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Computer</w:t>
      </w:r>
    </w:p>
    <w:p>
      <w:pPr>
        <w:rPr>
          <w:lang w:val="bg-BG"/>
        </w:rPr>
      </w:pPr>
      <w:r>
        <w:t>You need to implement the class hierarchy for a computer business, here are the classes you should create and support:</w:t>
      </w:r>
    </w:p>
    <w:p>
      <w:pPr>
        <w:pStyle w:val="7"/>
        <w:numPr>
          <w:ilvl w:val="0"/>
          <w:numId w:val="2"/>
        </w:numPr>
        <w:rPr>
          <w:lang w:val="bg-BG"/>
        </w:rPr>
      </w:pPr>
      <w:r>
        <w:rPr>
          <w:rStyle w:val="8"/>
        </w:rPr>
        <w:t>Keyboard</w:t>
      </w:r>
      <w:r>
        <w:t xml:space="preserve">  class that contains: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manufacturer</w:t>
      </w:r>
      <w:r>
        <w:t xml:space="preserve"> - string property for the name of the manufacturer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responseTime</w:t>
      </w:r>
      <w:r>
        <w:t xml:space="preserve"> - number property for the response time of the Keyboard</w:t>
      </w:r>
    </w:p>
    <w:p>
      <w:pPr>
        <w:pStyle w:val="7"/>
        <w:numPr>
          <w:ilvl w:val="0"/>
          <w:numId w:val="2"/>
        </w:numPr>
        <w:rPr>
          <w:lang w:val="bg-BG"/>
        </w:rPr>
      </w:pPr>
      <w:r>
        <w:rPr>
          <w:rStyle w:val="8"/>
        </w:rPr>
        <w:t>Monitor</w:t>
      </w:r>
      <w:r>
        <w:t xml:space="preserve"> class that contains: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manufacturer</w:t>
      </w:r>
      <w:r>
        <w:t xml:space="preserve"> - string property for the name of the manufacturer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width</w:t>
      </w:r>
      <w:r>
        <w:t xml:space="preserve"> - number property for the width of the screen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height</w:t>
      </w:r>
      <w:r>
        <w:t xml:space="preserve"> - number property for the height of the screen</w:t>
      </w:r>
    </w:p>
    <w:p>
      <w:pPr>
        <w:pStyle w:val="7"/>
        <w:numPr>
          <w:ilvl w:val="0"/>
          <w:numId w:val="2"/>
        </w:numPr>
        <w:rPr>
          <w:lang w:val="bg-BG"/>
        </w:rPr>
      </w:pPr>
      <w:r>
        <w:rPr>
          <w:rStyle w:val="8"/>
        </w:rPr>
        <w:t>Battery</w:t>
      </w:r>
      <w:r>
        <w:t xml:space="preserve"> class that contains: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manufacturer</w:t>
      </w:r>
      <w:r>
        <w:t xml:space="preserve"> - string property for the name of the manufacturer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expectedLife</w:t>
      </w:r>
      <w:r>
        <w:t xml:space="preserve"> - number property for the expected years of life of the battery</w:t>
      </w:r>
    </w:p>
    <w:p>
      <w:pPr>
        <w:pStyle w:val="7"/>
        <w:numPr>
          <w:ilvl w:val="0"/>
          <w:numId w:val="2"/>
        </w:numPr>
        <w:rPr>
          <w:lang w:val="bg-BG"/>
        </w:rPr>
      </w:pPr>
      <w:r>
        <w:rPr>
          <w:rStyle w:val="8"/>
        </w:rPr>
        <w:t>Computer</w:t>
      </w:r>
      <w:r>
        <w:t xml:space="preserve"> - </w:t>
      </w:r>
      <w:r>
        <w:rPr>
          <w:b/>
        </w:rPr>
        <w:t>abstract</w:t>
      </w:r>
      <w:r>
        <w:t xml:space="preserve"> class that contains: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manufacturer</w:t>
      </w:r>
      <w:r>
        <w:t xml:space="preserve"> - string property for the name of the manufacturer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processorSpeed</w:t>
      </w:r>
      <w:r>
        <w:t xml:space="preserve"> - a number property containing the speed of the processor in GHz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ram</w:t>
      </w:r>
      <w:r>
        <w:t xml:space="preserve"> - a number property containing the RAM of the computer in Gigabytes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hardDiskSpace</w:t>
      </w:r>
      <w:r>
        <w:t xml:space="preserve"> - a number property containing the hard disk space in Terabytes</w:t>
      </w:r>
    </w:p>
    <w:p>
      <w:pPr>
        <w:pStyle w:val="7"/>
        <w:numPr>
          <w:ilvl w:val="0"/>
          <w:numId w:val="2"/>
        </w:numPr>
        <w:rPr>
          <w:lang w:val="bg-BG"/>
        </w:rPr>
      </w:pPr>
      <w:r>
        <w:rPr>
          <w:rStyle w:val="8"/>
        </w:rPr>
        <w:t>Laptop</w:t>
      </w:r>
      <w:r>
        <w:t xml:space="preserve"> - class </w:t>
      </w:r>
      <w:r>
        <w:rPr>
          <w:b/>
        </w:rPr>
        <w:t>extending</w:t>
      </w:r>
      <w:r>
        <w:t xml:space="preserve"> the </w:t>
      </w:r>
      <w:r>
        <w:rPr>
          <w:rStyle w:val="8"/>
        </w:rPr>
        <w:t>Computer</w:t>
      </w:r>
      <w:r>
        <w:t xml:space="preserve"> class that contains: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weight</w:t>
      </w:r>
      <w:r>
        <w:t xml:space="preserve"> - a number property containing the weight of the Laptop in Kilograms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color</w:t>
      </w:r>
      <w:r>
        <w:t xml:space="preserve"> - a string property containing the color of the Laptop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battery</w:t>
      </w:r>
      <w:r>
        <w:t xml:space="preserve"> - an instance of the </w:t>
      </w:r>
      <w:r>
        <w:rPr>
          <w:rStyle w:val="8"/>
        </w:rPr>
        <w:t>Battery</w:t>
      </w:r>
      <w:r>
        <w:t xml:space="preserve"> class containing the laptop's battery. There should be a </w:t>
      </w:r>
      <w:r>
        <w:rPr>
          <w:rStyle w:val="8"/>
        </w:rPr>
        <w:t>getter</w:t>
      </w:r>
      <w:r>
        <w:t xml:space="preserve"> and a </w:t>
      </w:r>
      <w:r>
        <w:rPr>
          <w:rStyle w:val="8"/>
        </w:rPr>
        <w:t>setter</w:t>
      </w:r>
      <w:r>
        <w:t xml:space="preserve"> for the property and validation that the passed in argument is actually an instance of the Battery class.</w:t>
      </w:r>
    </w:p>
    <w:p>
      <w:pPr>
        <w:pStyle w:val="7"/>
        <w:numPr>
          <w:ilvl w:val="0"/>
          <w:numId w:val="2"/>
        </w:numPr>
        <w:rPr>
          <w:lang w:val="bg-BG"/>
        </w:rPr>
      </w:pPr>
      <w:r>
        <w:rPr>
          <w:rStyle w:val="8"/>
        </w:rPr>
        <w:t>Desktop</w:t>
      </w:r>
      <w:r>
        <w:t xml:space="preserve"> - concrete class </w:t>
      </w:r>
      <w:r>
        <w:rPr>
          <w:b/>
        </w:rPr>
        <w:t>extending</w:t>
      </w:r>
      <w:r>
        <w:t xml:space="preserve"> the </w:t>
      </w:r>
      <w:r>
        <w:rPr>
          <w:rStyle w:val="8"/>
        </w:rPr>
        <w:t>Computer</w:t>
      </w:r>
      <w:r>
        <w:t xml:space="preserve"> class that contains: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keyboard</w:t>
      </w:r>
      <w:r>
        <w:t xml:space="preserve"> - an instance of the </w:t>
      </w:r>
      <w:r>
        <w:rPr>
          <w:rStyle w:val="8"/>
        </w:rPr>
        <w:t>Keyboard</w:t>
      </w:r>
      <w:r>
        <w:t xml:space="preserve"> class containing the Desktop PC's Keyboard. There should be a </w:t>
      </w:r>
      <w:r>
        <w:rPr>
          <w:rStyle w:val="8"/>
        </w:rPr>
        <w:t>getter</w:t>
      </w:r>
      <w:r>
        <w:t xml:space="preserve"> and a </w:t>
      </w:r>
      <w:r>
        <w:rPr>
          <w:rStyle w:val="8"/>
        </w:rPr>
        <w:t>setter</w:t>
      </w:r>
      <w:r>
        <w:t xml:space="preserve"> for the property and validation that the passed in argument is actually an instance of the Keyboard class.</w:t>
      </w:r>
    </w:p>
    <w:p>
      <w:pPr>
        <w:pStyle w:val="7"/>
        <w:numPr>
          <w:ilvl w:val="1"/>
          <w:numId w:val="2"/>
        </w:numPr>
        <w:rPr>
          <w:lang w:val="bg-BG"/>
        </w:rPr>
      </w:pPr>
      <w:r>
        <w:rPr>
          <w:rStyle w:val="8"/>
        </w:rPr>
        <w:t>monitor</w:t>
      </w:r>
      <w:r>
        <w:t xml:space="preserve"> - an instance of the </w:t>
      </w:r>
      <w:r>
        <w:rPr>
          <w:rStyle w:val="8"/>
        </w:rPr>
        <w:t>Monitor</w:t>
      </w:r>
      <w:r>
        <w:t xml:space="preserve"> class containing the Desktop PC's Monitor. There should be a </w:t>
      </w:r>
      <w:r>
        <w:rPr>
          <w:rStyle w:val="8"/>
        </w:rPr>
        <w:t>getter</w:t>
      </w:r>
      <w:r>
        <w:t xml:space="preserve"> and a </w:t>
      </w:r>
      <w:r>
        <w:rPr>
          <w:rStyle w:val="8"/>
        </w:rPr>
        <w:t>setter</w:t>
      </w:r>
      <w:r>
        <w:t xml:space="preserve"> for the property and validation that the passed in argument is an instance of the </w:t>
      </w:r>
      <w:r>
        <w:rPr>
          <w:rStyle w:val="8"/>
        </w:rPr>
        <w:t>Monitor</w:t>
      </w:r>
      <w:r>
        <w:t xml:space="preserve"> class.</w:t>
      </w:r>
    </w:p>
    <w:p>
      <w:pPr>
        <w:rPr>
          <w:lang w:val="bg-BG"/>
        </w:rPr>
      </w:pPr>
      <w:r>
        <w:t xml:space="preserve">Attempting to instantiate an abstract class should throw an </w:t>
      </w:r>
      <w:r>
        <w:rPr>
          <w:rStyle w:val="8"/>
        </w:rPr>
        <w:t>Error</w:t>
      </w:r>
      <w:r>
        <w:t xml:space="preserve">, attempting to pass an object that is not of the expected instance (ex. an object that is not an instance of Battery to the laptop as a battery) should throw a </w:t>
      </w:r>
      <w:r>
        <w:rPr>
          <w:rStyle w:val="8"/>
        </w:rPr>
        <w:t>TypeError</w:t>
      </w:r>
      <w:r>
        <w:t>.</w:t>
      </w:r>
    </w:p>
    <w:p>
      <w:pPr>
        <w:pStyle w:val="3"/>
        <w:rPr>
          <w:lang w:val="bg-BG"/>
        </w:rPr>
      </w:pPr>
      <w:r>
        <w:t>Example</w:t>
      </w:r>
    </w:p>
    <w:tbl>
      <w:tblPr>
        <w:tblStyle w:val="6"/>
        <w:tblW w:w="1041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12" w:type="dxa"/>
            <w:shd w:val="clear" w:color="auto" w:fill="D8D8D8" w:themeFill="background1" w:themeFillShade="D9"/>
          </w:tcPr>
          <w:p>
            <w:pPr>
              <w:pStyle w:val="9"/>
              <w:spacing w:before="0" w:after="0" w:line="240" w:lineRule="auto"/>
              <w:jc w:val="center"/>
            </w:pPr>
            <w:r>
              <w:t>computer.js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1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hAnsi="Consolas" w:eastAsia="Times New Roman" w:cs="Consolas"/>
                <w:i/>
                <w:iCs/>
                <w:color w:val="000000"/>
              </w:rPr>
              <w:t>createComputerHierarchy</w:t>
            </w:r>
            <w:r>
              <w:rPr>
                <w:rFonts w:ascii="Consolas" w:hAnsi="Consolas" w:eastAsia="Times New Roman" w:cs="Consolas"/>
                <w:color w:val="000000"/>
              </w:rPr>
              <w:t>() {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</w:rPr>
              <w:t>TODO: implement all the classes, with their properties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0073BF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0073BF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0073BF"/>
                <w:lang w:val="bg-BG"/>
              </w:rPr>
              <w:t xml:space="preserve">    </w:t>
            </w:r>
            <w:r>
              <w:rPr>
                <w:rFonts w:ascii="Consolas" w:hAnsi="Consolas" w:eastAsia="Times New Roman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 w:eastAsia="Times New Roman" w:cs="Consolas"/>
                <w:color w:val="000000"/>
              </w:rPr>
              <w:t>{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</w:rPr>
              <w:t>Battery</w:t>
            </w:r>
            <w:r>
              <w:rPr>
                <w:rFonts w:ascii="Consolas" w:hAnsi="Consolas" w:eastAsia="Times New Roman" w:cs="Consolas"/>
                <w:color w:val="000000"/>
              </w:rPr>
              <w:t>,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</w:rPr>
              <w:t>Keyboard</w:t>
            </w:r>
            <w:r>
              <w:rPr>
                <w:rFonts w:ascii="Consolas" w:hAnsi="Consolas" w:eastAsia="Times New Roman" w:cs="Consolas"/>
                <w:color w:val="000000"/>
              </w:rPr>
              <w:t>,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</w:rPr>
              <w:t>Monitor</w:t>
            </w:r>
            <w:r>
              <w:rPr>
                <w:rFonts w:ascii="Consolas" w:hAnsi="Consolas" w:eastAsia="Times New Roman" w:cs="Consolas"/>
                <w:color w:val="000000"/>
              </w:rPr>
              <w:t>,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</w:rPr>
              <w:t>Computer</w:t>
            </w:r>
            <w:r>
              <w:rPr>
                <w:rFonts w:ascii="Consolas" w:hAnsi="Consolas" w:eastAsia="Times New Roman" w:cs="Consolas"/>
                <w:color w:val="000000"/>
              </w:rPr>
              <w:t>,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</w:rPr>
              <w:t>Laptop</w:t>
            </w:r>
            <w:r>
              <w:rPr>
                <w:rFonts w:ascii="Consolas" w:hAnsi="Consolas" w:eastAsia="Times New Roman" w:cs="Consolas"/>
                <w:color w:val="000000"/>
              </w:rPr>
              <w:t>,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t xml:space="preserve">        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</w:rPr>
              <w:t>Desktop</w:t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b/>
                <w:bCs/>
                <w:i/>
                <w:iCs/>
                <w:color w:val="971D78"/>
                <w:lang w:val="bg-BG"/>
              </w:rPr>
              <w:t xml:space="preserve">    </w:t>
            </w:r>
            <w:r>
              <w:rPr>
                <w:rFonts w:ascii="Consolas" w:hAnsi="Consolas" w:eastAsia="Times New Roman" w:cs="Consolas"/>
                <w:color w:val="000000"/>
              </w:rPr>
              <w:t>}</w:t>
            </w:r>
            <w:r>
              <w:rPr>
                <w:rFonts w:ascii="Consolas" w:hAnsi="Consolas" w:eastAsia="Times New Roman" w:cs="Consolas"/>
                <w:color w:val="000000"/>
                <w:lang w:val="bg-BG"/>
              </w:rPr>
              <w:br w:type="textWrapping"/>
            </w:r>
            <w:r>
              <w:rPr>
                <w:rFonts w:ascii="Consolas" w:hAnsi="Consolas" w:eastAsia="Times New Roman" w:cs="Consolas"/>
                <w:color w:val="000000"/>
              </w:rPr>
              <w:t>}</w:t>
            </w:r>
          </w:p>
        </w:tc>
      </w:tr>
    </w:tbl>
    <w:p>
      <w:pPr>
        <w:rPr>
          <w:lang w:val="bg-BG"/>
        </w:rPr>
      </w:pPr>
      <w:r>
        <w:t xml:space="preserve">You are asked to submit </w:t>
      </w:r>
      <w:r>
        <w:rPr>
          <w:b/>
        </w:rPr>
        <w:t>ONLY the function</w:t>
      </w:r>
      <w:r>
        <w:t xml:space="preserve"> that returns an object containing the above-mentioned classes.</w:t>
      </w:r>
    </w:p>
    <w:p>
      <w:pPr>
        <w:pStyle w:val="3"/>
        <w:rPr>
          <w:lang w:val="bg-BG"/>
        </w:rPr>
      </w:pPr>
      <w:r>
        <w:t>Bonus:</w:t>
      </w:r>
      <w:bookmarkStart w:id="0" w:name="_GoBack"/>
      <w:bookmarkEnd w:id="0"/>
    </w:p>
    <w:p>
      <w:pPr>
        <w:rPr>
          <w:lang w:val="bg-BG"/>
        </w:rPr>
      </w:pPr>
      <w:r>
        <w:t>In order to achieve a better code reuse, it's a good idea to have a base abstract class containing common information - check the classes, what common characteristics do they share that can be grouped in a common base class.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72573C"/>
    <w:multiLevelType w:val="multilevel"/>
    <w:tmpl w:val="7D7257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4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Code Char"/>
    <w:basedOn w:val="4"/>
    <w:link w:val="9"/>
    <w:qFormat/>
    <w:uiPriority w:val="0"/>
    <w:rPr>
      <w:rFonts w:ascii="Consolas" w:hAnsi="Consolas"/>
      <w:b/>
    </w:rPr>
  </w:style>
  <w:style w:type="paragraph" w:customStyle="1" w:styleId="9">
    <w:name w:val="Code"/>
    <w:basedOn w:val="1"/>
    <w:link w:val="8"/>
    <w:qFormat/>
    <w:uiPriority w:val="0"/>
    <w:rPr>
      <w:rFonts w:ascii="Consolas" w:hAnsi="Consolas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2020-07-28T10:54:51Z</dcterms:created>
  <dc:creator>Stoyan</dc:creator>
  <cp:lastModifiedBy>Stoyan</cp:lastModifiedBy>
  <dcterms:modified xsi:type="dcterms:W3CDTF">2020-07-28T10:55:06Z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