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6" o:title=""/>
                </v:shape>
                <o:OLEObject Type="Embed" ProgID="Word.Picture.8" ShapeID="_x0000_i1025" DrawAspect="Content" ObjectID="_1533910028" r:id="rId7"/>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8" o:title=""/>
                </v:shape>
                <o:OLEObject Type="Embed" ProgID="PBrush" ShapeID="_x0000_i1026" DrawAspect="Content" ObjectID="_1533910029" r:id="rId9"/>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FC52FB">
      <w:pPr>
        <w:spacing w:before="120" w:after="120"/>
        <w:jc w:val="both"/>
        <w:rPr>
          <w:b/>
          <w:sz w:val="64"/>
          <w:szCs w:val="64"/>
        </w:rPr>
      </w:pPr>
      <w:r w:rsidRPr="00DF2930">
        <w:rPr>
          <w:b/>
          <w:sz w:val="64"/>
          <w:szCs w:val="64"/>
        </w:rPr>
        <w:t>ДИПЛОМНА РАБОТА</w:t>
      </w:r>
    </w:p>
    <w:p w:rsidR="00B548AF" w:rsidRPr="00B548AF" w:rsidRDefault="00B548AF" w:rsidP="00FC52FB">
      <w:pPr>
        <w:spacing w:before="120" w:after="120"/>
        <w:jc w:val="both"/>
        <w:rPr>
          <w:lang w:val="ru-RU"/>
        </w:rPr>
      </w:pPr>
    </w:p>
    <w:p w:rsidR="00B548AF" w:rsidRPr="00B548AF" w:rsidRDefault="00B548AF" w:rsidP="00FC52FB">
      <w:pPr>
        <w:spacing w:before="120" w:after="120"/>
        <w:jc w:val="both"/>
        <w:rPr>
          <w:lang w:val="ru-RU"/>
        </w:rPr>
      </w:pPr>
    </w:p>
    <w:p w:rsidR="00B548AF" w:rsidRDefault="00B548AF" w:rsidP="00FC52FB">
      <w:pPr>
        <w:spacing w:before="120" w:after="120"/>
        <w:jc w:val="both"/>
        <w:rPr>
          <w:sz w:val="32"/>
          <w:szCs w:val="32"/>
        </w:rPr>
      </w:pPr>
      <w:r>
        <w:rPr>
          <w:sz w:val="32"/>
          <w:szCs w:val="32"/>
        </w:rPr>
        <w:t>на тема</w:t>
      </w:r>
    </w:p>
    <w:p w:rsidR="00B548AF" w:rsidRDefault="00B548AF" w:rsidP="00FC52FB">
      <w:pPr>
        <w:spacing w:before="120" w:after="120"/>
        <w:jc w:val="both"/>
        <w:rPr>
          <w:sz w:val="32"/>
          <w:szCs w:val="32"/>
        </w:rPr>
      </w:pPr>
    </w:p>
    <w:p w:rsidR="00B548AF" w:rsidRPr="00DF2930" w:rsidRDefault="00B548AF" w:rsidP="00FC52FB">
      <w:pPr>
        <w:spacing w:before="120" w:after="120"/>
        <w:jc w:val="both"/>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B548AF" w:rsidRPr="00B548AF" w:rsidRDefault="00B548AF" w:rsidP="00FC52FB">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0"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 w:history="1">
        <w:r w:rsidRPr="00173BC0">
          <w:rPr>
            <w:lang w:val="ru-RU"/>
          </w:rPr>
          <w:t>http://www.library.mun.ca/guides/howto/mla.php</w:t>
        </w:r>
      </w:hyperlink>
    </w:p>
    <w:p w:rsidR="004E17B2" w:rsidRPr="00D54ACC" w:rsidRDefault="00D00154" w:rsidP="00FC52FB">
      <w:pPr>
        <w:spacing w:line="312" w:lineRule="auto"/>
        <w:ind w:left="720"/>
        <w:jc w:val="both"/>
        <w:rPr>
          <w:b/>
          <w:sz w:val="28"/>
          <w:szCs w:val="28"/>
        </w:rPr>
      </w:pPr>
      <w:r>
        <w:rPr>
          <w:lang w:val="ru-RU"/>
        </w:rPr>
        <w:br w:type="page"/>
      </w:r>
      <w:r w:rsidRPr="00D54ACC">
        <w:rPr>
          <w:b/>
          <w:sz w:val="28"/>
          <w:szCs w:val="28"/>
        </w:rPr>
        <w:lastRenderedPageBreak/>
        <w:t>Глава 1. Увод</w:t>
      </w:r>
    </w:p>
    <w:p w:rsidR="00D00154" w:rsidRPr="00AA1AA0" w:rsidRDefault="00D54ACC" w:rsidP="00FC52FB">
      <w:pPr>
        <w:pStyle w:val="ListParagraph"/>
        <w:numPr>
          <w:ilvl w:val="1"/>
          <w:numId w:val="2"/>
        </w:numPr>
        <w:spacing w:line="312" w:lineRule="auto"/>
        <w:jc w:val="both"/>
        <w:rPr>
          <w:b/>
        </w:rPr>
      </w:pPr>
      <w:r w:rsidRPr="00AA1AA0">
        <w:rPr>
          <w:b/>
        </w:rPr>
        <w:t>Актуалност на проблема и мотивация (0,5-1стр.)</w:t>
      </w:r>
    </w:p>
    <w:p w:rsidR="00EB1029" w:rsidRDefault="0038384B" w:rsidP="00FC52FB">
      <w:pPr>
        <w:spacing w:line="312" w:lineRule="auto"/>
        <w:ind w:left="720"/>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FC52FB">
      <w:pPr>
        <w:spacing w:line="312" w:lineRule="auto"/>
        <w:ind w:left="720"/>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FC52FB">
      <w:pPr>
        <w:spacing w:line="312" w:lineRule="auto"/>
        <w:ind w:left="720"/>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FC52FB">
      <w:pPr>
        <w:spacing w:line="312" w:lineRule="auto"/>
        <w:ind w:left="720"/>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FC52FB">
      <w:pPr>
        <w:spacing w:line="312" w:lineRule="auto"/>
        <w:ind w:left="720"/>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C61707" w:rsidRDefault="00C61707" w:rsidP="00FC52FB">
      <w:pPr>
        <w:spacing w:line="312" w:lineRule="auto"/>
        <w:ind w:left="720"/>
        <w:jc w:val="both"/>
        <w:rPr>
          <w:lang w:val="en-US"/>
        </w:rPr>
      </w:pPr>
      <w:r w:rsidRPr="00C61707">
        <w:rPr>
          <w:lang w:val="en-US"/>
        </w:rPr>
        <w:lastRenderedPageBreak/>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нни 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FC52FB">
      <w:pPr>
        <w:spacing w:line="312" w:lineRule="auto"/>
        <w:ind w:left="720"/>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3D2737" w:rsidRPr="00AA1AA0" w:rsidRDefault="003D2737" w:rsidP="00FC52FB">
      <w:pPr>
        <w:pStyle w:val="ListParagraph"/>
        <w:numPr>
          <w:ilvl w:val="1"/>
          <w:numId w:val="2"/>
        </w:numPr>
        <w:spacing w:line="312" w:lineRule="auto"/>
        <w:jc w:val="both"/>
        <w:rPr>
          <w:b/>
        </w:rPr>
      </w:pPr>
      <w:r w:rsidRPr="00AA1AA0">
        <w:rPr>
          <w:b/>
        </w:rPr>
        <w:t>Цел и задачи на дипломната работа (1-2стр.)</w:t>
      </w:r>
    </w:p>
    <w:p w:rsidR="00101198" w:rsidRDefault="00E04108" w:rsidP="00FC52FB">
      <w:pPr>
        <w:spacing w:line="312" w:lineRule="auto"/>
        <w:ind w:left="708"/>
        <w:jc w:val="both"/>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9B5600" w:rsidRDefault="009B5600" w:rsidP="00FC52FB">
      <w:pPr>
        <w:spacing w:line="312" w:lineRule="auto"/>
        <w:ind w:left="708"/>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101198" w:rsidRDefault="00D737FC" w:rsidP="00FC52FB">
      <w:pPr>
        <w:spacing w:line="312" w:lineRule="auto"/>
        <w:jc w:val="both"/>
      </w:pPr>
      <w:r>
        <w:tab/>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FC52FB">
      <w:pPr>
        <w:pStyle w:val="ListParagraph"/>
        <w:numPr>
          <w:ilvl w:val="0"/>
          <w:numId w:val="9"/>
        </w:numPr>
        <w:spacing w:line="312" w:lineRule="auto"/>
        <w:jc w:val="both"/>
      </w:pPr>
      <w:r>
        <w:lastRenderedPageBreak/>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FC52FB">
      <w:pPr>
        <w:pStyle w:val="ListParagraph"/>
        <w:numPr>
          <w:ilvl w:val="0"/>
          <w:numId w:val="9"/>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FC52FB">
      <w:pPr>
        <w:pStyle w:val="ListParagraph"/>
        <w:numPr>
          <w:ilvl w:val="0"/>
          <w:numId w:val="9"/>
        </w:numPr>
        <w:spacing w:line="312" w:lineRule="auto"/>
        <w:jc w:val="both"/>
      </w:pPr>
      <w:r>
        <w:t>Анализ на изискванията към информационната система.</w:t>
      </w:r>
    </w:p>
    <w:p w:rsidR="00E04108" w:rsidRDefault="00E04108" w:rsidP="00FC52FB">
      <w:pPr>
        <w:pStyle w:val="ListParagraph"/>
        <w:numPr>
          <w:ilvl w:val="0"/>
          <w:numId w:val="9"/>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FC52FB">
      <w:pPr>
        <w:pStyle w:val="ListParagraph"/>
        <w:numPr>
          <w:ilvl w:val="0"/>
          <w:numId w:val="9"/>
        </w:numPr>
        <w:spacing w:line="312" w:lineRule="auto"/>
        <w:jc w:val="both"/>
      </w:pPr>
      <w:r>
        <w:t>Разработване на информационната система.</w:t>
      </w:r>
    </w:p>
    <w:p w:rsidR="00A52795" w:rsidRDefault="00A52795" w:rsidP="00FC52FB">
      <w:pPr>
        <w:pStyle w:val="ListParagraph"/>
        <w:numPr>
          <w:ilvl w:val="1"/>
          <w:numId w:val="9"/>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FC52FB">
      <w:pPr>
        <w:pStyle w:val="ListParagraph"/>
        <w:numPr>
          <w:ilvl w:val="1"/>
          <w:numId w:val="9"/>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FC52FB">
      <w:pPr>
        <w:pStyle w:val="ListParagraph"/>
        <w:numPr>
          <w:ilvl w:val="1"/>
          <w:numId w:val="9"/>
        </w:numPr>
        <w:spacing w:line="312" w:lineRule="auto"/>
        <w:jc w:val="both"/>
      </w:pPr>
      <w:r>
        <w:t>Защита.</w:t>
      </w:r>
    </w:p>
    <w:p w:rsidR="002418F2" w:rsidRDefault="002418F2" w:rsidP="00FC52FB">
      <w:pPr>
        <w:pStyle w:val="ListParagraph"/>
        <w:numPr>
          <w:ilvl w:val="1"/>
          <w:numId w:val="9"/>
        </w:numPr>
        <w:spacing w:line="312" w:lineRule="auto"/>
        <w:jc w:val="both"/>
      </w:pPr>
      <w:r>
        <w:t>Потребителски интерфейс.</w:t>
      </w:r>
    </w:p>
    <w:p w:rsidR="002418F2" w:rsidRDefault="002418F2" w:rsidP="00FC52FB">
      <w:pPr>
        <w:pStyle w:val="ListParagraph"/>
        <w:numPr>
          <w:ilvl w:val="1"/>
          <w:numId w:val="9"/>
        </w:numPr>
        <w:spacing w:line="312" w:lineRule="auto"/>
        <w:jc w:val="both"/>
      </w:pPr>
      <w:r>
        <w:t>Реализация.</w:t>
      </w:r>
    </w:p>
    <w:p w:rsidR="00E04108" w:rsidRDefault="00E04108" w:rsidP="00FC52FB">
      <w:pPr>
        <w:pStyle w:val="ListParagraph"/>
        <w:numPr>
          <w:ilvl w:val="0"/>
          <w:numId w:val="9"/>
        </w:numPr>
        <w:spacing w:line="312" w:lineRule="auto"/>
        <w:jc w:val="both"/>
      </w:pPr>
      <w:r>
        <w:t>Тестване на информационната система.</w:t>
      </w:r>
    </w:p>
    <w:p w:rsidR="002418F2" w:rsidRDefault="002418F2" w:rsidP="00FC52FB">
      <w:pPr>
        <w:pStyle w:val="ListParagraph"/>
        <w:numPr>
          <w:ilvl w:val="1"/>
          <w:numId w:val="9"/>
        </w:numPr>
        <w:spacing w:line="312" w:lineRule="auto"/>
        <w:jc w:val="both"/>
      </w:pPr>
      <w:r>
        <w:t>Тестване на ниво едица.</w:t>
      </w:r>
    </w:p>
    <w:p w:rsidR="002418F2" w:rsidRDefault="002418F2" w:rsidP="00FC52FB">
      <w:pPr>
        <w:pStyle w:val="ListParagraph"/>
        <w:numPr>
          <w:ilvl w:val="1"/>
          <w:numId w:val="9"/>
        </w:numPr>
        <w:spacing w:line="312" w:lineRule="auto"/>
        <w:jc w:val="both"/>
      </w:pPr>
      <w:r>
        <w:t>Тестване на ниво компонент.</w:t>
      </w:r>
    </w:p>
    <w:p w:rsidR="002418F2" w:rsidRDefault="002418F2" w:rsidP="00FC52FB">
      <w:pPr>
        <w:pStyle w:val="ListParagraph"/>
        <w:numPr>
          <w:ilvl w:val="1"/>
          <w:numId w:val="9"/>
        </w:numPr>
        <w:spacing w:line="312" w:lineRule="auto"/>
        <w:jc w:val="both"/>
      </w:pPr>
      <w:r>
        <w:t>Тестване от край до край.</w:t>
      </w:r>
    </w:p>
    <w:p w:rsidR="003D2737" w:rsidRDefault="00E04108" w:rsidP="00FC52FB">
      <w:pPr>
        <w:pStyle w:val="ListParagraph"/>
        <w:numPr>
          <w:ilvl w:val="0"/>
          <w:numId w:val="9"/>
        </w:numPr>
        <w:spacing w:line="312" w:lineRule="auto"/>
        <w:jc w:val="both"/>
      </w:pPr>
      <w:r>
        <w:t>Внедряване на информационната система.</w:t>
      </w:r>
    </w:p>
    <w:p w:rsidR="009B5600" w:rsidRDefault="009B5600" w:rsidP="00FC52FB">
      <w:pPr>
        <w:pStyle w:val="ListParagraph"/>
        <w:numPr>
          <w:ilvl w:val="1"/>
          <w:numId w:val="9"/>
        </w:numPr>
        <w:spacing w:line="312" w:lineRule="auto"/>
        <w:jc w:val="both"/>
      </w:pPr>
      <w:r>
        <w:t>Внедряване на системата в облачна среда.</w:t>
      </w:r>
    </w:p>
    <w:p w:rsidR="00876611" w:rsidRDefault="00876611" w:rsidP="00FC52FB">
      <w:pPr>
        <w:spacing w:line="312" w:lineRule="auto"/>
        <w:jc w:val="both"/>
        <w:rPr>
          <w:b/>
          <w:lang w:val="en-US"/>
        </w:rPr>
      </w:pPr>
    </w:p>
    <w:p w:rsidR="00F10E34"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lastRenderedPageBreak/>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876611" w:rsidRDefault="00876611" w:rsidP="00FC52FB">
      <w:pPr>
        <w:spacing w:line="312" w:lineRule="auto"/>
        <w:jc w:val="both"/>
      </w:pPr>
    </w:p>
    <w:p w:rsidR="00AA1AA0" w:rsidRPr="00AA1AA0" w:rsidRDefault="00AA1AA0" w:rsidP="00FC52FB">
      <w:pPr>
        <w:jc w:val="both"/>
        <w:rPr>
          <w:b/>
          <w:lang w:val="ru-RU"/>
        </w:rPr>
      </w:pPr>
      <w:r w:rsidRPr="00AA1AA0">
        <w:rPr>
          <w:b/>
          <w:lang w:val="ru-RU"/>
        </w:rPr>
        <w:t>1.4. Структура на дипломната работа (0,5-1стр.)</w:t>
      </w:r>
    </w:p>
    <w:p w:rsidR="00AA1AA0" w:rsidRPr="006C1DD5" w:rsidRDefault="00D2536B" w:rsidP="00FC52FB">
      <w:pPr>
        <w:spacing w:line="312" w:lineRule="auto"/>
        <w:jc w:val="both"/>
      </w:pPr>
      <w:r>
        <w:t xml:space="preserve">// </w:t>
      </w:r>
      <w:r w:rsidR="006C1DD5">
        <w:rPr>
          <w:lang w:val="en-US"/>
        </w:rPr>
        <w:t xml:space="preserve">TODO </w:t>
      </w:r>
      <w:r w:rsidR="006C1DD5">
        <w:t>да се обнови. Това би трябвало да стане след написването на основната част от диплоната работа</w:t>
      </w:r>
    </w:p>
    <w:p w:rsidR="00963268" w:rsidRDefault="00963268" w:rsidP="00FC52FB">
      <w:pPr>
        <w:spacing w:line="312" w:lineRule="auto"/>
        <w:jc w:val="both"/>
        <w:rPr>
          <w:lang w:val="en-US"/>
        </w:rPr>
      </w:pPr>
    </w:p>
    <w:p w:rsidR="00963268" w:rsidRDefault="00963268" w:rsidP="00FC52FB">
      <w:pPr>
        <w:jc w:val="both"/>
        <w:rPr>
          <w:lang w:val="ru-RU"/>
        </w:rPr>
      </w:pPr>
      <w:r w:rsidRPr="00B65B9D">
        <w:rPr>
          <w:b/>
          <w:sz w:val="28"/>
          <w:lang w:val="ru-RU"/>
        </w:rPr>
        <w:t xml:space="preserve">Глава </w:t>
      </w:r>
      <w:r>
        <w:rPr>
          <w:b/>
          <w:sz w:val="28"/>
          <w:lang w:val="ru-RU"/>
        </w:rPr>
        <w:t>2</w:t>
      </w:r>
      <w:r w:rsidRPr="00B65B9D">
        <w:rPr>
          <w:b/>
          <w:sz w:val="28"/>
          <w:lang w:val="ru-RU"/>
        </w:rPr>
        <w:t xml:space="preserve">. Преглед на предметната </w:t>
      </w:r>
      <w:r>
        <w:rPr>
          <w:lang w:val="ru-RU"/>
        </w:rPr>
        <w:t>(10-15стр.)</w:t>
      </w:r>
    </w:p>
    <w:p w:rsidR="00876611" w:rsidRPr="00B65B9D" w:rsidRDefault="00876611" w:rsidP="00FC52FB">
      <w:pPr>
        <w:jc w:val="both"/>
        <w:rPr>
          <w:b/>
          <w:sz w:val="28"/>
          <w:lang w:val="ru-RU"/>
        </w:rPr>
      </w:pP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876611">
      <w:pPr>
        <w:pStyle w:val="ListParagraph"/>
        <w:numPr>
          <w:ilvl w:val="0"/>
          <w:numId w:val="42"/>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876611">
      <w:pPr>
        <w:pStyle w:val="ListParagraph"/>
        <w:numPr>
          <w:ilvl w:val="0"/>
          <w:numId w:val="42"/>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876611">
      <w:pPr>
        <w:pStyle w:val="ListParagraph"/>
        <w:numPr>
          <w:ilvl w:val="0"/>
          <w:numId w:val="42"/>
        </w:numPr>
        <w:tabs>
          <w:tab w:val="center" w:pos="4153"/>
        </w:tabs>
        <w:jc w:val="both"/>
        <w:rPr>
          <w:lang w:val="en-US"/>
        </w:rPr>
      </w:pPr>
      <w:r w:rsidRPr="00A53B06">
        <w:rPr>
          <w:i/>
          <w:lang w:val="en-US"/>
        </w:rPr>
        <w:lastRenderedPageBreak/>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w:t>
      </w:r>
      <w:r w:rsidR="00A54516">
        <w:lastRenderedPageBreak/>
        <w:t xml:space="preserve">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Default="00CF7DFF" w:rsidP="00FC52FB">
      <w:pPr>
        <w:jc w:val="both"/>
      </w:pPr>
      <w:r>
        <w:t>Фигура</w:t>
      </w:r>
      <w:r w:rsidR="00C76A59">
        <w:t xml:space="preserve"> 1.</w:t>
      </w:r>
      <w:r>
        <w:t xml:space="preserve"> Текущ п</w:t>
      </w:r>
      <w:r w:rsidR="00C76A59">
        <w:t>роцес за заявяване на отпуск</w:t>
      </w:r>
    </w:p>
    <w:p w:rsidR="00876611" w:rsidRDefault="00876611" w:rsidP="00FC52FB">
      <w:pPr>
        <w:jc w:val="both"/>
      </w:pP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876611">
      <w:pPr>
        <w:pStyle w:val="ListParagraph"/>
        <w:numPr>
          <w:ilvl w:val="0"/>
          <w:numId w:val="11"/>
        </w:numPr>
        <w:jc w:val="both"/>
      </w:pPr>
      <w:r>
        <w:t>Липса на валидация на отставащи дни от годишния платен отпуск.</w:t>
      </w:r>
    </w:p>
    <w:p w:rsidR="000D6169" w:rsidRDefault="000D6169" w:rsidP="00876611">
      <w:pPr>
        <w:pStyle w:val="ListParagraph"/>
        <w:numPr>
          <w:ilvl w:val="0"/>
          <w:numId w:val="11"/>
        </w:numPr>
        <w:jc w:val="both"/>
      </w:pPr>
      <w:r>
        <w:t>Липса на валидация на брой работни дни при избор начална-крайна дата.</w:t>
      </w:r>
    </w:p>
    <w:p w:rsidR="000D6169" w:rsidRDefault="000D6169" w:rsidP="00876611">
      <w:pPr>
        <w:pStyle w:val="ListParagraph"/>
        <w:numPr>
          <w:ilvl w:val="0"/>
          <w:numId w:val="11"/>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876611">
      <w:pPr>
        <w:pStyle w:val="ListParagraph"/>
        <w:numPr>
          <w:ilvl w:val="0"/>
          <w:numId w:val="11"/>
        </w:numPr>
        <w:jc w:val="both"/>
      </w:pPr>
      <w:r>
        <w:t>Трудности при управлението на дни компенсация и прехвърляне на отпуск от предходна година.</w:t>
      </w:r>
    </w:p>
    <w:p w:rsidR="000D6169" w:rsidRDefault="000D6169" w:rsidP="00876611">
      <w:pPr>
        <w:pStyle w:val="ListParagraph"/>
        <w:numPr>
          <w:ilvl w:val="0"/>
          <w:numId w:val="11"/>
        </w:numPr>
        <w:jc w:val="both"/>
      </w:pPr>
      <w:r>
        <w:t>Липса на т.нар. календар на отсъствия, в който се отразява всеки служител, който в момента отсъства.</w:t>
      </w:r>
    </w:p>
    <w:p w:rsidR="000D6169" w:rsidRDefault="000D6169" w:rsidP="00876611">
      <w:pPr>
        <w:pStyle w:val="ListParagraph"/>
        <w:numPr>
          <w:ilvl w:val="0"/>
          <w:numId w:val="11"/>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876611">
      <w:pPr>
        <w:pStyle w:val="ListParagraph"/>
        <w:numPr>
          <w:ilvl w:val="0"/>
          <w:numId w:val="12"/>
        </w:numPr>
        <w:jc w:val="both"/>
      </w:pPr>
      <w:r>
        <w:lastRenderedPageBreak/>
        <w:t>Информационната система винаги да бъде достъпна онлайн за устройства с различен размер на екрана.</w:t>
      </w:r>
    </w:p>
    <w:p w:rsidR="00F03A0E" w:rsidRDefault="00F03A0E" w:rsidP="00876611">
      <w:pPr>
        <w:pStyle w:val="ListParagraph"/>
        <w:numPr>
          <w:ilvl w:val="0"/>
          <w:numId w:val="12"/>
        </w:numPr>
        <w:jc w:val="both"/>
      </w:pPr>
      <w:r>
        <w:t>Валидация на оставащи дни след като заявка за отсъстрие е направена.</w:t>
      </w:r>
    </w:p>
    <w:p w:rsidR="00CF7DFF" w:rsidRDefault="00CF7DFF" w:rsidP="00876611">
      <w:pPr>
        <w:pStyle w:val="ListParagraph"/>
        <w:numPr>
          <w:ilvl w:val="0"/>
          <w:numId w:val="12"/>
        </w:numPr>
        <w:jc w:val="both"/>
      </w:pPr>
      <w:r>
        <w:t>Улеснено и бързо попълване на форма за заявка за отсъствие.</w:t>
      </w:r>
    </w:p>
    <w:p w:rsidR="00CF7DFF" w:rsidRDefault="00CF7DFF" w:rsidP="00876611">
      <w:pPr>
        <w:pStyle w:val="ListParagraph"/>
        <w:numPr>
          <w:ilvl w:val="0"/>
          <w:numId w:val="12"/>
        </w:numPr>
        <w:jc w:val="both"/>
      </w:pPr>
      <w:r>
        <w:t>Добавяне на бележки.</w:t>
      </w:r>
    </w:p>
    <w:p w:rsidR="00CF7DFF" w:rsidRDefault="00CF7DFF" w:rsidP="00876611">
      <w:pPr>
        <w:pStyle w:val="ListParagraph"/>
        <w:numPr>
          <w:ilvl w:val="0"/>
          <w:numId w:val="12"/>
        </w:numPr>
        <w:jc w:val="both"/>
      </w:pPr>
      <w:r>
        <w:t>Справка оставащи дни за годишен платен отпуск.</w:t>
      </w:r>
    </w:p>
    <w:p w:rsidR="00CF7DFF" w:rsidRDefault="00CF7DFF" w:rsidP="00876611">
      <w:pPr>
        <w:pStyle w:val="ListParagraph"/>
        <w:numPr>
          <w:ilvl w:val="0"/>
          <w:numId w:val="12"/>
        </w:numPr>
        <w:jc w:val="both"/>
      </w:pPr>
      <w:r>
        <w:t>Справка за история на подадените заявления за отсъствие.</w:t>
      </w:r>
    </w:p>
    <w:p w:rsidR="00CF7DFF" w:rsidRDefault="00CF7DFF" w:rsidP="00876611">
      <w:pPr>
        <w:pStyle w:val="ListParagraph"/>
        <w:numPr>
          <w:ilvl w:val="0"/>
          <w:numId w:val="12"/>
        </w:numPr>
        <w:jc w:val="both"/>
      </w:pPr>
      <w:r>
        <w:t>Възможност за лесно и бързо одобреване/отказ за мениджъри.</w:t>
      </w:r>
    </w:p>
    <w:p w:rsidR="00CF7DFF" w:rsidRDefault="00CF7DFF" w:rsidP="00876611">
      <w:pPr>
        <w:pStyle w:val="ListParagraph"/>
        <w:numPr>
          <w:ilvl w:val="0"/>
          <w:numId w:val="12"/>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876611">
      <w:pPr>
        <w:pStyle w:val="ListParagraph"/>
        <w:numPr>
          <w:ilvl w:val="0"/>
          <w:numId w:val="12"/>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876611" w:rsidRDefault="00876611" w:rsidP="00FC52FB">
      <w:pPr>
        <w:jc w:val="both"/>
        <w:rPr>
          <w:b/>
          <w:lang w:val="ru-RU"/>
        </w:rPr>
      </w:pP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FC52FB">
      <w:pPr>
        <w:pStyle w:val="ListParagraph"/>
        <w:numPr>
          <w:ilvl w:val="0"/>
          <w:numId w:val="13"/>
        </w:numPr>
        <w:jc w:val="both"/>
      </w:pPr>
      <w:r>
        <w:t>Заявка за отсъствие.</w:t>
      </w:r>
    </w:p>
    <w:p w:rsidR="00F03A0E" w:rsidRDefault="00F03A0E" w:rsidP="00FC52FB">
      <w:pPr>
        <w:pStyle w:val="ListParagraph"/>
        <w:numPr>
          <w:ilvl w:val="0"/>
          <w:numId w:val="13"/>
        </w:numPr>
        <w:jc w:val="both"/>
      </w:pPr>
      <w:r>
        <w:t xml:space="preserve">Изчисляване на баланс. </w:t>
      </w:r>
    </w:p>
    <w:p w:rsidR="00F03A0E" w:rsidRDefault="00F03A0E" w:rsidP="00FC52FB">
      <w:pPr>
        <w:pStyle w:val="ListParagraph"/>
        <w:numPr>
          <w:ilvl w:val="0"/>
          <w:numId w:val="13"/>
        </w:numPr>
        <w:jc w:val="both"/>
      </w:pPr>
      <w:r>
        <w:t>Известяване чрез имейл.</w:t>
      </w:r>
    </w:p>
    <w:p w:rsidR="00F03A0E" w:rsidRDefault="00F03A0E" w:rsidP="00FC52FB">
      <w:pPr>
        <w:pStyle w:val="ListParagraph"/>
        <w:numPr>
          <w:ilvl w:val="0"/>
          <w:numId w:val="13"/>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FC52FB">
      <w:pPr>
        <w:pStyle w:val="ListParagraph"/>
        <w:numPr>
          <w:ilvl w:val="0"/>
          <w:numId w:val="16"/>
        </w:numPr>
        <w:jc w:val="both"/>
      </w:pPr>
      <w:r>
        <w:t>Л</w:t>
      </w:r>
      <w:r w:rsidR="00F03A0E">
        <w:t>ипсата на валидация на ост</w:t>
      </w:r>
      <w:r>
        <w:t>аващи дни платен годишен отпуск.</w:t>
      </w:r>
      <w:r w:rsidR="00F03A0E">
        <w:t xml:space="preserve"> </w:t>
      </w:r>
    </w:p>
    <w:p w:rsidR="00D56426" w:rsidRDefault="00D56426" w:rsidP="00FC52FB">
      <w:pPr>
        <w:pStyle w:val="ListParagraph"/>
        <w:numPr>
          <w:ilvl w:val="0"/>
          <w:numId w:val="16"/>
        </w:numPr>
        <w:jc w:val="both"/>
      </w:pPr>
      <w:r>
        <w:t>Л</w:t>
      </w:r>
      <w:r w:rsidR="00F03A0E">
        <w:t xml:space="preserve">ипса на функционалност </w:t>
      </w:r>
      <w:r>
        <w:t>за въвеждане на дни компенсация.</w:t>
      </w:r>
    </w:p>
    <w:p w:rsidR="008D5CAE" w:rsidRDefault="00D56426" w:rsidP="00FC52FB">
      <w:pPr>
        <w:pStyle w:val="ListParagraph"/>
        <w:numPr>
          <w:ilvl w:val="0"/>
          <w:numId w:val="16"/>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lastRenderedPageBreak/>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t xml:space="preserve">Фигура 2. Изглед към </w:t>
      </w:r>
      <w:r>
        <w:rPr>
          <w:lang w:val="en-US"/>
        </w:rPr>
        <w:t xml:space="preserve">TrackStart Time Off </w:t>
      </w:r>
      <w:r>
        <w:t>системата</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876611">
      <w:pPr>
        <w:pStyle w:val="ListParagraph"/>
        <w:numPr>
          <w:ilvl w:val="0"/>
          <w:numId w:val="14"/>
        </w:numPr>
        <w:jc w:val="both"/>
      </w:pPr>
      <w:r>
        <w:t>Въвеждане на брой платени дни на годишна база.</w:t>
      </w:r>
    </w:p>
    <w:p w:rsidR="008237AB" w:rsidRDefault="008237AB" w:rsidP="00876611">
      <w:pPr>
        <w:pStyle w:val="ListParagraph"/>
        <w:numPr>
          <w:ilvl w:val="0"/>
          <w:numId w:val="14"/>
        </w:numPr>
        <w:jc w:val="both"/>
      </w:pPr>
      <w:r>
        <w:t>Възможност за справка за направени заявки.</w:t>
      </w:r>
    </w:p>
    <w:p w:rsidR="008237AB" w:rsidRDefault="008237AB" w:rsidP="00876611">
      <w:pPr>
        <w:pStyle w:val="ListParagraph"/>
        <w:numPr>
          <w:ilvl w:val="0"/>
          <w:numId w:val="14"/>
        </w:numPr>
        <w:jc w:val="both"/>
      </w:pPr>
      <w:r>
        <w:t>Въжможност за валидация на оставащи/използвани дни.</w:t>
      </w:r>
    </w:p>
    <w:p w:rsidR="008237AB" w:rsidRDefault="008237AB" w:rsidP="00876611">
      <w:pPr>
        <w:pStyle w:val="ListParagraph"/>
        <w:numPr>
          <w:ilvl w:val="0"/>
          <w:numId w:val="14"/>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876611">
      <w:pPr>
        <w:pStyle w:val="ListParagraph"/>
        <w:numPr>
          <w:ilvl w:val="0"/>
          <w:numId w:val="41"/>
        </w:numPr>
        <w:jc w:val="both"/>
      </w:pPr>
      <w:r>
        <w:t>Липса на функционалност за въвеждане на дни за компенсация.</w:t>
      </w:r>
    </w:p>
    <w:p w:rsidR="008237AB" w:rsidRDefault="008237AB" w:rsidP="00876611">
      <w:pPr>
        <w:pStyle w:val="ListParagraph"/>
        <w:numPr>
          <w:ilvl w:val="0"/>
          <w:numId w:val="41"/>
        </w:numPr>
        <w:jc w:val="both"/>
      </w:pPr>
      <w:r>
        <w:t>Липса на фунцтионалност за автоматично принтиране на одобрени заявки.</w:t>
      </w:r>
    </w:p>
    <w:p w:rsidR="008237AB" w:rsidRDefault="008237AB" w:rsidP="00876611">
      <w:pPr>
        <w:pStyle w:val="ListParagraph"/>
        <w:numPr>
          <w:ilvl w:val="0"/>
          <w:numId w:val="41"/>
        </w:numPr>
        <w:jc w:val="both"/>
      </w:pPr>
      <w:r>
        <w:t>Ограничени възможности за инеграция със съществуващи системи.</w:t>
      </w:r>
    </w:p>
    <w:p w:rsidR="00D56426" w:rsidRDefault="00D56426" w:rsidP="00876611">
      <w:pPr>
        <w:pStyle w:val="ListParagraph"/>
        <w:numPr>
          <w:ilvl w:val="0"/>
          <w:numId w:val="41"/>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Default="00D56426" w:rsidP="00FC52FB">
      <w:pPr>
        <w:jc w:val="both"/>
      </w:pPr>
      <w:r>
        <w:t xml:space="preserve">Фигура 3. Изглед към системата </w:t>
      </w:r>
      <w:r w:rsidRPr="00D56426">
        <w:t>CWS TimeOut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FC52FB">
      <w:pPr>
        <w:pStyle w:val="ListParagraph"/>
        <w:numPr>
          <w:ilvl w:val="0"/>
          <w:numId w:val="17"/>
        </w:numPr>
        <w:jc w:val="both"/>
      </w:pPr>
      <w:r>
        <w:t>Въможност въвеждане на политики за платен отпускт на ниво компания.</w:t>
      </w:r>
    </w:p>
    <w:p w:rsidR="008D5CAE" w:rsidRDefault="008D5CAE" w:rsidP="00FC52FB">
      <w:pPr>
        <w:pStyle w:val="ListParagraph"/>
        <w:numPr>
          <w:ilvl w:val="0"/>
          <w:numId w:val="17"/>
        </w:numPr>
        <w:jc w:val="both"/>
      </w:pPr>
      <w:r>
        <w:t>Възможност за детайлни справки за използвани дни.</w:t>
      </w:r>
    </w:p>
    <w:p w:rsidR="008D5CAE" w:rsidRPr="008D5CAE" w:rsidRDefault="008D5CAE" w:rsidP="00FC52FB">
      <w:pPr>
        <w:pStyle w:val="ListParagraph"/>
        <w:numPr>
          <w:ilvl w:val="0"/>
          <w:numId w:val="17"/>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FC52FB">
      <w:pPr>
        <w:pStyle w:val="ListParagraph"/>
        <w:numPr>
          <w:ilvl w:val="0"/>
          <w:numId w:val="18"/>
        </w:numPr>
        <w:jc w:val="both"/>
      </w:pPr>
      <w:r>
        <w:t>Липса на функционалност за принтиране на одобрени заявки по шаблон.</w:t>
      </w:r>
    </w:p>
    <w:p w:rsidR="008D5CAE" w:rsidRDefault="008D5CAE" w:rsidP="00FC52FB">
      <w:pPr>
        <w:pStyle w:val="ListParagraph"/>
        <w:numPr>
          <w:ilvl w:val="0"/>
          <w:numId w:val="18"/>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lastRenderedPageBreak/>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Default="003E39DE" w:rsidP="00FC52FB">
      <w:pPr>
        <w:jc w:val="both"/>
        <w:rPr>
          <w:lang w:val="en-US"/>
        </w:rPr>
      </w:pPr>
      <w:r>
        <w:t xml:space="preserve">Фигура 4. Изглед към </w:t>
      </w:r>
      <w:r>
        <w:rPr>
          <w:lang w:val="en-US"/>
        </w:rPr>
        <w:t>DataBasics Time Off</w:t>
      </w:r>
    </w:p>
    <w:p w:rsidR="008D5CAE" w:rsidRPr="008D5CAE" w:rsidRDefault="008D5CAE" w:rsidP="00FC52FB">
      <w:pPr>
        <w:jc w:val="both"/>
      </w:pPr>
      <w:r>
        <w:t xml:space="preserve"> </w:t>
      </w:r>
    </w:p>
    <w:p w:rsidR="00963268" w:rsidRDefault="00963268" w:rsidP="00FC52FB">
      <w:pPr>
        <w:pStyle w:val="ListParagraph"/>
        <w:numPr>
          <w:ilvl w:val="1"/>
          <w:numId w:val="19"/>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FC52FB">
      <w:pPr>
        <w:pStyle w:val="ListParagraph"/>
        <w:numPr>
          <w:ilvl w:val="0"/>
          <w:numId w:val="20"/>
        </w:numPr>
        <w:jc w:val="both"/>
      </w:pPr>
      <w:r>
        <w:t>Потребителски интерфейс.</w:t>
      </w:r>
    </w:p>
    <w:p w:rsidR="00A02C1C" w:rsidRDefault="00A02C1C" w:rsidP="00FC52FB">
      <w:pPr>
        <w:pStyle w:val="ListParagraph"/>
        <w:numPr>
          <w:ilvl w:val="0"/>
          <w:numId w:val="20"/>
        </w:numPr>
        <w:jc w:val="both"/>
      </w:pPr>
      <w:r>
        <w:t>Достъпност от устройства с по-малък размер на екрана.</w:t>
      </w:r>
    </w:p>
    <w:p w:rsidR="00A02C1C" w:rsidRDefault="00A02C1C" w:rsidP="00FC52FB">
      <w:pPr>
        <w:pStyle w:val="ListParagraph"/>
        <w:numPr>
          <w:ilvl w:val="0"/>
          <w:numId w:val="20"/>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FC52FB">
      <w:pPr>
        <w:pStyle w:val="ListParagraph"/>
        <w:numPr>
          <w:ilvl w:val="0"/>
          <w:numId w:val="20"/>
        </w:numPr>
        <w:jc w:val="both"/>
      </w:pPr>
      <w:r>
        <w:t>Възможност за принтиране на молби за отпуск по шаблон.</w:t>
      </w:r>
    </w:p>
    <w:p w:rsidR="00A02C1C" w:rsidRDefault="00A02C1C" w:rsidP="00FC52FB">
      <w:pPr>
        <w:pStyle w:val="ListParagraph"/>
        <w:numPr>
          <w:ilvl w:val="0"/>
          <w:numId w:val="20"/>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FC52FB">
      <w:pPr>
        <w:pStyle w:val="ListParagraph"/>
        <w:numPr>
          <w:ilvl w:val="0"/>
          <w:numId w:val="20"/>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 xml:space="preserve">Следващата таблица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6924FF" w:rsidRPr="00A02C1C" w:rsidRDefault="006924FF" w:rsidP="00FC52FB">
      <w:pPr>
        <w:jc w:val="both"/>
        <w:rPr>
          <w:lang w:val="ru-RU"/>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876611" w:rsidRDefault="00876611" w:rsidP="00FC52FB">
      <w:pPr>
        <w:jc w:val="both"/>
        <w:rPr>
          <w:lang w:val="en-US"/>
        </w:rPr>
      </w:pP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876611" w:rsidRDefault="009B4D8B" w:rsidP="00876611">
      <w:pPr>
        <w:pStyle w:val="ListParagraph"/>
        <w:numPr>
          <w:ilvl w:val="1"/>
          <w:numId w:val="17"/>
        </w:numPr>
        <w:jc w:val="both"/>
        <w:rPr>
          <w:b/>
          <w:lang w:val="en-US"/>
        </w:rPr>
      </w:pPr>
      <w:r w:rsidRPr="00876611">
        <w:rPr>
          <w:b/>
          <w:lang w:val="en-US"/>
        </w:rPr>
        <w:t>Изисквания към средствата (технологии, платформи и методологии)</w:t>
      </w:r>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Default="00E57BA2" w:rsidP="00876611">
      <w:pPr>
        <w:pStyle w:val="ListParagraph"/>
        <w:numPr>
          <w:ilvl w:val="1"/>
          <w:numId w:val="16"/>
        </w:numPr>
        <w:jc w:val="both"/>
        <w:rPr>
          <w:b/>
          <w:lang w:val="en-US"/>
        </w:rPr>
      </w:pPr>
      <w:r w:rsidRPr="00876611">
        <w:rPr>
          <w:b/>
          <w:lang w:val="en-US"/>
        </w:rPr>
        <w:t>Видове средства</w:t>
      </w:r>
      <w:r w:rsidR="009B4D8B" w:rsidRPr="00876611">
        <w:rPr>
          <w:b/>
          <w:lang w:val="en-US"/>
        </w:rPr>
        <w:t xml:space="preserve"> и н</w:t>
      </w:r>
      <w:r w:rsidRPr="00876611">
        <w:rPr>
          <w:b/>
          <w:lang w:val="en-US"/>
        </w:rPr>
        <w:t>ачин и място за използването им</w:t>
      </w:r>
    </w:p>
    <w:p w:rsidR="00876611" w:rsidRPr="00876611" w:rsidRDefault="00876611" w:rsidP="00876611">
      <w:pPr>
        <w:pStyle w:val="ListParagraph"/>
        <w:ind w:left="780"/>
        <w:jc w:val="both"/>
        <w:rPr>
          <w:b/>
          <w:lang w:val="en-US"/>
        </w:rPr>
      </w:pPr>
    </w:p>
    <w:p w:rsidR="00E57BA2" w:rsidRDefault="00E57BA2" w:rsidP="00FC52FB">
      <w:pPr>
        <w:jc w:val="both"/>
      </w:pPr>
      <w:r>
        <w:rPr>
          <w:lang w:val="en-US"/>
        </w:rPr>
        <w:tab/>
      </w:r>
      <w:r w:rsidRPr="00F649B9">
        <w:rPr>
          <w:b/>
        </w:rPr>
        <w:t>3.2.1</w:t>
      </w:r>
      <w:r>
        <w:t xml:space="preserve"> Езици за програмине</w:t>
      </w:r>
    </w:p>
    <w:p w:rsidR="00876611" w:rsidRDefault="00876611" w:rsidP="00FC52FB">
      <w:pPr>
        <w:jc w:val="both"/>
      </w:pP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lastRenderedPageBreak/>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FC52FB">
      <w:pPr>
        <w:jc w:val="both"/>
        <w:rPr>
          <w:b/>
        </w:rPr>
      </w:pPr>
      <w:r>
        <w:rPr>
          <w:lang w:val="en-US"/>
        </w:rPr>
        <w:tab/>
      </w:r>
      <w:r w:rsidRPr="00876611">
        <w:rPr>
          <w:b/>
        </w:rPr>
        <w:t>3.2.2 Бази от данни</w:t>
      </w:r>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883996" w:rsidRDefault="00883996" w:rsidP="00876611">
      <w:pPr>
        <w:pStyle w:val="ListParagraph"/>
        <w:numPr>
          <w:ilvl w:val="1"/>
          <w:numId w:val="40"/>
        </w:numPr>
        <w:jc w:val="both"/>
      </w:pPr>
      <w:r>
        <w:t>Висока производителност;</w:t>
      </w:r>
    </w:p>
    <w:p w:rsidR="00883996" w:rsidRDefault="00883996" w:rsidP="00876611">
      <w:pPr>
        <w:pStyle w:val="ListParagraph"/>
        <w:numPr>
          <w:ilvl w:val="1"/>
          <w:numId w:val="40"/>
        </w:numPr>
        <w:jc w:val="both"/>
      </w:pPr>
      <w:r>
        <w:t>Ниска цена;</w:t>
      </w:r>
    </w:p>
    <w:p w:rsidR="00883996" w:rsidRDefault="00883996" w:rsidP="00876611">
      <w:pPr>
        <w:pStyle w:val="ListParagraph"/>
        <w:numPr>
          <w:ilvl w:val="1"/>
          <w:numId w:val="40"/>
        </w:numPr>
        <w:jc w:val="both"/>
      </w:pPr>
      <w:r>
        <w:t>Лесно конфигуриране и обучение;</w:t>
      </w:r>
    </w:p>
    <w:p w:rsidR="00883996" w:rsidRDefault="00883996" w:rsidP="00876611">
      <w:pPr>
        <w:pStyle w:val="ListParagraph"/>
        <w:numPr>
          <w:ilvl w:val="1"/>
          <w:numId w:val="40"/>
        </w:numPr>
        <w:jc w:val="both"/>
      </w:pPr>
      <w:r>
        <w:t>Преносимост на различни операционни системи;</w:t>
      </w:r>
    </w:p>
    <w:p w:rsidR="00883996" w:rsidRDefault="00883996" w:rsidP="00876611">
      <w:pPr>
        <w:pStyle w:val="ListParagraph"/>
        <w:numPr>
          <w:ilvl w:val="1"/>
          <w:numId w:val="40"/>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6E132A" w:rsidRDefault="006E132A" w:rsidP="00FC52FB">
      <w:pPr>
        <w:pStyle w:val="ListParagraph"/>
        <w:numPr>
          <w:ilvl w:val="0"/>
          <w:numId w:val="21"/>
        </w:numPr>
        <w:jc w:val="both"/>
      </w:pPr>
      <w:r>
        <w:t>Корпоративна сигурност</w:t>
      </w:r>
    </w:p>
    <w:p w:rsidR="006E132A" w:rsidRDefault="006E132A" w:rsidP="00FC52FB">
      <w:pPr>
        <w:pStyle w:val="ListParagraph"/>
        <w:numPr>
          <w:ilvl w:val="0"/>
          <w:numId w:val="21"/>
        </w:numPr>
        <w:jc w:val="both"/>
      </w:pPr>
      <w:r>
        <w:t>Отлична производителност</w:t>
      </w:r>
    </w:p>
    <w:p w:rsidR="006E132A" w:rsidRDefault="006E132A" w:rsidP="00FC52FB">
      <w:pPr>
        <w:pStyle w:val="ListParagraph"/>
        <w:numPr>
          <w:ilvl w:val="0"/>
          <w:numId w:val="21"/>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876611" w:rsidRDefault="007E038A" w:rsidP="00876611">
      <w:pPr>
        <w:pStyle w:val="ListParagraph"/>
        <w:numPr>
          <w:ilvl w:val="0"/>
          <w:numId w:val="38"/>
        </w:numPr>
        <w:jc w:val="both"/>
      </w:pPr>
      <w:r>
        <w:t>Разширени възможности за анализ на данните</w:t>
      </w:r>
    </w:p>
    <w:p w:rsidR="007E038A" w:rsidRDefault="007E038A" w:rsidP="00876611">
      <w:pPr>
        <w:pStyle w:val="ListParagraph"/>
        <w:numPr>
          <w:ilvl w:val="0"/>
          <w:numId w:val="38"/>
        </w:numPr>
        <w:jc w:val="both"/>
      </w:pPr>
      <w:r>
        <w:t>Разширени услуги за интеграция</w:t>
      </w:r>
    </w:p>
    <w:p w:rsidR="007E038A" w:rsidRDefault="007E038A" w:rsidP="00876611">
      <w:pPr>
        <w:pStyle w:val="ListParagraph"/>
        <w:numPr>
          <w:ilvl w:val="0"/>
          <w:numId w:val="38"/>
        </w:numPr>
        <w:jc w:val="both"/>
      </w:pPr>
      <w:r>
        <w:lastRenderedPageBreak/>
        <w:t>Възможности за репликация</w:t>
      </w:r>
    </w:p>
    <w:p w:rsidR="007E038A" w:rsidRDefault="007E038A" w:rsidP="00876611">
      <w:pPr>
        <w:pStyle w:val="ListParagraph"/>
        <w:numPr>
          <w:ilvl w:val="0"/>
          <w:numId w:val="38"/>
        </w:numPr>
        <w:jc w:val="both"/>
      </w:pPr>
      <w:r>
        <w:t>Фунцкионалности за разширени справки и уведомяване в реално време</w:t>
      </w:r>
    </w:p>
    <w:p w:rsidR="007E038A" w:rsidRPr="00876611" w:rsidRDefault="007E038A" w:rsidP="00876611">
      <w:pPr>
        <w:pStyle w:val="ListParagraph"/>
        <w:numPr>
          <w:ilvl w:val="0"/>
          <w:numId w:val="38"/>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Default="007E038A" w:rsidP="00FC52FB">
      <w:pPr>
        <w:jc w:val="both"/>
      </w:pPr>
    </w:p>
    <w:p w:rsidR="00F649B9" w:rsidRPr="00E3606B" w:rsidRDefault="00F649B9" w:rsidP="00FC52FB">
      <w:pPr>
        <w:jc w:val="both"/>
        <w:rPr>
          <w:b/>
        </w:rPr>
      </w:pPr>
      <w:r w:rsidRPr="00E3606B">
        <w:rPr>
          <w:b/>
          <w:lang w:val="en-US"/>
        </w:rPr>
        <w:t xml:space="preserve">3.2.3 </w:t>
      </w:r>
      <w:r w:rsidRPr="00E3606B">
        <w:rPr>
          <w:b/>
        </w:rPr>
        <w:t>Сървъри</w:t>
      </w:r>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P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rPr>
          <w:b/>
        </w:rPr>
      </w:pPr>
      <w:r w:rsidRPr="00E3606B">
        <w:rPr>
          <w:b/>
          <w:lang w:val="en-US"/>
        </w:rPr>
        <w:t xml:space="preserve">3.2.4 </w:t>
      </w:r>
      <w:r w:rsidRPr="00E3606B">
        <w:rPr>
          <w:b/>
        </w:rPr>
        <w:t>Облачни среди</w:t>
      </w:r>
    </w:p>
    <w:p w:rsidR="00E3606B" w:rsidRPr="00E3606B" w:rsidRDefault="00E3606B" w:rsidP="00FC52FB">
      <w:pPr>
        <w:jc w:val="both"/>
        <w:rPr>
          <w:b/>
        </w:rPr>
      </w:pPr>
    </w:p>
    <w:p w:rsidR="00E75511" w:rsidRPr="00E75511" w:rsidRDefault="00E75511" w:rsidP="00E75511">
      <w:pPr>
        <w:jc w:val="both"/>
        <w:rPr>
          <w:lang w:val="en-US"/>
        </w:rPr>
      </w:pPr>
      <w:r w:rsidRPr="00E75511">
        <w:rPr>
          <w:b/>
          <w:i/>
          <w:lang w:val="en-US"/>
        </w:rPr>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E75511" w:rsidRDefault="00E75511" w:rsidP="00E75511">
      <w:pPr>
        <w:jc w:val="both"/>
        <w:rPr>
          <w:lang w:val="en-US"/>
        </w:rPr>
      </w:pPr>
      <w:r w:rsidRPr="00E75511">
        <w:rPr>
          <w:lang w:val="en-US"/>
        </w:rPr>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P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6020A" w:rsidRPr="0016020A" w:rsidRDefault="00F649B9" w:rsidP="00FC52FB">
      <w:pPr>
        <w:jc w:val="both"/>
        <w:rPr>
          <w:lang w:val="en-US"/>
        </w:rPr>
      </w:pPr>
      <w:r w:rsidRPr="007F5173">
        <w:rPr>
          <w:b/>
          <w:i/>
          <w:lang w:val="en-US"/>
        </w:rPr>
        <w:lastRenderedPageBreak/>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P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w:t>
      </w:r>
      <w:r w:rsidR="00FE1172" w:rsidRPr="00FE1172">
        <w:rPr>
          <w:lang w:val="en-US"/>
        </w:rPr>
        <w:lastRenderedPageBreak/>
        <w:t>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t xml:space="preserve">Фигура 5. Архитектура на </w:t>
      </w:r>
      <w:r>
        <w:rPr>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 xml:space="preserve">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w:t>
      </w:r>
      <w:r w:rsidRPr="0052346C">
        <w:rPr>
          <w:lang w:val="en-US"/>
        </w:rPr>
        <w:lastRenderedPageBreak/>
        <w:t>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lastRenderedPageBreak/>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t xml:space="preserve">Фигура 6. Архитектура на </w:t>
      </w:r>
      <w:r>
        <w:rPr>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r w:rsidRPr="00956C10">
        <w:rPr>
          <w:b/>
        </w:rPr>
        <w:t>3.3.3 Други инструменти за разработка на клиетско приложение</w:t>
      </w:r>
      <w:r>
        <w:t xml:space="preserve"> – </w:t>
      </w:r>
    </w:p>
    <w:p w:rsidR="00AA11BE" w:rsidRDefault="00AA11BE" w:rsidP="00FC52FB">
      <w:pPr>
        <w:jc w:val="both"/>
      </w:pPr>
    </w:p>
    <w:p w:rsidR="00AA11BE" w:rsidRDefault="00956C10" w:rsidP="00FC52FB">
      <w:pPr>
        <w:ind w:firstLine="708"/>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7E3352" w:rsidRDefault="007E3352" w:rsidP="00FC52FB">
      <w:pPr>
        <w:ind w:firstLine="708"/>
        <w:jc w:val="both"/>
        <w:rPr>
          <w:lang w:val="en-US"/>
        </w:rPr>
      </w:pPr>
    </w:p>
    <w:p w:rsidR="00EC21EB" w:rsidRDefault="00EC21EB" w:rsidP="00FC52FB">
      <w:pPr>
        <w:ind w:firstLine="708"/>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AA11BE" w:rsidRPr="00EC21EB" w:rsidRDefault="00AA11BE" w:rsidP="00FC52FB">
      <w:pPr>
        <w:ind w:firstLine="708"/>
        <w:jc w:val="both"/>
        <w:rPr>
          <w:b/>
        </w:rPr>
      </w:pPr>
    </w:p>
    <w:p w:rsidR="00EC21EB" w:rsidRDefault="00EC21EB" w:rsidP="00FC52FB">
      <w:pPr>
        <w:ind w:firstLine="708"/>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r w:rsidRPr="00A61412">
        <w:rPr>
          <w:b/>
          <w:lang w:val="en-US"/>
        </w:rPr>
        <w:lastRenderedPageBreak/>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t xml:space="preserve">Фигура 7. Архитектура на </w:t>
      </w:r>
      <w:r>
        <w:rPr>
          <w:lang w:val="en-US"/>
        </w:rPr>
        <w:t>ASP.NET Web API</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r w:rsidRPr="008355E6">
        <w:rPr>
          <w:b/>
          <w:lang w:val="en-US"/>
        </w:rPr>
        <w:lastRenderedPageBreak/>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Default="008355E6" w:rsidP="00FC52FB">
      <w:pPr>
        <w:jc w:val="both"/>
        <w:rPr>
          <w:lang w:val="en-US"/>
        </w:rPr>
      </w:pPr>
      <w:r>
        <w:t xml:space="preserve">Фигура 8. Архитектура на </w:t>
      </w:r>
      <w:r>
        <w:rPr>
          <w:lang w:val="en-US"/>
        </w:rPr>
        <w:t>Entity framework</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r w:rsidRPr="008355E6">
        <w:rPr>
          <w:b/>
          <w:lang w:val="en-US"/>
        </w:rPr>
        <w:t>3.3.6 ASP.NET Identity 2</w:t>
      </w:r>
      <w:r>
        <w:rPr>
          <w:lang w:val="en-US"/>
        </w:rPr>
        <w:t xml:space="preserve"> </w:t>
      </w:r>
      <w:r w:rsidRPr="008355E6">
        <w:rPr>
          <w:lang w:val="en-US"/>
        </w:rPr>
        <w:t xml:space="preserve">-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w:t>
      </w:r>
      <w:r w:rsidRPr="008355E6">
        <w:rPr>
          <w:lang w:val="en-US"/>
        </w:rPr>
        <w:lastRenderedPageBreak/>
        <w:t>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7E3352">
      <w:pPr>
        <w:pStyle w:val="ListParagraph"/>
        <w:numPr>
          <w:ilvl w:val="0"/>
          <w:numId w:val="21"/>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7E3352">
      <w:pPr>
        <w:pStyle w:val="ListParagraph"/>
        <w:numPr>
          <w:ilvl w:val="0"/>
          <w:numId w:val="21"/>
        </w:numPr>
        <w:jc w:val="both"/>
        <w:rPr>
          <w:lang w:val="en-US"/>
        </w:rPr>
      </w:pPr>
      <w:r w:rsidRPr="007E3352">
        <w:rPr>
          <w:lang w:val="en-US"/>
        </w:rPr>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7E3352">
      <w:pPr>
        <w:pStyle w:val="ListParagraph"/>
        <w:numPr>
          <w:ilvl w:val="0"/>
          <w:numId w:val="21"/>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7E3352">
      <w:pPr>
        <w:pStyle w:val="ListParagraph"/>
        <w:numPr>
          <w:ilvl w:val="0"/>
          <w:numId w:val="21"/>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7E3352">
      <w:pPr>
        <w:pStyle w:val="ListParagraph"/>
        <w:numPr>
          <w:ilvl w:val="0"/>
          <w:numId w:val="21"/>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lastRenderedPageBreak/>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JavaScript базирана поточен инструмент за изграждане (build toolkit) на клиентски код. Някои от предимствата на Gulp включват: 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r w:rsidRPr="008355E6">
        <w:rPr>
          <w:b/>
          <w:lang w:val="en-US"/>
        </w:rPr>
        <w:t>3.3.12 Visual Studio 2015</w:t>
      </w:r>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w:t>
      </w:r>
      <w:r w:rsidRPr="008355E6">
        <w:rPr>
          <w:lang w:val="en-US"/>
        </w:rPr>
        <w:lastRenderedPageBreak/>
        <w:t>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9B4D8B" w:rsidP="00FC52FB">
      <w:pPr>
        <w:jc w:val="both"/>
        <w:rPr>
          <w:b/>
          <w:lang w:val="en-US"/>
        </w:rPr>
      </w:pPr>
      <w:r w:rsidRPr="008355E6">
        <w:rPr>
          <w:b/>
          <w:lang w:val="en-US"/>
        </w:rPr>
        <w:t>3.4. Изводи</w:t>
      </w:r>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Default="00545E17" w:rsidP="00FC52FB">
      <w:pPr>
        <w:jc w:val="both"/>
        <w:rPr>
          <w:lang w:val="ru-RU"/>
        </w:rPr>
      </w:pPr>
      <w:r w:rsidRPr="00B65B9D">
        <w:rPr>
          <w:b/>
          <w:sz w:val="28"/>
          <w:lang w:val="ru-RU"/>
        </w:rPr>
        <w:t xml:space="preserve">Глава 4. Анализ </w:t>
      </w:r>
      <w:r>
        <w:rPr>
          <w:lang w:val="ru-RU"/>
        </w:rPr>
        <w:t>(10-15стр.)</w:t>
      </w:r>
    </w:p>
    <w:p w:rsidR="001F312E" w:rsidRPr="00B65B9D" w:rsidRDefault="001F312E" w:rsidP="00FC52FB">
      <w:pPr>
        <w:jc w:val="both"/>
        <w:rPr>
          <w:b/>
          <w:sz w:val="28"/>
          <w:lang w:val="ru-RU"/>
        </w:rPr>
      </w:pPr>
    </w:p>
    <w:p w:rsidR="000918E3" w:rsidRDefault="00545E17" w:rsidP="00FC52FB">
      <w:pPr>
        <w:pStyle w:val="ListParagraph"/>
        <w:numPr>
          <w:ilvl w:val="1"/>
          <w:numId w:val="25"/>
        </w:numPr>
        <w:jc w:val="both"/>
        <w:rPr>
          <w:b/>
          <w:lang w:val="ru-RU"/>
        </w:rPr>
      </w:pPr>
      <w:r w:rsidRPr="00F03EB7">
        <w:rPr>
          <w:b/>
          <w:lang w:val="ru-RU"/>
        </w:rPr>
        <w:t>Концептуален модел</w:t>
      </w:r>
    </w:p>
    <w:p w:rsidR="001F312E" w:rsidRPr="001F312E" w:rsidRDefault="001F312E" w:rsidP="001F312E">
      <w:pPr>
        <w:jc w:val="both"/>
        <w:rPr>
          <w:b/>
          <w:lang w:val="ru-RU"/>
        </w:rPr>
      </w:pP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0918E3" w:rsidP="001F312E">
      <w:pPr>
        <w:pStyle w:val="ListParagraph"/>
        <w:numPr>
          <w:ilvl w:val="2"/>
          <w:numId w:val="25"/>
        </w:numPr>
        <w:jc w:val="both"/>
        <w:rPr>
          <w:b/>
        </w:rPr>
      </w:pPr>
      <w:r w:rsidRPr="001F312E">
        <w:rPr>
          <w:b/>
        </w:rPr>
        <w:t>Публична част</w:t>
      </w:r>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FC52FB">
      <w:pPr>
        <w:jc w:val="both"/>
        <w:rPr>
          <w:b/>
        </w:rPr>
      </w:pPr>
      <w:r>
        <w:rPr>
          <w:b/>
          <w:lang w:val="en-US"/>
        </w:rPr>
        <w:t xml:space="preserve">4.1.2 </w:t>
      </w:r>
      <w:r>
        <w:rPr>
          <w:b/>
        </w:rPr>
        <w:t>Потребителска част</w:t>
      </w:r>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FC52FB">
      <w:pPr>
        <w:pStyle w:val="ListParagraph"/>
        <w:numPr>
          <w:ilvl w:val="0"/>
          <w:numId w:val="26"/>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FC52FB">
      <w:pPr>
        <w:pStyle w:val="ListParagraph"/>
        <w:numPr>
          <w:ilvl w:val="0"/>
          <w:numId w:val="26"/>
        </w:numPr>
        <w:jc w:val="both"/>
        <w:rPr>
          <w:b/>
          <w:lang w:val="en-US"/>
        </w:rPr>
      </w:pPr>
      <w:r>
        <w:rPr>
          <w:b/>
        </w:rPr>
        <w:lastRenderedPageBreak/>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FC52FB">
      <w:pPr>
        <w:pStyle w:val="ListParagraph"/>
        <w:numPr>
          <w:ilvl w:val="0"/>
          <w:numId w:val="26"/>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FC52FB">
      <w:pPr>
        <w:pStyle w:val="ListParagraph"/>
        <w:numPr>
          <w:ilvl w:val="0"/>
          <w:numId w:val="26"/>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FC52FB">
      <w:pPr>
        <w:pStyle w:val="ListParagraph"/>
        <w:numPr>
          <w:ilvl w:val="0"/>
          <w:numId w:val="26"/>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FC52FB">
      <w:pPr>
        <w:jc w:val="both"/>
        <w:rPr>
          <w:b/>
        </w:rPr>
      </w:pPr>
      <w:r>
        <w:rPr>
          <w:b/>
          <w:lang w:val="en-US"/>
        </w:rPr>
        <w:t xml:space="preserve">4.1.3 </w:t>
      </w:r>
      <w:r>
        <w:rPr>
          <w:b/>
        </w:rPr>
        <w:t>Административна част</w:t>
      </w:r>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FC52FB">
      <w:pPr>
        <w:pStyle w:val="ListParagraph"/>
        <w:numPr>
          <w:ilvl w:val="0"/>
          <w:numId w:val="27"/>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FC52FB">
      <w:pPr>
        <w:pStyle w:val="ListParagraph"/>
        <w:numPr>
          <w:ilvl w:val="0"/>
          <w:numId w:val="27"/>
        </w:numPr>
        <w:jc w:val="both"/>
      </w:pPr>
      <w:r>
        <w:rPr>
          <w:b/>
        </w:rPr>
        <w:t xml:space="preserve">Управление на потребители </w:t>
      </w:r>
      <w:r>
        <w:t xml:space="preserve">–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w:t>
      </w:r>
      <w:r>
        <w:lastRenderedPageBreak/>
        <w:t>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FC52FB">
      <w:pPr>
        <w:pStyle w:val="ListParagraph"/>
        <w:numPr>
          <w:ilvl w:val="0"/>
          <w:numId w:val="27"/>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FC52FB">
      <w:pPr>
        <w:jc w:val="both"/>
        <w:rPr>
          <w:b/>
          <w:lang w:val="ru-RU"/>
        </w:rPr>
      </w:pPr>
      <w:r w:rsidRPr="00542F66">
        <w:rPr>
          <w:b/>
          <w:lang w:val="ru-RU"/>
        </w:rPr>
        <w:t>4.2.1 Права</w:t>
      </w:r>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7B77F2">
      <w:pPr>
        <w:pStyle w:val="ListParagraph"/>
        <w:numPr>
          <w:ilvl w:val="0"/>
          <w:numId w:val="28"/>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7B77F2">
      <w:pPr>
        <w:pStyle w:val="ListParagraph"/>
        <w:numPr>
          <w:ilvl w:val="0"/>
          <w:numId w:val="28"/>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A364AA" w:rsidRDefault="00A364AA" w:rsidP="007B77F2">
      <w:pPr>
        <w:pStyle w:val="ListParagraph"/>
        <w:numPr>
          <w:ilvl w:val="0"/>
          <w:numId w:val="28"/>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A23E36">
      <w:pPr>
        <w:pStyle w:val="ListParagraph"/>
        <w:numPr>
          <w:ilvl w:val="0"/>
          <w:numId w:val="29"/>
        </w:numPr>
        <w:jc w:val="both"/>
        <w:rPr>
          <w:b/>
        </w:rPr>
      </w:pPr>
      <w:r w:rsidRPr="00A23E36">
        <w:rPr>
          <w:b/>
        </w:rPr>
        <w:lastRenderedPageBreak/>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A23E36">
      <w:pPr>
        <w:pStyle w:val="ListParagraph"/>
        <w:numPr>
          <w:ilvl w:val="1"/>
          <w:numId w:val="29"/>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A23E36">
      <w:pPr>
        <w:pStyle w:val="ListParagraph"/>
        <w:numPr>
          <w:ilvl w:val="1"/>
          <w:numId w:val="29"/>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437CCC">
      <w:pPr>
        <w:pStyle w:val="ListParagraph"/>
        <w:numPr>
          <w:ilvl w:val="0"/>
          <w:numId w:val="29"/>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437CCC">
      <w:pPr>
        <w:pStyle w:val="ListParagraph"/>
        <w:numPr>
          <w:ilvl w:val="1"/>
          <w:numId w:val="29"/>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437CCC">
      <w:pPr>
        <w:pStyle w:val="ListParagraph"/>
        <w:numPr>
          <w:ilvl w:val="1"/>
          <w:numId w:val="29"/>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437CCC">
      <w:pPr>
        <w:pStyle w:val="ListParagraph"/>
        <w:numPr>
          <w:ilvl w:val="1"/>
          <w:numId w:val="29"/>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1F312E" w:rsidRDefault="00C77EDD" w:rsidP="00C77EDD">
      <w:pPr>
        <w:pStyle w:val="ListParagraph"/>
        <w:numPr>
          <w:ilvl w:val="0"/>
          <w:numId w:val="31"/>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950510">
      <w:pPr>
        <w:pStyle w:val="ListParagraph"/>
        <w:numPr>
          <w:ilvl w:val="0"/>
          <w:numId w:val="30"/>
        </w:numPr>
        <w:jc w:val="both"/>
        <w:rPr>
          <w:b/>
        </w:rPr>
      </w:pPr>
      <w:r>
        <w:rPr>
          <w:b/>
        </w:rPr>
        <w:lastRenderedPageBreak/>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1F312E" w:rsidRDefault="001F312E" w:rsidP="00C77EDD">
      <w:pPr>
        <w:jc w:val="both"/>
        <w:rPr>
          <w:b/>
        </w:rPr>
      </w:pPr>
    </w:p>
    <w:p w:rsidR="00950510" w:rsidRPr="00C77EDD" w:rsidRDefault="00C77EDD" w:rsidP="00C77EDD">
      <w:pPr>
        <w:pStyle w:val="ListParagraph"/>
        <w:numPr>
          <w:ilvl w:val="0"/>
          <w:numId w:val="30"/>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C77EDD">
      <w:pPr>
        <w:pStyle w:val="ListParagraph"/>
        <w:numPr>
          <w:ilvl w:val="0"/>
          <w:numId w:val="30"/>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Default="003D2FD2" w:rsidP="00FC52FB">
      <w:pPr>
        <w:jc w:val="both"/>
        <w:rPr>
          <w:b/>
          <w:lang w:val="ru-RU"/>
        </w:rPr>
      </w:pPr>
      <w:r w:rsidRPr="00520791">
        <w:rPr>
          <w:b/>
          <w:lang w:val="ru-RU"/>
        </w:rPr>
        <w:t xml:space="preserve">4.3.1 Доспътност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1F312E" w:rsidRDefault="001F312E" w:rsidP="00FC52FB">
      <w:pPr>
        <w:jc w:val="both"/>
        <w:rPr>
          <w:b/>
        </w:rPr>
      </w:pPr>
    </w:p>
    <w:p w:rsidR="0035648E" w:rsidRDefault="0035648E" w:rsidP="00FC52FB">
      <w:pPr>
        <w:jc w:val="both"/>
      </w:pPr>
      <w:r>
        <w:lastRenderedPageBreak/>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1F312E" w:rsidRDefault="001F312E" w:rsidP="00FC52FB">
      <w:pPr>
        <w:jc w:val="both"/>
        <w:rPr>
          <w:b/>
        </w:rPr>
      </w:pP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821F00" w:rsidRPr="00821F00" w:rsidRDefault="00821F00" w:rsidP="00FC52FB">
      <w:pPr>
        <w:jc w:val="both"/>
      </w:pPr>
    </w:p>
    <w:p w:rsidR="00435427" w:rsidRDefault="00435427" w:rsidP="00FC52FB">
      <w:pPr>
        <w:jc w:val="both"/>
        <w:rPr>
          <w:b/>
        </w:rPr>
      </w:pPr>
      <w:r>
        <w:rPr>
          <w:b/>
        </w:rPr>
        <w:t>4.3.8 Тестваемост</w:t>
      </w:r>
    </w:p>
    <w:p w:rsidR="001F312E" w:rsidRDefault="001F312E" w:rsidP="00FC52FB">
      <w:pPr>
        <w:jc w:val="both"/>
        <w:rPr>
          <w:b/>
        </w:rPr>
      </w:pPr>
    </w:p>
    <w:p w:rsidR="00E447AC" w:rsidRDefault="00821F00" w:rsidP="00FC52FB">
      <w:pPr>
        <w:jc w:val="both"/>
      </w:pPr>
      <w:r>
        <w:lastRenderedPageBreak/>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821F00" w:rsidRPr="00821F00" w:rsidRDefault="00821F00"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1F312E" w:rsidRDefault="001F312E" w:rsidP="00FC52FB">
      <w:pPr>
        <w:jc w:val="both"/>
        <w:rPr>
          <w:lang w:val="ru-RU"/>
        </w:rPr>
      </w:pPr>
    </w:p>
    <w:p w:rsidR="000749C0" w:rsidRDefault="000749C0" w:rsidP="00FC52FB">
      <w:pPr>
        <w:jc w:val="both"/>
        <w:rPr>
          <w:b/>
          <w:lang w:val="ru-RU"/>
        </w:rPr>
      </w:pPr>
      <w:r>
        <w:rPr>
          <w:b/>
          <w:lang w:val="ru-RU"/>
        </w:rPr>
        <w:t xml:space="preserve">4.4.2 Одобряване на заявка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Последната стъпка е да промени състиянията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lastRenderedPageBreak/>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Бизнес процес при одобряване на заявка.</w:t>
      </w:r>
    </w:p>
    <w:p w:rsidR="00E11CC9" w:rsidRDefault="00E11CC9" w:rsidP="00FC52FB">
      <w:pPr>
        <w:jc w:val="both"/>
        <w:rPr>
          <w:lang w:val="ru-RU"/>
        </w:rPr>
      </w:pPr>
    </w:p>
    <w:p w:rsidR="00E11CC9" w:rsidRDefault="00E11CC9" w:rsidP="00FC52FB">
      <w:pPr>
        <w:jc w:val="both"/>
      </w:pPr>
      <w:r>
        <w:rPr>
          <w:lang w:val="ru-RU"/>
        </w:rPr>
        <w:t xml:space="preserve">TODO – </w:t>
      </w:r>
      <w:r>
        <w:t xml:space="preserve">ако трябва пълнеж могат да се добавят процеси при администриране сайта на диаграмите е </w:t>
      </w:r>
      <w:hyperlink r:id="rId23" w:history="1">
        <w:r w:rsidRPr="00C8458C">
          <w:rPr>
            <w:rStyle w:val="Hyperlink"/>
          </w:rPr>
          <w:t>https://creately.com</w:t>
        </w:r>
      </w:hyperlink>
      <w:r>
        <w:t>.</w:t>
      </w:r>
    </w:p>
    <w:p w:rsidR="00E11CC9" w:rsidRPr="00E11CC9" w:rsidRDefault="00E11CC9" w:rsidP="00FC52FB">
      <w:pPr>
        <w:jc w:val="both"/>
      </w:pPr>
    </w:p>
    <w:p w:rsidR="00545E17" w:rsidRDefault="00545E17" w:rsidP="00FC52FB">
      <w:pPr>
        <w:jc w:val="both"/>
        <w:rPr>
          <w:b/>
          <w:lang w:val="ru-RU"/>
        </w:rPr>
      </w:pPr>
      <w:r w:rsidRPr="00DD203A">
        <w:rPr>
          <w:b/>
          <w:lang w:val="ru-RU"/>
        </w:rPr>
        <w:t>4.5. Изводи</w:t>
      </w:r>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Default="00805614" w:rsidP="00805614">
      <w:pPr>
        <w:jc w:val="both"/>
        <w:rPr>
          <w:b/>
          <w:sz w:val="28"/>
          <w:lang w:val="ru-RU"/>
        </w:rPr>
      </w:pPr>
      <w:r w:rsidRPr="00B65B9D">
        <w:rPr>
          <w:b/>
          <w:sz w:val="28"/>
          <w:lang w:val="ru-RU"/>
        </w:rPr>
        <w:t>Глава 5. Проектиране</w:t>
      </w:r>
    </w:p>
    <w:p w:rsidR="001F312E" w:rsidRPr="00B11A02" w:rsidRDefault="001F312E" w:rsidP="00805614">
      <w:pPr>
        <w:jc w:val="both"/>
        <w:rPr>
          <w:b/>
          <w:sz w:val="28"/>
          <w:lang w:val="en-US"/>
        </w:rPr>
      </w:pP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 xml:space="preserve">данните да не се променя. Още повече, сървърът, няма ограничения, кой клиент изпълнява </w:t>
      </w:r>
      <w:r>
        <w:lastRenderedPageBreak/>
        <w:t>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835282" w:rsidP="00805614">
      <w:pPr>
        <w:jc w:val="both"/>
      </w:pPr>
      <w:r>
        <w:t>На фигура 11, е показана структурата на системата:</w:t>
      </w:r>
    </w:p>
    <w:p w:rsidR="00835282" w:rsidRDefault="00835282" w:rsidP="00805614">
      <w:pPr>
        <w:jc w:val="both"/>
      </w:pPr>
    </w:p>
    <w:p w:rsidR="00835282" w:rsidRDefault="00835282" w:rsidP="00805614">
      <w:pPr>
        <w:jc w:val="both"/>
      </w:pPr>
      <w:r>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11</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673DF" w:rsidRDefault="007673DF" w:rsidP="00805614">
      <w:pPr>
        <w:jc w:val="both"/>
        <w:rPr>
          <w:b/>
          <w:lang w:val="ru-RU"/>
        </w:rPr>
      </w:pPr>
    </w:p>
    <w:p w:rsidR="007E3A7C" w:rsidRDefault="007E3A7C" w:rsidP="00805614">
      <w:pPr>
        <w:jc w:val="both"/>
        <w:rPr>
          <w:b/>
          <w:lang w:val="ru-RU"/>
        </w:rPr>
      </w:pPr>
      <w:r>
        <w:rPr>
          <w:b/>
          <w:lang w:val="ru-RU"/>
        </w:rPr>
        <w:t>5.2.1 Моделни класове</w:t>
      </w:r>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977129" w:rsidP="00805614">
      <w:pPr>
        <w:jc w:val="both"/>
      </w:pPr>
      <w:r>
        <w:t>На фигура 12, е показано съдържанието на проекта:</w:t>
      </w:r>
    </w:p>
    <w:p w:rsidR="00977129" w:rsidRDefault="00977129" w:rsidP="00805614">
      <w:pPr>
        <w:jc w:val="both"/>
      </w:pPr>
    </w:p>
    <w:p w:rsidR="00977129" w:rsidRDefault="00977129" w:rsidP="00805614">
      <w:pPr>
        <w:jc w:val="both"/>
      </w:pPr>
      <w:r>
        <w:lastRenderedPageBreak/>
        <w:drawing>
          <wp:inline distT="0" distB="0" distL="0" distR="0">
            <wp:extent cx="3658111" cy="60301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3658111" cy="6030167"/>
                    </a:xfrm>
                    <a:prstGeom prst="rect">
                      <a:avLst/>
                    </a:prstGeom>
                  </pic:spPr>
                </pic:pic>
              </a:graphicData>
            </a:graphic>
          </wp:inline>
        </w:drawing>
      </w:r>
    </w:p>
    <w:p w:rsidR="00977129" w:rsidRDefault="00977129" w:rsidP="00805614">
      <w:pPr>
        <w:jc w:val="both"/>
        <w:rPr>
          <w:i/>
          <w:lang w:val="en-US"/>
        </w:rPr>
      </w:pPr>
      <w:r w:rsidRPr="00977129">
        <w:rPr>
          <w:b/>
        </w:rPr>
        <w:t>Фигура 12.</w:t>
      </w:r>
      <w:r>
        <w:t xml:space="preserve"> </w:t>
      </w:r>
      <w:r w:rsidRPr="00977129">
        <w:rPr>
          <w:i/>
        </w:rPr>
        <w:t xml:space="preserve">Структура на </w:t>
      </w:r>
      <w:r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lastRenderedPageBreak/>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lastRenderedPageBreak/>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основата на 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7673DF" w:rsidRPr="00E050F8" w:rsidRDefault="007673DF" w:rsidP="00E050F8">
      <w:pPr>
        <w:ind w:firstLine="708"/>
        <w:jc w:val="both"/>
        <w:rPr>
          <w:lang w:val="en-US"/>
        </w:rPr>
      </w:pPr>
    </w:p>
    <w:p w:rsidR="00927364" w:rsidRDefault="00E050F8" w:rsidP="00805614">
      <w:pPr>
        <w:jc w:val="both"/>
        <w:rPr>
          <w:b/>
        </w:rPr>
      </w:pPr>
      <w:r w:rsidRPr="00E050F8">
        <w:rPr>
          <w:b/>
        </w:rPr>
        <w:t>5.2.2 База от данни</w:t>
      </w:r>
      <w:r w:rsidR="00533B84">
        <w:rPr>
          <w:b/>
        </w:rPr>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C04154">
        <w:t>13 е преставена структурата на новосъздадената база от данни.</w:t>
      </w:r>
    </w:p>
    <w:p w:rsidR="00C04154" w:rsidRDefault="00C04154" w:rsidP="00805614">
      <w:pPr>
        <w:jc w:val="both"/>
      </w:pPr>
    </w:p>
    <w:p w:rsidR="00C04154" w:rsidRDefault="00C04154" w:rsidP="00805614">
      <w:pPr>
        <w:jc w:val="both"/>
        <w:rPr>
          <w:lang w:val="en-US"/>
        </w:rPr>
      </w:pPr>
      <w:r>
        <w:drawing>
          <wp:inline distT="0" distB="0" distL="0" distR="0">
            <wp:extent cx="5274310" cy="5233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C04154" w:rsidRDefault="00C04154" w:rsidP="00805614">
      <w:pPr>
        <w:jc w:val="both"/>
        <w:rPr>
          <w:i/>
        </w:rPr>
      </w:pPr>
      <w:r w:rsidRPr="00C04154">
        <w:rPr>
          <w:b/>
        </w:rPr>
        <w:t>Фигура 13.</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структура е показана на фигура 14.</w:t>
      </w:r>
    </w:p>
    <w:p w:rsidR="00222FC4" w:rsidRDefault="00222FC4" w:rsidP="00805614">
      <w:pPr>
        <w:jc w:val="both"/>
      </w:pPr>
      <w:r>
        <w:lastRenderedPageBreak/>
        <w:drawing>
          <wp:inline distT="0" distB="0" distL="0" distR="0">
            <wp:extent cx="3238952"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3238952" cy="3915321"/>
                    </a:xfrm>
                    <a:prstGeom prst="rect">
                      <a:avLst/>
                    </a:prstGeom>
                  </pic:spPr>
                </pic:pic>
              </a:graphicData>
            </a:graphic>
          </wp:inline>
        </w:drawing>
      </w:r>
    </w:p>
    <w:p w:rsidR="00222FC4" w:rsidRDefault="00222FC4" w:rsidP="00805614">
      <w:pPr>
        <w:jc w:val="both"/>
        <w:rPr>
          <w:i/>
        </w:rPr>
      </w:pPr>
      <w:r w:rsidRPr="00652119">
        <w:rPr>
          <w:b/>
        </w:rPr>
        <w:t>Фигура 14</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lastRenderedPageBreak/>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t>5.4.</w:t>
      </w:r>
      <w:r w:rsidR="00B11A02" w:rsidRPr="00B11A02">
        <w:rPr>
          <w:b/>
          <w:lang w:val="ru-RU"/>
        </w:rPr>
        <w:t xml:space="preserve"> Потребителски интерфейс</w:t>
      </w:r>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потребителско име и парола. На фигура 15,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1E0CA5" w:rsidP="00805614">
      <w:pPr>
        <w:jc w:val="both"/>
      </w:pPr>
      <w:r>
        <w:rPr>
          <w:b/>
        </w:rPr>
        <w:t xml:space="preserve">Фигура 15. </w:t>
      </w:r>
      <w:r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емата, потребителя е пренасочен към началната страница за потребители на системата. Изглед от нея може да се види на фигура 16.</w:t>
      </w:r>
    </w:p>
    <w:p w:rsidR="007673DF" w:rsidRDefault="007673DF" w:rsidP="00805614">
      <w:pPr>
        <w:jc w:val="both"/>
        <w:rPr>
          <w:lang w:val="ru-RU"/>
        </w:rPr>
      </w:pPr>
    </w:p>
    <w:p w:rsidR="004452B2" w:rsidRDefault="004452B2" w:rsidP="00805614">
      <w:pPr>
        <w:jc w:val="both"/>
        <w:rPr>
          <w:lang w:val="ru-RU"/>
        </w:rPr>
      </w:pPr>
      <w:r>
        <w:lastRenderedPageBreak/>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4452B2" w:rsidP="00805614">
      <w:pPr>
        <w:jc w:val="both"/>
      </w:pPr>
      <w:r w:rsidRPr="004452B2">
        <w:rPr>
          <w:b/>
        </w:rPr>
        <w:t>Фигура 16.</w:t>
      </w:r>
      <w:r>
        <w:t xml:space="preserve"> </w:t>
      </w:r>
      <w:r w:rsidRPr="004452B2">
        <w:rPr>
          <w:i/>
        </w:rPr>
        <w:t>Изглед към начална страница за регистрирани потребители.</w:t>
      </w: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Както обсъдихме по-рано, системата трябва да поддържа всякакви размери на екрана на потребителя. Фигура 17, показва пример за пренареждане на елементите от приложението при по-малък размер на екрана.</w:t>
      </w:r>
    </w:p>
    <w:p w:rsidR="0046569F" w:rsidRDefault="0046569F" w:rsidP="00805614">
      <w:pPr>
        <w:jc w:val="both"/>
      </w:pPr>
    </w:p>
    <w:p w:rsidR="0046569F" w:rsidRDefault="0046569F" w:rsidP="00805614">
      <w:pPr>
        <w:jc w:val="both"/>
      </w:pPr>
      <w:r>
        <w:lastRenderedPageBreak/>
        <w:drawing>
          <wp:inline distT="0" distB="0" distL="0" distR="0">
            <wp:extent cx="3360263" cy="528889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3376704" cy="5314768"/>
                    </a:xfrm>
                    <a:prstGeom prst="rect">
                      <a:avLst/>
                    </a:prstGeom>
                  </pic:spPr>
                </pic:pic>
              </a:graphicData>
            </a:graphic>
          </wp:inline>
        </w:drawing>
      </w:r>
    </w:p>
    <w:p w:rsidR="0046569F" w:rsidRDefault="0046569F" w:rsidP="00805614">
      <w:pPr>
        <w:jc w:val="both"/>
        <w:rPr>
          <w:i/>
        </w:rPr>
      </w:pPr>
      <w:r w:rsidRPr="0046569F">
        <w:rPr>
          <w:b/>
        </w:rPr>
        <w:t>Фигура 17.</w:t>
      </w:r>
      <w:r>
        <w:t xml:space="preserve"> </w:t>
      </w:r>
      <w:r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2B36B9" w:rsidP="00805614">
      <w:pPr>
        <w:jc w:val="both"/>
      </w:pPr>
      <w:r>
        <w:t>На фигура 18 е показан един от най-важните екрани от системата, а именно този за подаване на заявка за отсъствие.</w:t>
      </w:r>
    </w:p>
    <w:p w:rsidR="002B36B9" w:rsidRDefault="002B36B9" w:rsidP="00805614">
      <w:pPr>
        <w:jc w:val="both"/>
      </w:pPr>
      <w:r>
        <w:lastRenderedPageBreak/>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2B36B9" w:rsidP="00805614">
      <w:pPr>
        <w:jc w:val="both"/>
        <w:rPr>
          <w:i/>
        </w:rPr>
      </w:pPr>
      <w:r w:rsidRPr="002B36B9">
        <w:rPr>
          <w:b/>
        </w:rPr>
        <w:t>Фигура 18.</w:t>
      </w:r>
      <w:r>
        <w:t xml:space="preserve"> </w:t>
      </w:r>
      <w:r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На фигура 19,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43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B36B9" w:rsidRDefault="002B36B9" w:rsidP="00805614">
      <w:pPr>
        <w:jc w:val="both"/>
        <w:rPr>
          <w:i/>
        </w:rPr>
      </w:pPr>
      <w:r w:rsidRPr="002B36B9">
        <w:rPr>
          <w:b/>
        </w:rPr>
        <w:t>Фигура 19.</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9C221E" w:rsidP="00805614">
      <w:pPr>
        <w:jc w:val="both"/>
      </w:pPr>
      <w:r>
        <w:t>На фигура 20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lastRenderedPageBreak/>
        <w:drawing>
          <wp:inline distT="0" distB="0" distL="0" distR="0">
            <wp:extent cx="5274310" cy="2807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sidRPr="009C221E">
        <w:rPr>
          <w:b/>
        </w:rPr>
        <w:t>Фигура 20.</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често задавани въпроси. На фигура 21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5274310" cy="2826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t xml:space="preserve"> </w:t>
      </w:r>
    </w:p>
    <w:p w:rsidR="009C221E" w:rsidRDefault="009C221E" w:rsidP="00805614">
      <w:pPr>
        <w:jc w:val="both"/>
      </w:pPr>
      <w:r>
        <w:t>Фигура 21. Изглед към страницата „Често задавани въпроси“</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 заявки за отсъствия. Фигура 22, показва изглед към секцията „Управление на почивни дни“.</w:t>
      </w:r>
    </w:p>
    <w:p w:rsidR="009C221E" w:rsidRDefault="009C221E" w:rsidP="00805614">
      <w:pPr>
        <w:jc w:val="both"/>
      </w:pPr>
      <w:r>
        <w:lastRenderedPageBreak/>
        <w:drawing>
          <wp:inline distT="0" distB="0" distL="0" distR="0">
            <wp:extent cx="5274310" cy="2811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C221E" w:rsidRDefault="009C221E" w:rsidP="00805614">
      <w:pPr>
        <w:jc w:val="both"/>
        <w:rPr>
          <w:i/>
        </w:rPr>
      </w:pPr>
      <w:r w:rsidRPr="009C221E">
        <w:rPr>
          <w:b/>
        </w:rPr>
        <w:t>Фигура 22.</w:t>
      </w:r>
      <w:r>
        <w:t xml:space="preserve"> </w:t>
      </w:r>
      <w:r w:rsidRPr="009C221E">
        <w:rPr>
          <w:i/>
        </w:rPr>
        <w:t>Изглед към страница „Управление на почивни дни“.</w:t>
      </w:r>
    </w:p>
    <w:p w:rsidR="00F4257B" w:rsidRPr="00F4257B" w:rsidRDefault="00F4257B" w:rsidP="00805614">
      <w:pPr>
        <w:jc w:val="both"/>
      </w:pPr>
    </w:p>
    <w:p w:rsidR="00805614" w:rsidRDefault="00805614" w:rsidP="00805614">
      <w:pPr>
        <w:jc w:val="both"/>
        <w:rPr>
          <w:b/>
          <w:lang w:val="ru-RU"/>
        </w:rPr>
      </w:pPr>
      <w:r w:rsidRPr="00004ABE">
        <w:rPr>
          <w:b/>
          <w:lang w:val="ru-RU"/>
        </w:rPr>
        <w:t>5.5. Ресурсни и с</w:t>
      </w:r>
      <w:r w:rsidR="000618D6">
        <w:rPr>
          <w:b/>
          <w:lang w:val="ru-RU"/>
        </w:rPr>
        <w:t>помагателни модули</w:t>
      </w:r>
    </w:p>
    <w:p w:rsidR="007673DF" w:rsidRPr="00004ABE" w:rsidRDefault="007673DF" w:rsidP="00805614">
      <w:pPr>
        <w:jc w:val="both"/>
        <w:rPr>
          <w:b/>
          <w:lang w:val="ru-RU"/>
        </w:rPr>
      </w:pP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t>На фигура 23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229426" cy="157184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571844"/>
                    </a:xfrm>
                    <a:prstGeom prst="rect">
                      <a:avLst/>
                    </a:prstGeom>
                  </pic:spPr>
                </pic:pic>
              </a:graphicData>
            </a:graphic>
          </wp:inline>
        </w:drawing>
      </w:r>
    </w:p>
    <w:p w:rsidR="00545E17" w:rsidRDefault="000618D6" w:rsidP="00FC52FB">
      <w:pPr>
        <w:jc w:val="both"/>
        <w:rPr>
          <w:i/>
          <w:lang w:val="en-US"/>
        </w:rPr>
      </w:pPr>
      <w:r w:rsidRPr="00C22243">
        <w:rPr>
          <w:b/>
        </w:rPr>
        <w:t>Фигура 23.</w:t>
      </w:r>
      <w:r>
        <w:t xml:space="preserve"> </w:t>
      </w:r>
      <w:r w:rsidRPr="00C22243">
        <w:rPr>
          <w:i/>
        </w:rPr>
        <w:t>Структура на „</w:t>
      </w:r>
      <w:r w:rsidRPr="00C22243">
        <w:rPr>
          <w:i/>
          <w:lang w:val="en-US"/>
        </w:rPr>
        <w:t>Server.Business.Dto</w:t>
      </w:r>
      <w:r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402C94">
      <w:pPr>
        <w:jc w:val="both"/>
        <w:rPr>
          <w:lang w:val="ru-RU"/>
        </w:rPr>
      </w:pPr>
      <w:r w:rsidRPr="00B65B9D">
        <w:rPr>
          <w:b/>
          <w:sz w:val="28"/>
          <w:lang w:val="ru-RU"/>
        </w:rPr>
        <w:t xml:space="preserve">Глава 6. </w:t>
      </w:r>
      <w:r>
        <w:rPr>
          <w:b/>
          <w:sz w:val="28"/>
          <w:lang w:val="ru-RU"/>
        </w:rPr>
        <w:t>Реализация, т</w:t>
      </w:r>
      <w:r w:rsidRPr="00B65B9D">
        <w:rPr>
          <w:b/>
          <w:sz w:val="28"/>
          <w:lang w:val="ru-RU"/>
        </w:rPr>
        <w:t>естване</w:t>
      </w:r>
      <w:r>
        <w:rPr>
          <w:b/>
          <w:sz w:val="28"/>
          <w:lang w:val="ru-RU"/>
        </w:rPr>
        <w:t>/експерименти</w:t>
      </w:r>
      <w:r w:rsidRPr="00B65B9D">
        <w:rPr>
          <w:b/>
          <w:sz w:val="28"/>
          <w:lang w:val="ru-RU"/>
        </w:rPr>
        <w:t xml:space="preserve"> и </w:t>
      </w:r>
      <w:r w:rsidRPr="00402C94">
        <w:rPr>
          <w:b/>
          <w:sz w:val="28"/>
          <w:lang w:val="ru-RU"/>
        </w:rPr>
        <w:t xml:space="preserve">(евентуално) </w:t>
      </w:r>
      <w:r w:rsidRPr="00B65B9D">
        <w:rPr>
          <w:b/>
          <w:sz w:val="28"/>
          <w:lang w:val="ru-RU"/>
        </w:rPr>
        <w:t>внедряване</w:t>
      </w:r>
      <w:r>
        <w:rPr>
          <w:b/>
          <w:sz w:val="28"/>
          <w:lang w:val="ru-RU"/>
        </w:rPr>
        <w:t xml:space="preserve"> </w:t>
      </w:r>
      <w:r>
        <w:rPr>
          <w:lang w:val="ru-RU"/>
        </w:rPr>
        <w:t>(10-15стр.)</w:t>
      </w:r>
    </w:p>
    <w:p w:rsidR="00663000" w:rsidRPr="00B65B9D" w:rsidRDefault="00663000" w:rsidP="00402C94">
      <w:pPr>
        <w:jc w:val="both"/>
        <w:rPr>
          <w:b/>
          <w:sz w:val="28"/>
          <w:lang w:val="ru-RU"/>
        </w:rPr>
      </w:pPr>
    </w:p>
    <w:p w:rsidR="00942915" w:rsidRPr="007673DF" w:rsidRDefault="00402C94" w:rsidP="00942915">
      <w:pPr>
        <w:pStyle w:val="ListParagraph"/>
        <w:numPr>
          <w:ilvl w:val="1"/>
          <w:numId w:val="11"/>
        </w:numPr>
        <w:jc w:val="both"/>
        <w:rPr>
          <w:b/>
          <w:lang w:val="ru-RU"/>
        </w:rPr>
      </w:pPr>
      <w:r w:rsidRPr="007673DF">
        <w:rPr>
          <w:b/>
          <w:lang w:val="ru-RU"/>
        </w:rPr>
        <w:t>Реализация на модулите</w:t>
      </w:r>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w:t>
      </w:r>
      <w:r>
        <w:lastRenderedPageBreak/>
        <w:t xml:space="preserve">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E05564">
        <w:t>На фигура 24,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drawing>
          <wp:inline distT="0" distB="0" distL="0" distR="0">
            <wp:extent cx="4191497" cy="5412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9592" cy="542272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E05564" w:rsidP="00276DB4">
      <w:pPr>
        <w:jc w:val="both"/>
        <w:rPr>
          <w:lang w:val="en-US"/>
        </w:rPr>
      </w:pPr>
      <w:r w:rsidRPr="00E05564">
        <w:rPr>
          <w:b/>
          <w:lang w:val="ru-RU"/>
        </w:rPr>
        <w:t>Фигура 24.</w:t>
      </w:r>
      <w:r>
        <w:rPr>
          <w:lang w:val="ru-RU"/>
        </w:rPr>
        <w:t xml:space="preserve"> </w:t>
      </w:r>
      <w:r w:rsidRPr="00E05564">
        <w:rPr>
          <w:i/>
          <w:lang w:val="ru-RU"/>
        </w:rPr>
        <w:t xml:space="preserve">Моделът </w:t>
      </w:r>
      <w:r w:rsidRPr="00E05564">
        <w:rPr>
          <w:i/>
          <w:lang w:val="en-US"/>
        </w:rPr>
        <w:t>GitFlow</w:t>
      </w:r>
      <w:r>
        <w:rPr>
          <w:i/>
          <w:lang w:val="en-US"/>
        </w:rPr>
        <w:t>.</w:t>
      </w:r>
    </w:p>
    <w:p w:rsidR="00276DB4" w:rsidRDefault="00276DB4" w:rsidP="00276DB4">
      <w:pPr>
        <w:jc w:val="both"/>
        <w:rPr>
          <w:lang w:val="en-US"/>
        </w:rPr>
      </w:pPr>
    </w:p>
    <w:p w:rsidR="005807DD" w:rsidRDefault="00E05564" w:rsidP="00276DB4">
      <w:pPr>
        <w:jc w:val="both"/>
      </w:pPr>
      <w:r>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w:t>
      </w:r>
      <w:r w:rsidR="00180ACB">
        <w:lastRenderedPageBreak/>
        <w:t xml:space="preserve">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Default="002B7F30" w:rsidP="002810DE">
      <w:pPr>
        <w:pStyle w:val="ListParagraph"/>
        <w:numPr>
          <w:ilvl w:val="1"/>
          <w:numId w:val="11"/>
        </w:numPr>
        <w:jc w:val="both"/>
        <w:rPr>
          <w:b/>
          <w:lang w:val="ru-RU"/>
        </w:rPr>
      </w:pPr>
      <w:r w:rsidRPr="00B00BC2">
        <w:rPr>
          <w:b/>
          <w:lang w:val="ru-RU"/>
        </w:rPr>
        <w:t>Системна интеграция</w:t>
      </w:r>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B00BC2" w:rsidRDefault="00694501" w:rsidP="00694501">
      <w:pPr>
        <w:pStyle w:val="ListParagraph"/>
        <w:numPr>
          <w:ilvl w:val="1"/>
          <w:numId w:val="11"/>
        </w:numPr>
        <w:jc w:val="both"/>
        <w:rPr>
          <w:b/>
          <w:lang w:val="ru-RU"/>
        </w:rPr>
      </w:pPr>
      <w:r w:rsidRPr="00B00BC2">
        <w:rPr>
          <w:b/>
          <w:lang w:val="ru-RU"/>
        </w:rPr>
        <w:t>Планиране на тестването</w:t>
      </w: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38"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F3728E" w:rsidRDefault="00F3728E" w:rsidP="00694501">
      <w:pPr>
        <w:jc w:val="both"/>
        <w:rPr>
          <w:lang w:val="en-US"/>
        </w:rPr>
      </w:pPr>
      <w:r>
        <w:rPr>
          <w:lang w:val="ru-RU"/>
        </w:rPr>
        <w:t xml:space="preserve">Таблица </w:t>
      </w:r>
      <w:r>
        <w:rPr>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F3728E" w:rsidRDefault="00F3728E" w:rsidP="00694501">
      <w:pPr>
        <w:jc w:val="both"/>
      </w:pPr>
      <w:r>
        <w:t xml:space="preserve">Таблица </w:t>
      </w:r>
      <w:r>
        <w:rPr>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Показва се начална страница за влезни потребители. В секцията „Моите заявки“ е отразена ново направената заявка.</w:t>
            </w:r>
          </w:p>
        </w:tc>
      </w:tr>
    </w:tbl>
    <w:p w:rsidR="00F3728E" w:rsidRPr="00F3728E" w:rsidRDefault="00F3728E" w:rsidP="00F3728E">
      <w:pPr>
        <w:jc w:val="both"/>
      </w:pPr>
      <w:r>
        <w:lastRenderedPageBreak/>
        <w:t xml:space="preserve">Таблица </w:t>
      </w:r>
      <w:r>
        <w:rPr>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Default="00F3728E" w:rsidP="00F3728E">
      <w:pPr>
        <w:jc w:val="both"/>
        <w:rPr>
          <w:lang w:val="en-US"/>
        </w:rPr>
      </w:pPr>
      <w:r>
        <w:t xml:space="preserve">Таблица </w:t>
      </w:r>
      <w:r>
        <w:rPr>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1A7BA3">
        <w:trPr>
          <w:trHeight w:val="253"/>
        </w:trPr>
        <w:tc>
          <w:tcPr>
            <w:tcW w:w="2963" w:type="dxa"/>
          </w:tcPr>
          <w:p w:rsidR="00383B70" w:rsidRPr="00F3728E" w:rsidRDefault="00383B70" w:rsidP="001A7BA3">
            <w:pPr>
              <w:jc w:val="both"/>
            </w:pPr>
            <w:r>
              <w:rPr>
                <w:lang w:val="ru-RU"/>
              </w:rPr>
              <w:t xml:space="preserve">Сценарий №: </w:t>
            </w:r>
            <w:r>
              <w:rPr>
                <w:lang w:val="ru-RU"/>
              </w:rPr>
              <w:t>5</w:t>
            </w:r>
          </w:p>
        </w:tc>
        <w:tc>
          <w:tcPr>
            <w:tcW w:w="5926" w:type="dxa"/>
            <w:gridSpan w:val="2"/>
          </w:tcPr>
          <w:p w:rsidR="00383B70" w:rsidRDefault="00383B70" w:rsidP="001A7BA3">
            <w:pPr>
              <w:jc w:val="both"/>
              <w:rPr>
                <w:lang w:val="ru-RU"/>
              </w:rPr>
            </w:pPr>
            <w:r>
              <w:rPr>
                <w:lang w:val="ru-RU"/>
              </w:rPr>
              <w:t>Име на Сценарий: Принтиране на заявка за отпуск.</w:t>
            </w:r>
          </w:p>
        </w:tc>
      </w:tr>
      <w:tr w:rsidR="00383B70" w:rsidTr="001A7BA3">
        <w:trPr>
          <w:trHeight w:val="253"/>
        </w:trPr>
        <w:tc>
          <w:tcPr>
            <w:tcW w:w="2963" w:type="dxa"/>
          </w:tcPr>
          <w:p w:rsidR="00383B70" w:rsidRDefault="00383B70" w:rsidP="001A7BA3">
            <w:pPr>
              <w:jc w:val="both"/>
              <w:rPr>
                <w:lang w:val="ru-RU"/>
              </w:rPr>
            </w:pPr>
            <w:r>
              <w:rPr>
                <w:lang w:val="ru-RU"/>
              </w:rPr>
              <w:t>Стъпка №:</w:t>
            </w:r>
          </w:p>
        </w:tc>
        <w:tc>
          <w:tcPr>
            <w:tcW w:w="2963" w:type="dxa"/>
          </w:tcPr>
          <w:p w:rsidR="00383B70" w:rsidRDefault="00383B70" w:rsidP="001A7BA3">
            <w:pPr>
              <w:jc w:val="both"/>
              <w:rPr>
                <w:lang w:val="ru-RU"/>
              </w:rPr>
            </w:pPr>
            <w:r>
              <w:rPr>
                <w:lang w:val="ru-RU"/>
              </w:rPr>
              <w:t>Действие</w:t>
            </w:r>
          </w:p>
        </w:tc>
        <w:tc>
          <w:tcPr>
            <w:tcW w:w="2963" w:type="dxa"/>
          </w:tcPr>
          <w:p w:rsidR="00383B70" w:rsidRDefault="00383B70" w:rsidP="001A7BA3">
            <w:pPr>
              <w:jc w:val="both"/>
              <w:rPr>
                <w:lang w:val="ru-RU"/>
              </w:rPr>
            </w:pPr>
            <w:r>
              <w:rPr>
                <w:lang w:val="ru-RU"/>
              </w:rPr>
              <w:t>Очакван резултат</w:t>
            </w:r>
          </w:p>
        </w:tc>
      </w:tr>
      <w:tr w:rsidR="00383B70" w:rsidTr="001A7BA3">
        <w:trPr>
          <w:trHeight w:val="243"/>
        </w:trPr>
        <w:tc>
          <w:tcPr>
            <w:tcW w:w="2963" w:type="dxa"/>
          </w:tcPr>
          <w:p w:rsidR="00383B70" w:rsidRDefault="00383B70" w:rsidP="001A7BA3">
            <w:pPr>
              <w:jc w:val="both"/>
              <w:rPr>
                <w:lang w:val="ru-RU"/>
              </w:rPr>
            </w:pPr>
            <w:r>
              <w:rPr>
                <w:lang w:val="ru-RU"/>
              </w:rPr>
              <w:t>1</w:t>
            </w:r>
          </w:p>
        </w:tc>
        <w:tc>
          <w:tcPr>
            <w:tcW w:w="2963" w:type="dxa"/>
          </w:tcPr>
          <w:p w:rsidR="00383B70" w:rsidRDefault="00383B70" w:rsidP="001A7BA3">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1A7BA3">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1A7BA3">
        <w:trPr>
          <w:trHeight w:val="253"/>
        </w:trPr>
        <w:tc>
          <w:tcPr>
            <w:tcW w:w="2963" w:type="dxa"/>
          </w:tcPr>
          <w:p w:rsidR="00383B70" w:rsidRDefault="00383B70" w:rsidP="001A7BA3">
            <w:pPr>
              <w:jc w:val="both"/>
              <w:rPr>
                <w:lang w:val="ru-RU"/>
              </w:rPr>
            </w:pPr>
            <w:r>
              <w:rPr>
                <w:lang w:val="ru-RU"/>
              </w:rPr>
              <w:t>2</w:t>
            </w:r>
          </w:p>
        </w:tc>
        <w:tc>
          <w:tcPr>
            <w:tcW w:w="2963" w:type="dxa"/>
          </w:tcPr>
          <w:p w:rsidR="00383B70" w:rsidRDefault="00383B70" w:rsidP="001A7BA3">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1A7BA3">
            <w:pPr>
              <w:jc w:val="both"/>
              <w:rPr>
                <w:lang w:val="ru-RU"/>
              </w:rPr>
            </w:pPr>
            <w:r>
              <w:rPr>
                <w:lang w:val="ru-RU"/>
              </w:rPr>
              <w:t>Показва се диалогов прозорец за изпечатване на заявката.</w:t>
            </w:r>
          </w:p>
        </w:tc>
      </w:tr>
    </w:tbl>
    <w:p w:rsidR="00383B70" w:rsidRPr="00F3728E" w:rsidRDefault="00383B70" w:rsidP="00383B70">
      <w:pPr>
        <w:jc w:val="both"/>
      </w:pPr>
      <w:r>
        <w:t xml:space="preserve">Таблица </w:t>
      </w:r>
      <w:r>
        <w:rPr>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Default="00F3728E" w:rsidP="00F3728E">
      <w:pPr>
        <w:jc w:val="both"/>
        <w:rPr>
          <w:lang w:val="en-US"/>
        </w:rPr>
      </w:pPr>
      <w:r>
        <w:t xml:space="preserve">Таблица </w:t>
      </w:r>
      <w:r>
        <w:rPr>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lastRenderedPageBreak/>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F3728E" w:rsidRDefault="00F3728E" w:rsidP="00F3728E">
      <w:pPr>
        <w:jc w:val="both"/>
      </w:pPr>
      <w:r>
        <w:t xml:space="preserve">Таблица </w:t>
      </w:r>
      <w:r>
        <w:rPr>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lastRenderedPageBreak/>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Default="00F3728E" w:rsidP="00F3728E">
      <w:pPr>
        <w:jc w:val="both"/>
        <w:rPr>
          <w:lang w:val="en-US"/>
        </w:rPr>
      </w:pPr>
      <w:r>
        <w:t xml:space="preserve">Таблица </w:t>
      </w:r>
      <w:r>
        <w:rPr>
          <w:lang w:val="en-US"/>
        </w:rPr>
        <w:t>#.</w:t>
      </w:r>
    </w:p>
    <w:p w:rsidR="00383B70" w:rsidRPr="00F3728E" w:rsidRDefault="00383B70" w:rsidP="00F3728E">
      <w:pPr>
        <w:jc w:val="both"/>
      </w:pPr>
    </w:p>
    <w:p w:rsidR="00F3728E" w:rsidRDefault="00F3728E" w:rsidP="00694501">
      <w:pPr>
        <w:jc w:val="both"/>
        <w:rPr>
          <w:lang w:val="en-US"/>
        </w:rPr>
      </w:pPr>
    </w:p>
    <w:p w:rsidR="0071585E" w:rsidRPr="0071585E" w:rsidRDefault="0071585E" w:rsidP="0071585E">
      <w:pPr>
        <w:jc w:val="both"/>
      </w:pPr>
      <w:r w:rsidRPr="0071585E">
        <w:rPr>
          <w:lang w:val="en-US"/>
        </w:rPr>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402C94" w:rsidP="00B00BC2">
      <w:pPr>
        <w:pStyle w:val="ListParagraph"/>
        <w:numPr>
          <w:ilvl w:val="1"/>
          <w:numId w:val="33"/>
        </w:numPr>
        <w:jc w:val="both"/>
        <w:rPr>
          <w:b/>
          <w:lang w:val="ru-RU"/>
        </w:rPr>
      </w:pPr>
      <w:r w:rsidRPr="00B00BC2">
        <w:rPr>
          <w:b/>
          <w:lang w:val="ru-RU"/>
        </w:rPr>
        <w:t>Модулно и системно тестване</w:t>
      </w:r>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lastRenderedPageBreak/>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B00BC2" w:rsidP="007673DF">
      <w:pPr>
        <w:pStyle w:val="ListParagraph"/>
        <w:numPr>
          <w:ilvl w:val="1"/>
          <w:numId w:val="33"/>
        </w:numPr>
        <w:jc w:val="both"/>
        <w:rPr>
          <w:b/>
          <w:lang w:val="ru-RU"/>
        </w:rPr>
      </w:pPr>
      <w:r w:rsidRPr="007673DF">
        <w:rPr>
          <w:b/>
          <w:lang w:val="ru-RU"/>
        </w:rPr>
        <w:t>Експериментално внедряване</w:t>
      </w:r>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FC52FB">
      <w:pPr>
        <w:jc w:val="both"/>
        <w:rPr>
          <w:b/>
          <w:lang w:val="en-US"/>
        </w:rPr>
      </w:pPr>
      <w:r w:rsidRPr="001770E5">
        <w:rPr>
          <w:b/>
          <w:lang w:val="en-US"/>
        </w:rPr>
        <w:t>6.5.1 Microsoft Azure</w:t>
      </w:r>
    </w:p>
    <w:p w:rsidR="001770E5" w:rsidRPr="001770E5" w:rsidRDefault="001770E5" w:rsidP="00FC52FB">
      <w:pPr>
        <w:jc w:val="both"/>
        <w:rPr>
          <w:b/>
          <w:lang w:val="en-US"/>
        </w:rPr>
      </w:pPr>
    </w:p>
    <w:p w:rsidR="00545E17" w:rsidRDefault="001770E5" w:rsidP="00FC52FB">
      <w:pPr>
        <w:jc w:val="both"/>
        <w:rPr>
          <w:lang w:val="en-US"/>
        </w:rPr>
      </w:pPr>
      <w:r>
        <w:drawing>
          <wp:inline distT="0" distB="0" distL="0" distR="0">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39">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1770E5" w:rsidP="00FC52FB">
      <w:pPr>
        <w:jc w:val="both"/>
        <w:rPr>
          <w:lang w:val="en-US"/>
        </w:rPr>
      </w:pPr>
      <w:r w:rsidRPr="007D09CA">
        <w:rPr>
          <w:b/>
        </w:rPr>
        <w:t>Фигура 25.</w:t>
      </w:r>
      <w:r>
        <w:t xml:space="preserve"> </w:t>
      </w:r>
      <w:r w:rsidRPr="007D09CA">
        <w:rPr>
          <w:i/>
        </w:rPr>
        <w:t xml:space="preserve">Лого на </w:t>
      </w:r>
      <w:r w:rsidR="00E75511" w:rsidRPr="007D09CA">
        <w:rPr>
          <w:i/>
          <w:lang w:val="en-US"/>
        </w:rPr>
        <w:t>Mi</w:t>
      </w:r>
      <w:r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FC52FB">
      <w:pPr>
        <w:jc w:val="both"/>
        <w:rPr>
          <w:b/>
        </w:rPr>
      </w:pPr>
      <w:r w:rsidRPr="007D09CA">
        <w:rPr>
          <w:b/>
        </w:rPr>
        <w:t>6.3.2 Процес по внедряване</w:t>
      </w:r>
    </w:p>
    <w:p w:rsidR="009C3D13" w:rsidRDefault="007D09CA" w:rsidP="00FC52FB">
      <w:pPr>
        <w:jc w:val="both"/>
        <w:rPr>
          <w:lang w:val="en-US"/>
        </w:rPr>
      </w:pPr>
      <w:r>
        <w:t xml:space="preserve">На фигура 26, е показан порталът на платформата </w:t>
      </w:r>
      <w:r>
        <w:rPr>
          <w:lang w:val="en-US"/>
        </w:rPr>
        <w:t>Microsoft Azure.</w:t>
      </w:r>
    </w:p>
    <w:p w:rsidR="007D09CA" w:rsidRDefault="007D09CA" w:rsidP="00FC52FB">
      <w:pPr>
        <w:jc w:val="both"/>
        <w:rPr>
          <w:lang w:val="en-US"/>
        </w:rPr>
      </w:pPr>
    </w:p>
    <w:p w:rsidR="007D09CA" w:rsidRDefault="007D09CA" w:rsidP="00FC52FB">
      <w:pPr>
        <w:jc w:val="both"/>
        <w:rPr>
          <w:lang w:val="en-US"/>
        </w:rPr>
      </w:pPr>
      <w:r>
        <w:lastRenderedPageBreak/>
        <w:drawing>
          <wp:inline distT="0" distB="0" distL="0" distR="0">
            <wp:extent cx="5958665" cy="237744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5966058" cy="2380390"/>
                    </a:xfrm>
                    <a:prstGeom prst="rect">
                      <a:avLst/>
                    </a:prstGeom>
                  </pic:spPr>
                </pic:pic>
              </a:graphicData>
            </a:graphic>
          </wp:inline>
        </w:drawing>
      </w:r>
    </w:p>
    <w:p w:rsidR="007D09CA" w:rsidRDefault="004F5F82" w:rsidP="00FC52FB">
      <w:pPr>
        <w:jc w:val="both"/>
        <w:rPr>
          <w:i/>
          <w:lang w:val="en-US"/>
        </w:rPr>
      </w:pPr>
      <w:r w:rsidRPr="004F5F82">
        <w:rPr>
          <w:b/>
          <w:lang w:val="en-US"/>
        </w:rPr>
        <w:t>Фигура 26.</w:t>
      </w:r>
      <w:r>
        <w:rPr>
          <w:lang w:val="en-US"/>
        </w:rPr>
        <w:t xml:space="preserve"> </w:t>
      </w:r>
      <w:r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1"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2"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Важно е да обележ</w:t>
      </w:r>
      <w:bookmarkStart w:id="0" w:name="_GoBack"/>
      <w:bookmarkEnd w:id="0"/>
      <w:r>
        <w:t xml:space="preserve">им, че доставянето винаги се извършва от </w:t>
      </w:r>
      <w:r>
        <w:rPr>
          <w:lang w:val="en-US"/>
        </w:rPr>
        <w:t xml:space="preserve">master </w:t>
      </w:r>
      <w:r>
        <w:t xml:space="preserve">клона от </w:t>
      </w:r>
      <w:r>
        <w:rPr>
          <w:lang w:val="en-US"/>
        </w:rPr>
        <w:t>Git</w:t>
      </w:r>
      <w:r>
        <w:t xml:space="preserve"> хранилището. На фигури 27 и 28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drawing>
          <wp:inline distT="0" distB="0" distL="0" distR="0">
            <wp:extent cx="5274310" cy="27063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366E03" w:rsidRDefault="00366E03" w:rsidP="00FC52FB">
      <w:pPr>
        <w:jc w:val="both"/>
        <w:rPr>
          <w:i/>
        </w:rPr>
      </w:pPr>
      <w:r w:rsidRPr="00366E03">
        <w:rPr>
          <w:b/>
        </w:rPr>
        <w:t>Фигура 27.</w:t>
      </w:r>
      <w:r>
        <w:t xml:space="preserve"> </w:t>
      </w:r>
      <w:r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lastRenderedPageBreak/>
        <w:drawing>
          <wp:inline distT="0" distB="0" distL="0" distR="0">
            <wp:extent cx="5274310" cy="27222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22245"/>
                    </a:xfrm>
                    <a:prstGeom prst="rect">
                      <a:avLst/>
                    </a:prstGeom>
                  </pic:spPr>
                </pic:pic>
              </a:graphicData>
            </a:graphic>
          </wp:inline>
        </w:drawing>
      </w:r>
    </w:p>
    <w:p w:rsidR="00A10939" w:rsidRPr="00A10939" w:rsidRDefault="00A10939" w:rsidP="00FC52FB">
      <w:pPr>
        <w:jc w:val="both"/>
      </w:pPr>
      <w:r w:rsidRPr="00A10939">
        <w:rPr>
          <w:b/>
        </w:rPr>
        <w:t>Фигура 28.</w:t>
      </w:r>
      <w:r>
        <w:t xml:space="preserve"> </w:t>
      </w:r>
      <w:r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383B70" w:rsidRDefault="00383B70" w:rsidP="00383B70">
      <w:pPr>
        <w:jc w:val="both"/>
        <w:rPr>
          <w:lang w:val="ru-RU"/>
        </w:rPr>
      </w:pPr>
      <w:r w:rsidRPr="00B65B9D">
        <w:rPr>
          <w:b/>
          <w:sz w:val="28"/>
          <w:lang w:val="ru-RU"/>
        </w:rPr>
        <w:t>Глава 7. Заключение</w:t>
      </w:r>
      <w:r>
        <w:rPr>
          <w:b/>
          <w:sz w:val="28"/>
          <w:lang w:val="ru-RU"/>
        </w:rPr>
        <w:t xml:space="preserve"> </w:t>
      </w:r>
      <w:r>
        <w:rPr>
          <w:lang w:val="ru-RU"/>
        </w:rPr>
        <w:t>(1-2стр.)</w:t>
      </w:r>
    </w:p>
    <w:p w:rsidR="00C61EF5" w:rsidRPr="00B65B9D" w:rsidRDefault="00C61EF5" w:rsidP="00383B70">
      <w:pPr>
        <w:jc w:val="both"/>
        <w:rPr>
          <w:b/>
          <w:sz w:val="28"/>
          <w:lang w:val="ru-RU"/>
        </w:rPr>
      </w:pPr>
    </w:p>
    <w:p w:rsidR="008448E2" w:rsidRPr="00C77D91" w:rsidRDefault="00383B70" w:rsidP="008448E2">
      <w:pPr>
        <w:jc w:val="both"/>
        <w:rPr>
          <w:b/>
          <w:lang w:val="ru-RU"/>
        </w:rPr>
      </w:pPr>
      <w:r w:rsidRPr="00C77D91">
        <w:rPr>
          <w:b/>
          <w:lang w:val="ru-RU"/>
        </w:rPr>
        <w:t>7.1. Обобщение на изпълнението на началните цели</w:t>
      </w:r>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 xml:space="preserve">към променящата се среда както в </w:t>
      </w:r>
      <w:r w:rsidRPr="008448E2">
        <w:rPr>
          <w:lang w:val="ru-RU"/>
        </w:rPr>
        <w:lastRenderedPageBreak/>
        <w:t>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83B70" w:rsidP="00383B70">
      <w:pPr>
        <w:jc w:val="both"/>
        <w:rPr>
          <w:b/>
          <w:lang w:val="ru-RU"/>
        </w:rPr>
      </w:pPr>
      <w:r w:rsidRPr="00C77D91">
        <w:rPr>
          <w:b/>
          <w:lang w:val="ru-RU"/>
        </w:rPr>
        <w:t>7.2. Насоки за бъдещо развитие и усъвършенстване</w:t>
      </w:r>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5"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6"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47"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8"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49"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0"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1"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2"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3"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4"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5"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6"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57"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8"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59"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0"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1"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2"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3"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lastRenderedPageBreak/>
        <w:t xml:space="preserve">[20] - </w:t>
      </w:r>
      <w:hyperlink r:id="rId64"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5"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6"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67" w:history="1">
        <w:r w:rsidR="00E05564" w:rsidRPr="00BF7270">
          <w:rPr>
            <w:rStyle w:val="Hyperlink"/>
            <w:lang w:val="en-US"/>
          </w:rPr>
          <w:t>https://www.atlassian.com/git/tutorials/comparing-workflows/gitflow-workflow</w:t>
        </w:r>
      </w:hyperlink>
    </w:p>
    <w:p w:rsidR="00E05564" w:rsidRDefault="00E05564" w:rsidP="00FC52FB">
      <w:pPr>
        <w:spacing w:line="312" w:lineRule="auto"/>
        <w:jc w:val="both"/>
        <w:rPr>
          <w:lang w:val="en-US"/>
        </w:rPr>
      </w:pPr>
      <w:r>
        <w:rPr>
          <w:lang w:val="en-US"/>
        </w:rPr>
        <w:t>[24]</w:t>
      </w:r>
      <w:r w:rsidR="00CC6701">
        <w:rPr>
          <w:lang w:val="en-US"/>
        </w:rPr>
        <w:t xml:space="preserve"> - </w:t>
      </w:r>
      <w:hyperlink r:id="rId68" w:history="1">
        <w:r w:rsidR="00CC6701" w:rsidRPr="00BF7270">
          <w:rPr>
            <w:rStyle w:val="Hyperlink"/>
            <w:lang w:val="en-US"/>
          </w:rPr>
          <w:t>http://jmeter.apache.org/index.html</w:t>
        </w:r>
      </w:hyperlink>
    </w:p>
    <w:p w:rsidR="00CC6701" w:rsidRPr="007E038A" w:rsidRDefault="00CC6701" w:rsidP="00FC52FB">
      <w:pPr>
        <w:spacing w:line="312" w:lineRule="auto"/>
        <w:jc w:val="both"/>
      </w:pPr>
      <w:r>
        <w:rPr>
          <w:lang w:val="en-US"/>
        </w:rPr>
        <w:t>[25]</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B3ED5"/>
    <w:multiLevelType w:val="multilevel"/>
    <w:tmpl w:val="505A117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A005A10"/>
    <w:multiLevelType w:val="hybridMultilevel"/>
    <w:tmpl w:val="DA16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474E9"/>
    <w:multiLevelType w:val="hybridMultilevel"/>
    <w:tmpl w:val="A34AB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75D78"/>
    <w:multiLevelType w:val="multilevel"/>
    <w:tmpl w:val="380CB57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370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6364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1818B4"/>
    <w:multiLevelType w:val="hybridMultilevel"/>
    <w:tmpl w:val="F1446E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E705547"/>
    <w:multiLevelType w:val="multilevel"/>
    <w:tmpl w:val="B246A5CA"/>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0" w15:restartNumberingAfterBreak="0">
    <w:nsid w:val="216846D1"/>
    <w:multiLevelType w:val="hybridMultilevel"/>
    <w:tmpl w:val="B588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316D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F10C39"/>
    <w:multiLevelType w:val="multilevel"/>
    <w:tmpl w:val="5156AE6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C5372D"/>
    <w:multiLevelType w:val="hybridMultilevel"/>
    <w:tmpl w:val="39A263F4"/>
    <w:lvl w:ilvl="0" w:tplc="0402000F">
      <w:start w:val="1"/>
      <w:numFmt w:val="decimal"/>
      <w:lvlText w:val="%1."/>
      <w:lvlJc w:val="left"/>
      <w:pPr>
        <w:tabs>
          <w:tab w:val="num" w:pos="720"/>
        </w:tabs>
        <w:ind w:left="720" w:hanging="360"/>
      </w:pPr>
      <w:rPr>
        <w:rFonts w:hint="default"/>
      </w:rPr>
    </w:lvl>
    <w:lvl w:ilvl="1" w:tplc="05749366">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15:restartNumberingAfterBreak="0">
    <w:nsid w:val="34DF0F30"/>
    <w:multiLevelType w:val="hybridMultilevel"/>
    <w:tmpl w:val="AD4CBC7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7" w15:restartNumberingAfterBreak="0">
    <w:nsid w:val="393A1900"/>
    <w:multiLevelType w:val="hybridMultilevel"/>
    <w:tmpl w:val="AAFCEE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3BB25287"/>
    <w:multiLevelType w:val="hybridMultilevel"/>
    <w:tmpl w:val="777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81E22"/>
    <w:multiLevelType w:val="multilevel"/>
    <w:tmpl w:val="8E4A268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A110740"/>
    <w:multiLevelType w:val="hybridMultilevel"/>
    <w:tmpl w:val="B3D8F3A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5E2A4A52"/>
    <w:multiLevelType w:val="multilevel"/>
    <w:tmpl w:val="C376FD5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731D95"/>
    <w:multiLevelType w:val="hybridMultilevel"/>
    <w:tmpl w:val="13B2012C"/>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5"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E4505F"/>
    <w:multiLevelType w:val="multilevel"/>
    <w:tmpl w:val="3174B6E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320B68"/>
    <w:multiLevelType w:val="hybridMultilevel"/>
    <w:tmpl w:val="B0AA1ED0"/>
    <w:lvl w:ilvl="0" w:tplc="0402000F">
      <w:start w:val="1"/>
      <w:numFmt w:val="decimal"/>
      <w:lvlText w:val="%1."/>
      <w:lvlJc w:val="left"/>
      <w:pPr>
        <w:tabs>
          <w:tab w:val="num" w:pos="720"/>
        </w:tabs>
        <w:ind w:left="720" w:hanging="360"/>
      </w:pPr>
      <w:rPr>
        <w:rFonts w:hint="default"/>
      </w:rPr>
    </w:lvl>
    <w:lvl w:ilvl="1" w:tplc="04020001">
      <w:start w:val="1"/>
      <w:numFmt w:val="bullet"/>
      <w:lvlText w:val=""/>
      <w:lvlJc w:val="left"/>
      <w:pPr>
        <w:ind w:left="1440" w:hanging="360"/>
      </w:pPr>
      <w:rPr>
        <w:rFonts w:ascii="Symbol" w:hAnsi="Symbol" w:hint="default"/>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31" w15:restartNumberingAfterBreak="0">
    <w:nsid w:val="67EB5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F47687"/>
    <w:multiLevelType w:val="multilevel"/>
    <w:tmpl w:val="BA44332C"/>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6E6E04"/>
    <w:multiLevelType w:val="hybridMultilevel"/>
    <w:tmpl w:val="9FD88F40"/>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9" w15:restartNumberingAfterBreak="0">
    <w:nsid w:val="7B66427C"/>
    <w:multiLevelType w:val="hybridMultilevel"/>
    <w:tmpl w:val="9C96D0A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0" w15:restartNumberingAfterBreak="0">
    <w:nsid w:val="7DB3095D"/>
    <w:multiLevelType w:val="multilevel"/>
    <w:tmpl w:val="EE223F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BF1A1F"/>
    <w:multiLevelType w:val="hybridMultilevel"/>
    <w:tmpl w:val="B3185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0"/>
  </w:num>
  <w:num w:numId="4">
    <w:abstractNumId w:val="39"/>
  </w:num>
  <w:num w:numId="5">
    <w:abstractNumId w:val="18"/>
  </w:num>
  <w:num w:numId="6">
    <w:abstractNumId w:val="2"/>
  </w:num>
  <w:num w:numId="7">
    <w:abstractNumId w:val="21"/>
  </w:num>
  <w:num w:numId="8">
    <w:abstractNumId w:val="3"/>
  </w:num>
  <w:num w:numId="9">
    <w:abstractNumId w:val="5"/>
  </w:num>
  <w:num w:numId="10">
    <w:abstractNumId w:val="7"/>
  </w:num>
  <w:num w:numId="11">
    <w:abstractNumId w:val="37"/>
  </w:num>
  <w:num w:numId="12">
    <w:abstractNumId w:val="32"/>
  </w:num>
  <w:num w:numId="13">
    <w:abstractNumId w:val="31"/>
  </w:num>
  <w:num w:numId="14">
    <w:abstractNumId w:val="28"/>
  </w:num>
  <w:num w:numId="15">
    <w:abstractNumId w:val="11"/>
  </w:num>
  <w:num w:numId="16">
    <w:abstractNumId w:val="19"/>
  </w:num>
  <w:num w:numId="17">
    <w:abstractNumId w:val="29"/>
  </w:num>
  <w:num w:numId="18">
    <w:abstractNumId w:val="9"/>
  </w:num>
  <w:num w:numId="19">
    <w:abstractNumId w:val="26"/>
  </w:num>
  <w:num w:numId="20">
    <w:abstractNumId w:val="25"/>
  </w:num>
  <w:num w:numId="21">
    <w:abstractNumId w:val="36"/>
  </w:num>
  <w:num w:numId="22">
    <w:abstractNumId w:val="40"/>
  </w:num>
  <w:num w:numId="23">
    <w:abstractNumId w:val="35"/>
  </w:num>
  <w:num w:numId="24">
    <w:abstractNumId w:val="4"/>
  </w:num>
  <w:num w:numId="25">
    <w:abstractNumId w:val="14"/>
  </w:num>
  <w:num w:numId="26">
    <w:abstractNumId w:val="22"/>
  </w:num>
  <w:num w:numId="27">
    <w:abstractNumId w:val="6"/>
  </w:num>
  <w:num w:numId="28">
    <w:abstractNumId w:val="20"/>
  </w:num>
  <w:num w:numId="29">
    <w:abstractNumId w:val="33"/>
  </w:num>
  <w:num w:numId="30">
    <w:abstractNumId w:val="1"/>
  </w:num>
  <w:num w:numId="31">
    <w:abstractNumId w:val="27"/>
  </w:num>
  <w:num w:numId="32">
    <w:abstractNumId w:val="17"/>
  </w:num>
  <w:num w:numId="33">
    <w:abstractNumId w:val="23"/>
  </w:num>
  <w:num w:numId="34">
    <w:abstractNumId w:val="0"/>
  </w:num>
  <w:num w:numId="35">
    <w:abstractNumId w:val="41"/>
  </w:num>
  <w:num w:numId="36">
    <w:abstractNumId w:val="24"/>
  </w:num>
  <w:num w:numId="37">
    <w:abstractNumId w:val="16"/>
  </w:num>
  <w:num w:numId="38">
    <w:abstractNumId w:val="38"/>
  </w:num>
  <w:num w:numId="39">
    <w:abstractNumId w:val="8"/>
  </w:num>
  <w:num w:numId="40">
    <w:abstractNumId w:val="30"/>
  </w:num>
  <w:num w:numId="41">
    <w:abstractNumId w:val="12"/>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918E3"/>
    <w:rsid w:val="0009656F"/>
    <w:rsid w:val="000B206C"/>
    <w:rsid w:val="000B284A"/>
    <w:rsid w:val="000C0765"/>
    <w:rsid w:val="000D6169"/>
    <w:rsid w:val="00101198"/>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70E5"/>
    <w:rsid w:val="00180ACB"/>
    <w:rsid w:val="00190773"/>
    <w:rsid w:val="001C1180"/>
    <w:rsid w:val="001E0CA5"/>
    <w:rsid w:val="001E4648"/>
    <w:rsid w:val="001E7D76"/>
    <w:rsid w:val="001F312E"/>
    <w:rsid w:val="00220D5B"/>
    <w:rsid w:val="0022296C"/>
    <w:rsid w:val="00222FC4"/>
    <w:rsid w:val="00231ED6"/>
    <w:rsid w:val="002418F2"/>
    <w:rsid w:val="002555DA"/>
    <w:rsid w:val="00256CF7"/>
    <w:rsid w:val="00276DB4"/>
    <w:rsid w:val="002810DE"/>
    <w:rsid w:val="002B36B9"/>
    <w:rsid w:val="002B7F30"/>
    <w:rsid w:val="002C50BC"/>
    <w:rsid w:val="002C57BD"/>
    <w:rsid w:val="002C5E16"/>
    <w:rsid w:val="002E6D85"/>
    <w:rsid w:val="0030508A"/>
    <w:rsid w:val="00312DFA"/>
    <w:rsid w:val="00313C9B"/>
    <w:rsid w:val="003221C1"/>
    <w:rsid w:val="003409A2"/>
    <w:rsid w:val="00356080"/>
    <w:rsid w:val="0035648E"/>
    <w:rsid w:val="00366E03"/>
    <w:rsid w:val="0038313A"/>
    <w:rsid w:val="0038384B"/>
    <w:rsid w:val="00383B70"/>
    <w:rsid w:val="00385AA7"/>
    <w:rsid w:val="003A72B2"/>
    <w:rsid w:val="003C2A21"/>
    <w:rsid w:val="003D2737"/>
    <w:rsid w:val="003D2FD2"/>
    <w:rsid w:val="003E39DE"/>
    <w:rsid w:val="00402C94"/>
    <w:rsid w:val="004128EE"/>
    <w:rsid w:val="00416297"/>
    <w:rsid w:val="00417754"/>
    <w:rsid w:val="00435427"/>
    <w:rsid w:val="00437CCC"/>
    <w:rsid w:val="004440B4"/>
    <w:rsid w:val="004452B2"/>
    <w:rsid w:val="00446CFB"/>
    <w:rsid w:val="0046216A"/>
    <w:rsid w:val="0046569F"/>
    <w:rsid w:val="00474061"/>
    <w:rsid w:val="004A6E88"/>
    <w:rsid w:val="004B2671"/>
    <w:rsid w:val="004E17B2"/>
    <w:rsid w:val="004F57AC"/>
    <w:rsid w:val="004F5F82"/>
    <w:rsid w:val="00505D85"/>
    <w:rsid w:val="00507BED"/>
    <w:rsid w:val="0051358F"/>
    <w:rsid w:val="00513D25"/>
    <w:rsid w:val="00520791"/>
    <w:rsid w:val="0052346C"/>
    <w:rsid w:val="00524425"/>
    <w:rsid w:val="00533B84"/>
    <w:rsid w:val="00542F66"/>
    <w:rsid w:val="00545E17"/>
    <w:rsid w:val="00571767"/>
    <w:rsid w:val="00573C62"/>
    <w:rsid w:val="005807DD"/>
    <w:rsid w:val="00592BB4"/>
    <w:rsid w:val="005B0CA8"/>
    <w:rsid w:val="005C02D5"/>
    <w:rsid w:val="005C4BFC"/>
    <w:rsid w:val="005E48C2"/>
    <w:rsid w:val="005F1335"/>
    <w:rsid w:val="006006AC"/>
    <w:rsid w:val="00610587"/>
    <w:rsid w:val="00623B67"/>
    <w:rsid w:val="00652119"/>
    <w:rsid w:val="00663000"/>
    <w:rsid w:val="00691933"/>
    <w:rsid w:val="006924FF"/>
    <w:rsid w:val="00694501"/>
    <w:rsid w:val="006C1DD5"/>
    <w:rsid w:val="006C35B2"/>
    <w:rsid w:val="006C7B2F"/>
    <w:rsid w:val="006E132A"/>
    <w:rsid w:val="006E5E64"/>
    <w:rsid w:val="006F6ACA"/>
    <w:rsid w:val="0071585E"/>
    <w:rsid w:val="0072379D"/>
    <w:rsid w:val="007673DF"/>
    <w:rsid w:val="0077621B"/>
    <w:rsid w:val="007A6003"/>
    <w:rsid w:val="007B77F2"/>
    <w:rsid w:val="007D09CA"/>
    <w:rsid w:val="007D1845"/>
    <w:rsid w:val="007D755C"/>
    <w:rsid w:val="007E038A"/>
    <w:rsid w:val="007E3352"/>
    <w:rsid w:val="007E3A7C"/>
    <w:rsid w:val="007F5173"/>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D5A3F"/>
    <w:rsid w:val="008D5CAE"/>
    <w:rsid w:val="008E28D2"/>
    <w:rsid w:val="00905997"/>
    <w:rsid w:val="00927364"/>
    <w:rsid w:val="00940BC6"/>
    <w:rsid w:val="00941460"/>
    <w:rsid w:val="00942915"/>
    <w:rsid w:val="00950510"/>
    <w:rsid w:val="00956C10"/>
    <w:rsid w:val="00963268"/>
    <w:rsid w:val="0097690E"/>
    <w:rsid w:val="00977129"/>
    <w:rsid w:val="0098062B"/>
    <w:rsid w:val="00994100"/>
    <w:rsid w:val="009B4D8B"/>
    <w:rsid w:val="009B5600"/>
    <w:rsid w:val="009C221E"/>
    <w:rsid w:val="009C3D13"/>
    <w:rsid w:val="009D49CE"/>
    <w:rsid w:val="00A02C1C"/>
    <w:rsid w:val="00A10939"/>
    <w:rsid w:val="00A10C3B"/>
    <w:rsid w:val="00A23E36"/>
    <w:rsid w:val="00A364AA"/>
    <w:rsid w:val="00A52795"/>
    <w:rsid w:val="00A53B06"/>
    <w:rsid w:val="00A54516"/>
    <w:rsid w:val="00A61412"/>
    <w:rsid w:val="00A6703B"/>
    <w:rsid w:val="00AA0832"/>
    <w:rsid w:val="00AA11BE"/>
    <w:rsid w:val="00AA1AA0"/>
    <w:rsid w:val="00AA3528"/>
    <w:rsid w:val="00B00BC2"/>
    <w:rsid w:val="00B00E1D"/>
    <w:rsid w:val="00B01D75"/>
    <w:rsid w:val="00B11A02"/>
    <w:rsid w:val="00B37085"/>
    <w:rsid w:val="00B548AF"/>
    <w:rsid w:val="00B65B9D"/>
    <w:rsid w:val="00B858EC"/>
    <w:rsid w:val="00B92222"/>
    <w:rsid w:val="00B955B4"/>
    <w:rsid w:val="00BA398E"/>
    <w:rsid w:val="00BA48B9"/>
    <w:rsid w:val="00BC22E3"/>
    <w:rsid w:val="00BC71C5"/>
    <w:rsid w:val="00BE0510"/>
    <w:rsid w:val="00BE066C"/>
    <w:rsid w:val="00BE6CB1"/>
    <w:rsid w:val="00BF6B05"/>
    <w:rsid w:val="00C04154"/>
    <w:rsid w:val="00C22243"/>
    <w:rsid w:val="00C360F4"/>
    <w:rsid w:val="00C3793A"/>
    <w:rsid w:val="00C46350"/>
    <w:rsid w:val="00C50835"/>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36B"/>
    <w:rsid w:val="00D30E95"/>
    <w:rsid w:val="00D3435A"/>
    <w:rsid w:val="00D35ACC"/>
    <w:rsid w:val="00D46303"/>
    <w:rsid w:val="00D46A6D"/>
    <w:rsid w:val="00D54ACC"/>
    <w:rsid w:val="00D56426"/>
    <w:rsid w:val="00D737FC"/>
    <w:rsid w:val="00D76763"/>
    <w:rsid w:val="00D81D8B"/>
    <w:rsid w:val="00D972AB"/>
    <w:rsid w:val="00DD203A"/>
    <w:rsid w:val="00DE0A08"/>
    <w:rsid w:val="00DE6D70"/>
    <w:rsid w:val="00DF2451"/>
    <w:rsid w:val="00E04108"/>
    <w:rsid w:val="00E050F8"/>
    <w:rsid w:val="00E05564"/>
    <w:rsid w:val="00E05F86"/>
    <w:rsid w:val="00E11CC9"/>
    <w:rsid w:val="00E21D87"/>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3A0E"/>
    <w:rsid w:val="00F03EB7"/>
    <w:rsid w:val="00F10E34"/>
    <w:rsid w:val="00F23488"/>
    <w:rsid w:val="00F3728E"/>
    <w:rsid w:val="00F4257B"/>
    <w:rsid w:val="00F42CF8"/>
    <w:rsid w:val="00F4593D"/>
    <w:rsid w:val="00F5348E"/>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5B4CD"/>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timeoffsystem-api.azurewebsites.net" TargetMode="External"/><Relationship Id="rId47" Type="http://schemas.openxmlformats.org/officeDocument/2006/relationships/hyperlink" Target="http://lex.bg/laws/ldoc/1594373121" TargetMode="External"/><Relationship Id="rId50" Type="http://schemas.openxmlformats.org/officeDocument/2006/relationships/hyperlink" Target="http://www.paidtimeoffsoftware.com/PaidTimeOffSoftware.htm" TargetMode="External"/><Relationship Id="rId55" Type="http://schemas.openxmlformats.org/officeDocument/2006/relationships/hyperlink" Target="https://en.wikipedia.org/wiki/Java_(programming_language)" TargetMode="External"/><Relationship Id="rId63" Type="http://schemas.openxmlformats.org/officeDocument/2006/relationships/hyperlink" Target="https://www.microsoft.com/en-us/cloud-platform/sql-server" TargetMode="External"/><Relationship Id="rId68" Type="http://schemas.openxmlformats.org/officeDocument/2006/relationships/hyperlink" Target="http://jmeter.apache.org/index.html"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library.mun.ca/guides/howto/mla.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lawsbg.com/lectures/67-trudovopr/266-rabotnik.html" TargetMode="External"/><Relationship Id="rId53" Type="http://schemas.openxmlformats.org/officeDocument/2006/relationships/hyperlink" Target="https://en.wikipedia.org/wiki/C_Sharp_(programming_language)" TargetMode="External"/><Relationship Id="rId58" Type="http://schemas.openxmlformats.org/officeDocument/2006/relationships/hyperlink" Target="https://en.wikipedia.org/wiki/JavaScript" TargetMode="External"/><Relationship Id="rId66" Type="http://schemas.openxmlformats.org/officeDocument/2006/relationships/hyperlink" Target="https://en.wikipedia.org/wiki/Amazon_Web_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el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balans.bg/5205-vyznikvane-na-trudovo-pravootnoshenie/" TargetMode="External"/><Relationship Id="rId57" Type="http://schemas.openxmlformats.org/officeDocument/2006/relationships/hyperlink" Target="https://en.wikipedia.org/wiki/Ruby_(programming_language)" TargetMode="External"/><Relationship Id="rId61" Type="http://schemas.openxmlformats.org/officeDocument/2006/relationships/hyperlink" Target="https://en.wikipedia.org/wiki/Oracle_Database" TargetMode="External"/><Relationship Id="rId10" Type="http://schemas.openxmlformats.org/officeDocument/2006/relationships/hyperlink" Target="http://www.library.mun.ca/guides/howto/mla.ph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www.un.org/en/universal-declaration-human-rights/index.html" TargetMode="External"/><Relationship Id="rId60" Type="http://schemas.openxmlformats.org/officeDocument/2006/relationships/hyperlink" Target="https://en.wikipedia.org/wiki/MySQL" TargetMode="External"/><Relationship Id="rId65" Type="http://schemas.openxmlformats.org/officeDocument/2006/relationships/hyperlink" Target="https://en.wikipedia.org/wiki/Nginx"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pravatami.bg/584" TargetMode="External"/><Relationship Id="rId56" Type="http://schemas.openxmlformats.org/officeDocument/2006/relationships/hyperlink" Target="https://en.wikipedia.org/wiki/Python_(programming_language)" TargetMode="External"/><Relationship Id="rId64" Type="http://schemas.openxmlformats.org/officeDocument/2006/relationships/hyperlink" Target="https://en.wikipedia.org/wiki/Apache_HTTP_Server"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cws-software.com/timeout.htm" TargetMode="Externa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timeoffsystem-app.azurewebsites.net" TargetMode="External"/><Relationship Id="rId46" Type="http://schemas.openxmlformats.org/officeDocument/2006/relationships/hyperlink" Target="http://www.bg-pravo.com/2011/04/28_30.html" TargetMode="External"/><Relationship Id="rId59" Type="http://schemas.openxmlformats.org/officeDocument/2006/relationships/hyperlink" Target="https://en.wikipedia.org/wiki/HTML" TargetMode="External"/><Relationship Id="rId67" Type="http://schemas.openxmlformats.org/officeDocument/2006/relationships/hyperlink" Target="https://www.atlassian.com/git/tutorials/comparing-workflows/gitflow-workflow" TargetMode="External"/><Relationship Id="rId20" Type="http://schemas.openxmlformats.org/officeDocument/2006/relationships/image" Target="media/image10.jpeg"/><Relationship Id="rId41" Type="http://schemas.openxmlformats.org/officeDocument/2006/relationships/hyperlink" Target="http://timeoffsystem-app.azurewebsites.net" TargetMode="External"/><Relationship Id="rId54" Type="http://schemas.openxmlformats.org/officeDocument/2006/relationships/hyperlink" Target="https://msdn.microsoft.com/en-us/library/z1zx9t92.aspx" TargetMode="External"/><Relationship Id="rId62" Type="http://schemas.openxmlformats.org/officeDocument/2006/relationships/hyperlink" Target="https://en.wikipedia.org/wiki/PostgreSQ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BE68D-2022-4F26-BD7F-0D921D6B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6755</TotalTime>
  <Pages>63</Pages>
  <Words>16591</Words>
  <Characters>94569</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110939</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158</cp:revision>
  <dcterms:created xsi:type="dcterms:W3CDTF">2016-04-02T14:03:00Z</dcterms:created>
  <dcterms:modified xsi:type="dcterms:W3CDTF">2016-08-28T14:20:00Z</dcterms:modified>
</cp:coreProperties>
</file>