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11 Electricity and Magnetism Practice Paper</w:t>
      </w:r>
    </w:p>
    <w:p>
      <w:pPr>
        <w:pStyle w:val="Subtitle"/>
      </w:pPr>
      <w:r>
        <w:t>Original GCSE style questions   •   60 marks   •   Suggested time 70 minutes</w:t>
      </w:r>
    </w:p>
    <w:p>
      <w:r>
        <w:t>Name ____________________________________    Class __________    Date ______________</w:t>
      </w:r>
    </w:p>
    <w:p>
      <w:r>
        <w:t>Answer every question. Show your working and include units in calculations. Write or draw in the spaces provided. The diagrams are part of the questions.</w:t>
      </w:r>
    </w:p>
    <w:p>
      <w:r>
        <w:t>Useful equations:   V = IR      P = VI      total series resistance = R₁ + R₂ + ...</w:t>
      </w:r>
    </w:p>
    <w:p>
      <w:pPr>
        <w:pStyle w:val="Heading1"/>
      </w:pPr>
      <w:r>
        <w:t>Question 1  Static electricity                                      [8 marks]</w:t>
      </w:r>
    </w:p>
    <w:p>
      <w:r>
        <w:t>A pupil rubs a plastic rod with a wool cloth. The rod becomes negatively charged and attracts small neutral paper pieces. The diagram shows the arrangement after rubbing.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52000" cy="2046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046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 xml:space="preserve">(a)  </w:t>
      </w:r>
      <w:r>
        <w:t>Describe the transfer of electrons between the cloth and rod, and state the charge left on the cloth.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Explain why the charged rod attracts a neutral paper piece.</w:t>
      </w:r>
      <w:r>
        <w:rPr>
          <w:b/>
        </w:rPr>
        <w:t xml:space="preserve">   [3]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(c)  </w:t>
      </w:r>
      <w:r>
        <w:t>Explain how a charged cloud can cause a lightning discharge to the ground.</w:t>
      </w:r>
      <w:r>
        <w:rPr>
          <w:b/>
        </w:rPr>
        <w:t xml:space="preserve">   [3]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Question 2  Meters and a lamp                                      [10 marks]</w:t>
      </w:r>
    </w:p>
    <w:p>
      <w:r>
        <w:t>A student tests a lamp for a model lighting project. Figure 2A shows the bench apparatus. Figure 2B is the circuit the student uses: the letters have been removed from meters X and Y. Assume the full 9 V is across the lamp.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17203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720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52000" cy="20461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046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 xml:space="preserve">(a)  </w:t>
      </w:r>
      <w:r>
        <w:t>Identify meters X and Y. Explain why each is connected in its shown position.</w:t>
      </w:r>
      <w:r>
        <w:rPr>
          <w:b/>
        </w:rPr>
        <w:t xml:space="preserve">   [4]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X reads 0.30 A. Calculate the resistance of lamp L at this operating point. Show your equation, substitution and answer with a unit.</w:t>
      </w:r>
      <w:r>
        <w:rPr>
          <w:b/>
        </w:rPr>
        <w:t xml:space="preserve">   [3]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(c)  </w:t>
      </w:r>
      <w:r>
        <w:t>Calculate the power transferred by the lamp.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(d)  </w:t>
      </w:r>
      <w:r>
        <w:t>State what a potential difference of 9 V means for each coulomb of charge passing through the lamp.</w:t>
      </w:r>
      <w:r>
        <w:rPr>
          <w:b/>
        </w:rPr>
        <w:t xml:space="preserve">   [1]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Question 3  Lamps in series                                      [10 marks]</w:t>
      </w:r>
    </w:p>
    <w:p>
      <w:r>
        <w:t>A student builds a model vehicle with two rear lamps A and B. Figure 3A shows the model. Figure 3B shows the wiring to a 12 V supply. At this operating point the lamp resistances are 4 Ω and 8 Ω; treat them as constant.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17203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igh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720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52000" cy="20461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046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 xml:space="preserve">(a)  </w:t>
      </w:r>
      <w:r>
        <w:t>Calculate the total circuit resistance.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Calculate the current through lamp A.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(c)  </w:t>
      </w:r>
      <w:r>
        <w:t>Calculate the potential difference across lamp B.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(d)  </w:t>
      </w:r>
      <w:r>
        <w:t>State the potential difference across lamp A.</w:t>
      </w:r>
      <w:r>
        <w:rPr>
          <w:b/>
        </w:rPr>
        <w:t xml:space="preserve">   [1]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(e)  </w:t>
      </w:r>
      <w:r>
        <w:t>Another lamp is added in series. Explain what happens to the total resistance, current and brightness of the original lamps.</w:t>
      </w:r>
      <w:r>
        <w:rPr>
          <w:b/>
        </w:rPr>
        <w:t xml:space="preserve">   [3]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Question 4  Lamps in parallel                                      [10 marks]</w:t>
      </w:r>
    </w:p>
    <w:p>
      <w:r>
        <w:t>A student wires two rooms in a model house. Each room has a lamp; only room B has switch S. Figure 4A shows the model and Figure 4B shows its circuit with S closed. The lamp resistances are constant. Assume an ideal 6 V supply.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17203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s_con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720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52000" cy="20461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ll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046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 xml:space="preserve">(a)  </w:t>
      </w:r>
      <w:r>
        <w:t>State the potential difference across each lamp.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Calculate the current through lamp A.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(c)  </w:t>
      </w:r>
      <w:r>
        <w:t>Calculate the current through lamp B.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(d)  </w:t>
      </w:r>
      <w:r>
        <w:t>Calculate the total current supplied by the battery.</w:t>
      </w:r>
      <w:r>
        <w:rPr>
          <w:b/>
        </w:rPr>
        <w:t xml:space="preserve">   [1]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(e)  </w:t>
      </w:r>
      <w:r>
        <w:t>Calculate the power transferred by lamp B.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(f)  </w:t>
      </w:r>
      <w:r>
        <w:t>Switch S is opened. State the new current supplied by the battery.</w:t>
      </w:r>
      <w:r>
        <w:rPr>
          <w:b/>
        </w:rPr>
        <w:t xml:space="preserve">   [1]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Question 5  A mixed circuit                                      [10 marks]</w:t>
      </w:r>
    </w:p>
    <w:p>
      <w:r>
        <w:t>A student tests a low-voltage greenhouse heater with two 8 Ω heating pads. Figure 5A shows the rig; Figure 5B shows a 2 Ω series resistor and the two parallel pads. The supply is 12 V and the ammeter reads 2.0 A. Assume ideal components.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17203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er_contex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720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52000" cy="20461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046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 xml:space="preserve">(a)  </w:t>
      </w:r>
      <w:r>
        <w:t>Calculate the potential difference across the 2 Ω resistor.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Calculate the potential difference across the parallel branches.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(c)  </w:t>
      </w:r>
      <w:r>
        <w:t>Calculate the current in each 8 Ω branch.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(d)  </w:t>
      </w:r>
      <w:r>
        <w:t>Show that your answers obey both the junction rule for current and the loop rule for potential difference.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(e)  </w:t>
      </w:r>
      <w:r>
        <w:t>One 8 Ω branch breaks. Calculate the new total circuit resistance and battery current.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Question 6  Magnetic fields and a door lock                                      [12 marks]</w:t>
      </w:r>
    </w:p>
    <w:p>
      <w:r>
        <w:t>A school model uses an electromagnet to operate a door latch. Figure 6A shows the coil, armature, spring and latch. Figure 6B shows a bar magnet near an unmagnetised nail and a wire viewed end-on: the dot means conventional current comes out of the page.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17203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_conte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720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52000" cy="20461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n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046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 xml:space="preserve">(a)  </w:t>
      </w:r>
      <w:r>
        <w:t>State the pole induced at the end of the nail nearest the magnet and explain why the nail is attracted.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On the diagram, draw two external magnetic field lines around the bar magnet, including their direction arrows.</w:t>
      </w:r>
      <w:r>
        <w:rPr>
          <w:b/>
        </w:rPr>
        <w:t xml:space="preserve">   [2]</w:t>
      </w:r>
    </w:p>
    <w:p>
      <w:pPr>
        <w:spacing w:before="120"/>
      </w:pPr>
      <w:r>
        <w:rPr>
          <w:b/>
        </w:rPr>
        <w:t xml:space="preserve">(c)  </w:t>
      </w:r>
      <w:r>
        <w:t>On the diagram, draw one circular magnetic field line around the wire, with a direction arrow.</w:t>
      </w:r>
      <w:r>
        <w:rPr>
          <w:b/>
        </w:rPr>
        <w:t xml:space="preserve">   [1]</w:t>
      </w:r>
    </w:p>
    <w:p>
      <w:pPr>
        <w:spacing w:before="120"/>
      </w:pPr>
      <w:r>
        <w:rPr>
          <w:b/>
        </w:rPr>
        <w:t xml:space="preserve">(d)  </w:t>
      </w:r>
      <w:r>
        <w:t>Viewed from one end of a solenoid, current flows anticlockwise. State which magnetic pole this end becomes.  Answer: __________</w:t>
      </w:r>
      <w:r>
        <w:rPr>
          <w:b/>
        </w:rPr>
        <w:t xml:space="preserve">   [1]</w:t>
      </w:r>
    </w:p>
    <w:p>
      <w:pPr>
        <w:spacing w:before="120"/>
      </w:pPr>
      <w:r>
        <w:rPr>
          <w:b/>
        </w:rPr>
        <w:t xml:space="preserve">(e)  </w:t>
      </w:r>
      <w:r>
        <w:t>Use Figure 6A to explain how closing and opening a switch moves the armature and operates the latch. Include the role of a soft iron core and two changes that would make the electromagnet stronger.</w:t>
      </w:r>
      <w:r>
        <w:rPr>
          <w:b/>
        </w:rPr>
        <w:t xml:space="preserve">   [6]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964" w:right="1219" w:bottom="879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Year 11 Physics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0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