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quick summary of machine learning concepts that I’ve been studying for the last weeks.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0218e696c2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 Regression Algorithm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Regression does a prediction based on one (independent) variable (X) and a dependent (Y) variable.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Formula: Y = mX + b </w:t>
      </w:r>
    </w:p>
    <w:p w:rsidR="00000000" w:rsidDel="00000000" w:rsidP="00000000" w:rsidRDefault="00000000" w:rsidRPr="00000000" w14:paraId="00000007">
      <w:pPr>
        <w:ind w:left="360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262063" cy="16963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696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86188" cy="2524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Regression, although, can be used with more than one independent variable: 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 = linear_model.LinearRegression()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reg.fit(h[['area', 'bedrooms', 'age']], h.price)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sz w:val="28"/>
          <w:szCs w:val="28"/>
        </w:rPr>
      </w:pPr>
      <w:bookmarkStart w:colFirst="0" w:colLast="0" w:name="_hmyikdi5kpak" w:id="1"/>
      <w:bookmarkEnd w:id="1"/>
      <w:r w:rsidDel="00000000" w:rsidR="00000000" w:rsidRPr="00000000">
        <w:rPr>
          <w:sz w:val="28"/>
          <w:szCs w:val="28"/>
          <w:rtl w:val="0"/>
        </w:rPr>
        <w:t xml:space="preserve">Gradient Descent and Cost Function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a3h4rplf1ehw" w:id="2"/>
      <w:bookmarkEnd w:id="2"/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Gradient descent (GD) is an iterative first-order optimisation algorithm used to find a local minimum/maximum of a given function. This method is commonly used in machine learning (ML) and deep learning(DL) to minimise a cost/loss function (e.g. in a linear regression). Due to its importance and ease of implementation, this algorithm is usually taught at the beginning of almost all machine learning courses.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https://towardsdatascience.com/gradient-descent-algorithm-a-deep-dive-cf04e8115f21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