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1/5/18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Classical Theory of Problem Solving:</w:t>
      </w:r>
      <w:r w:rsidDel="00000000" w:rsidR="00000000" w:rsidRPr="00000000">
        <w:rPr>
          <w:rtl w:val="0"/>
        </w:rPr>
        <w:t xml:space="preserve"> Systematically </w:t>
      </w:r>
      <w:r w:rsidDel="00000000" w:rsidR="00000000" w:rsidRPr="00000000">
        <w:rPr>
          <w:i w:val="1"/>
          <w:rtl w:val="0"/>
        </w:rPr>
        <w:t xml:space="preserve">searching</w:t>
      </w:r>
      <w:r w:rsidDel="00000000" w:rsidR="00000000" w:rsidRPr="00000000">
        <w:rPr>
          <w:rtl w:val="0"/>
        </w:rPr>
        <w:t xml:space="preserve"> through a </w:t>
      </w:r>
      <w:r w:rsidDel="00000000" w:rsidR="00000000" w:rsidRPr="00000000">
        <w:rPr>
          <w:i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 of solutions or possible solutions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through a series of states to reach a goal state; The journey is usually the solution.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ex.: missionary and cannibals puzzle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ex.: towers of hanoi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State: </w:t>
      </w:r>
      <w:r w:rsidDel="00000000" w:rsidR="00000000" w:rsidRPr="00000000">
        <w:rPr>
          <w:rtl w:val="0"/>
        </w:rPr>
        <w:t xml:space="preserve">Description or snapshot of a puzzle in the process of being solved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Initial State: </w:t>
      </w:r>
      <w:r w:rsidDel="00000000" w:rsidR="00000000" w:rsidRPr="00000000">
        <w:rPr>
          <w:rtl w:val="0"/>
        </w:rPr>
        <w:t xml:space="preserve">Starting position or arrangement prior to any problem solving actions taken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 State:</w:t>
      </w:r>
      <w:r w:rsidDel="00000000" w:rsidR="00000000" w:rsidRPr="00000000">
        <w:rPr>
          <w:rtl w:val="0"/>
        </w:rPr>
        <w:t xml:space="preserve"> Final arrangement of elements that satisfies the requirements for a solution to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State Space:</w:t>
      </w:r>
      <w:r w:rsidDel="00000000" w:rsidR="00000000" w:rsidRPr="00000000">
        <w:rPr>
          <w:rtl w:val="0"/>
        </w:rPr>
        <w:t xml:space="preserve"> Set of all possible states for a problem.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all states are reachable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represented by sigma </w:t>
      </w:r>
      <m:oMath>
        <m: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: Transition from one state to another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Operator(</w:t>
      </w:r>
      <m:oMath>
        <m:r>
          <m:t>Φ</m:t>
        </m:r>
      </m:oMath>
      <w:r w:rsidDel="00000000" w:rsidR="00000000" w:rsidRPr="00000000">
        <w:rPr>
          <w:rtl w:val="0"/>
        </w:rPr>
        <w:t xml:space="preserve">= Operators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 class of possible moves that may or may not be allowed in a given state.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ex.: move pawn 2 steps forward.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Partial Function:</w:t>
      </w:r>
      <w:r w:rsidDel="00000000" w:rsidR="00000000" w:rsidRPr="00000000">
        <w:rPr>
          <w:rtl w:val="0"/>
        </w:rPr>
        <w:t xml:space="preserve"> A function that may not be defined for every element in its domain.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our case: not defined for every state in the state space.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Operators represented as triples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Name of the operator.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precondition function:</w:t>
      </w:r>
      <w:r w:rsidDel="00000000" w:rsidR="00000000" w:rsidRPr="00000000">
        <w:rPr>
          <w:rtl w:val="0"/>
        </w:rPr>
        <w:t xml:space="preserve"> True/False, can you apply this operator in the current state.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state transformation function:</w:t>
      </w:r>
      <w:r w:rsidDel="00000000" w:rsidR="00000000" w:rsidRPr="00000000">
        <w:rPr>
          <w:rtl w:val="0"/>
        </w:rPr>
        <w:t xml:space="preserve"> Perform the state transformation (the move)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 Space:</w:t>
      </w:r>
      <w:r w:rsidDel="00000000" w:rsidR="00000000" w:rsidRPr="00000000">
        <w:rPr>
          <w:rtl w:val="0"/>
        </w:rPr>
        <w:t xml:space="preserve"> State space (</w:t>
      </w:r>
      <m:oMath>
        <m:r>
          <m:t>Σ</m:t>
        </m:r>
      </m:oMath>
      <w:r w:rsidDel="00000000" w:rsidR="00000000" w:rsidRPr="00000000">
        <w:rPr>
          <w:rtl w:val="0"/>
        </w:rPr>
        <w:t xml:space="preserve">) together with a set of operators (</w:t>
      </w:r>
      <m:oMath>
        <m:r>
          <m:t>Φ</m:t>
        </m:r>
      </m:oMath>
      <w:r w:rsidDel="00000000" w:rsidR="00000000" w:rsidRPr="00000000">
        <w:rPr>
          <w:rtl w:val="0"/>
        </w:rPr>
        <w:t xml:space="preserve">) , defines a problem space (</w:t>
      </w:r>
      <m:oMath>
        <m:r>
          <m:t>Σ</m:t>
        </m:r>
        <m:r>
          <w:rPr/>
          <m:t xml:space="preserve">, </m:t>
        </m:r>
        <m:r>
          <w:rPr/>
          <m:t>Φ</m:t>
        </m:r>
      </m:oMath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relationships between states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same state space can be a part of multiple problem spaces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m:oMath>
        <m:r>
          <m:t>Σ</m:t>
        </m:r>
      </m:oMath>
      <w:r w:rsidDel="00000000" w:rsidR="00000000" w:rsidRPr="00000000">
        <w:rPr>
          <w:rtl w:val="0"/>
        </w:rPr>
        <w:t xml:space="preserve"> = Z+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Φ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= {add1}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Φ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= {add4, subtract3}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Problem-Space Graphs: </w:t>
      </w:r>
      <w:r w:rsidDel="00000000" w:rsidR="00000000" w:rsidRPr="00000000">
        <w:rPr>
          <w:rtl w:val="0"/>
        </w:rPr>
        <w:t xml:space="preserve">lower case sigma </w:t>
      </w:r>
      <m:oMath>
        <m:r>
          <w:rPr/>
          <m:t xml:space="preserve">(</m:t>
        </m:r>
        <m:r>
          <w:rPr/>
          <m:t>σ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= state space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corresponding nodes in graph = 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to one mapping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vertices = states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Labeled graph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Edges = pairs of vertices, labeled (info: which operator is responsible for this move)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Tower of Hanoi Example Graph: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you can go back in a state (move from 1 to 2 and then from 2 to 1), the graph is undirected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