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1/10/18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AI, proper formulation supports: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 solving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computer-assisted manual solving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problem-space analysis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of heuristics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reasoning about the problem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in Problem Formulation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Describing a need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Identifying resources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Restriction and simplification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Designing a state representation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Designing a set of operators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Listing constraints and desiderata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Specifying in code the state representation, operators, constraints, evaluation criteria, and goal criterion.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Specifying in code a state visualization method.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appropriate, providing for multiple roles within teams of solvers.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essentially: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Preformulation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describing need and identifying resources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constraints, representations, restriction, and simplification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Coding the Formulation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solving problem using code and building off of previous steps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Eight Puzzle &amp; Fifteen Puzzle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3x3 tray with 8 tiles or 4x4 tray with 15 tiles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only move adjacent tiles to an empty slot to the empty slot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the puzzle in order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 game (tile game) (the one with the pictures)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Problem (revisited 02-State-Spaces)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problem is a triple (sigma_0, phi, gamma)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sigma_0 is an initial state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phi is a set of operators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gamma is a set of goal states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phi_i \in phi has a precondition, state-transformation function, and optional parameter 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implicitly defines \Sigma , the set of all states reachable from sigma_0 by applying phi_i \in phi &gt;= 0 more times.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Eight Puzzle Formulation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State: 3x3 array containing 8 tiles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tiles represented by 1...8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blank represented by 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state: a random state, except it must represent an even permutation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 starts with an odd permutation it cannot go to an even permutation (solved)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State: [[0,1,2][3,4,5][6,7,8]]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Operators: N,E,W,S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all of these choices are definite, specification of problem states , info content, structures, and operators are</w:t>
      </w:r>
      <w:r w:rsidDel="00000000" w:rsidR="00000000" w:rsidRPr="00000000">
        <w:rPr>
          <w:b w:val="1"/>
          <w:rtl w:val="0"/>
        </w:rPr>
        <w:t xml:space="preserve"> design decisions.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a Formulation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about problem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COMMON_DATA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that should be available to rest of code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COMMON_CODE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of the formulation resides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class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Supporting methods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correspond to components of problem formulation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INITIAL_STATE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correspond to components of problem formulation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GOAL_TEST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correspond to components of problem formulation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STATE_VIS (not required)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needed (no need for visualizations)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Classes with __eq__ can redefine ==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__str__ redefines string.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__hash__ redefines hash function (hash table)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method: makes sure to deep copy a state otherwise there will be bugs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