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12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DIGITAL FORENSICS LABORATORY  ·  LAB 07  ·  SERIES FINALE</w:t>
      </w:r>
    </w:p>
    <w:p>
      <w:pPr>
        <w:spacing w:after="60" w:line="700" w:lineRule="atLeast"/>
      </w:pPr>
      <w:r>
        <w:rPr>
          <w:rFonts w:ascii="Calibri" w:eastAsia="Microsoft YaHei"/>
          <w:b/>
          <w:bCs/>
          <w:color w:val="0F3A47"/>
          <w:sz w:val="52"/>
          <w:szCs w:val="52"/>
        </w:rPr>
        <w:t xml:space="preserve">Memory Forensics</w:t>
      </w:r>
    </w:p>
    <w:p>
      <w:pPr>
        <w:keepNext w:val="false"/>
        <w:spacing w:after="2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4"/>
          <w:szCs w:val="24"/>
        </w:rPr>
        <w:t xml:space="preserve">Working paper — RAM acquisition, Volatility plugins, and the four hiding places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rHeight w:val="32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Name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Student ID (NIM)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Class / Group</w:t>
            </w:r>
          </w:p>
        </w:tc>
      </w:tr>
      <w:tr>
        <w:trPr>
          <w:cantSplit/>
          <w:trHeight w:val="50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Date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Instructor / TA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Session grade</w:t>
            </w:r>
          </w:p>
        </w:tc>
      </w:tr>
      <w:tr>
        <w:trPr>
          <w:cantSplit/>
          <w:trHeight w:val="50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1. Lab Overview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This working paper accompanies Lab 07, the final lab of the series. A memory dump is a snapshot of a machine while it was alive: processes and their parentage, live network connections, the clipboard, typed commands, environment blocks - evidence that dies at power-off and never touches the disk. You will acquire memory with DumpIt, orient inside a dump with imageinfo, work the core Volatility plugins (pslist, pstree, netscan, cmdline, envars, clipboard, consoles, cmdscan), and close the series with the four hiding places of the upstream ransomware-gang case. Complete the pre-lab before the session, cite plugin + PID in every answer, and close with a reflection on the whole series.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1.1 Learning objectives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Explain what volatile memory preserves that disks do not, and why acquisition order matters.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Acquire a memory dump with DumpIt (and name the alternatives: FTK Imager, Redline, hiberfil.sys).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Determine a dump's profile with imageinfo and explain why the profile is required.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Reconstruct process genealogy with pslist/pstree and spot anomalies by name, parent, and start time.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Map live network connections with netscan and join them to owning processes by PID.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Extract how processes were launched (cmdline) and their environment blocks (envars).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Hunt human-layer secrets: clipboard contents, console history (consoles/cmdscan), browser trails.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Sweep dumps with strings in both ASCII and UTF-16LE as the safety net beneath the plugins.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1.2 Environment and files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Environment: Kali Linux with Volatility 2 (python2) installed per the lab README, or Volatility 3 with translated commands. Challenge A's dump is downloaded from the link in the README (it is large - start the download early). The two course artifacts are small and live in the repo.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1.1 — Lab files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3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Google Drive dump (see README)</w:t>
            </w:r>
          </w:p>
        </w:tc>
        <w:tc>
          <w:tcPr>
            <w:tcW w:type="pct" w:w="3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A — the leader's Windows 7 memory dump (upstream)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files/triage_output.txt</w:t>
            </w:r>
          </w:p>
        </w:tc>
        <w:tc>
          <w:tcPr>
            <w:tcW w:type="pct" w:w="3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B (new) — a Volatility export from a real imaging-fault case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files/mem_strings.bin</w:t>
            </w:r>
          </w:p>
        </w:tc>
        <w:tc>
          <w:tcPr>
            <w:tcW w:type="pct" w:w="3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C (new) — a raw strings-hunt blob with layered artifacts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1.3 What to submit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Section 1.4 pre-lab, answered before the session (worth 10 points).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This working paper as PDF, named NIM_Name_Lab07.pdf.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Your evidence folder NIM_Lab07/evidence/ containing every numbered exhibit (B-01, B-02, and so on).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Answers that cite the plugin + PID (or strings mode + offset) - not vague descriptions.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1.4 Pre-Lab Check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Answer these before the session, using the lab README and Section 2 of this paper as references. One or two sentences per question are enough - precision beats length.</w:t>
      </w:r>
    </w:p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P1. </w:t>
      </w:r>
      <w:r>
        <w:rPr>
          <w:rFonts w:ascii="Calibri" w:eastAsia="Microsoft YaHei"/>
          <w:color w:val="1C262B"/>
          <w:sz w:val="22"/>
          <w:szCs w:val="22"/>
        </w:rPr>
        <w:t xml:space="preserve">Name three things a memory dump can contain that a disk image cannot, and explain why power-off destroys them.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P2. </w:t>
      </w:r>
      <w:r>
        <w:rPr>
          <w:rFonts w:ascii="Calibri" w:eastAsia="Microsoft YaHei"/>
          <w:color w:val="1C262B"/>
          <w:sz w:val="22"/>
          <w:szCs w:val="22"/>
        </w:rPr>
        <w:t xml:space="preserve">What is a Volatility profile, what does imageinfo do, and what happens if you analyze with the wrong profile?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P3. </w:t>
      </w:r>
      <w:r>
        <w:rPr>
          <w:rFonts w:ascii="Calibri" w:eastAsia="Microsoft YaHei"/>
          <w:color w:val="1C262B"/>
          <w:sz w:val="22"/>
          <w:szCs w:val="22"/>
        </w:rPr>
        <w:t xml:space="preserve">In pslist/pstree output, which three columns together flag a suspicious process even before you read its name?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P4. </w:t>
      </w:r>
      <w:r>
        <w:rPr>
          <w:rFonts w:ascii="Calibri" w:eastAsia="Microsoft YaHei"/>
          <w:color w:val="1C262B"/>
          <w:sz w:val="22"/>
          <w:szCs w:val="22"/>
        </w:rPr>
        <w:t xml:space="preserve">What is the difference between cmdscan and consoles, and what extra evidence does consoles provide?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P5. </w:t>
      </w:r>
      <w:r>
        <w:rPr>
          <w:rFonts w:ascii="Calibri" w:eastAsia="Microsoft YaHei"/>
          <w:color w:val="1C262B"/>
          <w:sz w:val="22"/>
          <w:szCs w:val="22"/>
        </w:rPr>
        <w:t xml:space="preserve">Windows stores most in-memory text as UTF-16LE. Which strings flag reads that encoding, and why does plain strings miss it?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2. Theory Primer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2.1 Volatile memory as evidence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RAM holds the running state: process objects and their genealogy, loaded code (including fileless payloads), live sockets, decrypted secrets, clipboard data, and console buffers. None of it exists as a file - power-off or even heavy paging destroys or dilutes it. That is why incident response acquires memory FIRST, and why fileless malware made memory forensics a core discipline rather than a specialty.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2.2 Volatility and the profile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Volatility is an open-source framework (version 2 in this lab, Python 2; version 3 is the modern rewrite with auto-detection) that parses a dump's kernel structures. Because RAM has no filesystem, the tool needs the memory map of the exact OS build: the profile (e.g. Win7SP1x64). imageinfo suggests profiles - take the first unless output looks wrong. Every subsequent command carries --profile &lt;name&gt;.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2.3 The core plugin set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2.1 — Plugins you will actually use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933"/>
        <w:gridCol w:w="2812"/>
        <w:gridCol w:w="4042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Plugin</w:t>
            </w:r>
          </w:p>
        </w:tc>
        <w:tc>
          <w:tcPr>
            <w:tcW w:type="pct" w:w="1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  <w:tc>
          <w:tcPr>
            <w:tcW w:type="pct" w:w="2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Read it for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pslist / pstree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which processes were alive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names, PID/PPID, threads, handles, start times, genealogy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cmdline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how each was launched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full command line, image path, encoded arguments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netscan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what was talking to whom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protocol, local/foreign addresses, state, owning PID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envars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what each process believed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environment blocks - odd variables stand out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clipboard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what the user copied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CF_TEXT and other formats, still resident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consoles / cmdscan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what was typed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prompt-by-prompt history (consoles) vs commands only (cmdscan)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iehistory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where the browser went</w:t>
            </w:r>
          </w:p>
        </w:tc>
        <w:tc>
          <w:tcPr>
            <w:tcW w:type="pct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URLs, including search queries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2.4 Strings in two encodings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Windows text in memory is usually UTF-16LE (two bytes per character, second byte zero for ASCII) - plain strings misses it. Sweep with strings -el for wide text and plain strings for ASCII; both are cheap, so run both. Strings is the safety net when plugins fail: carved regions, damaged structures, unknown profiles. It is also where decoys live - decode every layer (base64, ROT13, URL encoding) before believing a flag.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2.5 The correlation loop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No single plugin convicts. The method: imageinfo for the profile; pslist/pstree for the odd process; cmdline for how it launched and where it lives; netscan for its connections (join by PID); consoles/cmdscan/envars/clipboard for the human layer; strings to verify. Every finding is reported as plugin + PID - the citation format of this lab.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3. Guided Exercises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Drills 3.A-3.B need the Challenge A dump (download early!); 3.C-3.D work on the course artifacts. Every output is an exhibit: capture the plugin table, number it (B-01, B-02, and so on), and log it in Appendix B.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3.A Orient in the dump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Record the dump's MD5 and size once the download completes.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Run imageinfo; note the suggested profiles, number of processors, and image date/time.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Pick the first suggested profile; run pslist and record the total process count.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From the pslist output, record start time and PID of explorer.exe.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3.B Walk the plugins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pstree: draw (on paper) the subtree under explorer.exe.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cmdline: record the full command line of any browser process.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netscan: list every ESTABLISHED connection with its owning PID and process name.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envars: grep the output for flag/token/secret/key and record any hits with their PIDs.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clipboard and consoles: screenshot both outputs in full.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3.C Triage export warm-up (files/triage_output.txt)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Record the file's MD5. What five plugin sections does it contain?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From section [1]: which processes were started AFTER 09:00? List PID, name, and start time.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From section [2]: quote the suspicious subtree (two lines) exactly as printed.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From section [4]: list every connection owned by PID 3472 or 3596.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3.D Strings warm-up (files/mem_strings.bin)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Record the file's MD5 and size.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Run plain strings and count how many URL lines appear; quote one.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Run strings -el and quote one environment-looking line.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Decode the 'backup blob' base64 line and write the result.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4. Challenges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Challenge A is the upstream ransomware-gang case - solved together in the Deep Dive session (its dump is the external download; the flags are in flag{xxxx} format). Challenges B and C are yours: work on copies, hash before and after, cite plugin + PID or strings mode. B and C use ctf{xxxx}.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4.1 Challenge A — the leader's dump (solved in the Deep Dive)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Four flags, four hiding places: something was copied to the clipboard, searched on the internet, saved in an environment variable, and executed as a command. The Deep Dive demonstrates the exact command per hiding place - your deliverable is the four flags backed by YOUR plugin screenshots, each cited as plugin + output line.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4.2 Challenge B — the triage export (files/triage_output.txt)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Hash the file. What case, tool, profile, and acquisition time does the header declare? What misfortune produced this export?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From pslist: which process has an anomalous name? Record its PID, PPID, parent's name, and start time.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From pstree: quote the two-line subtree that makes this process suspicious.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From cmdline: where does the suspicious binary live, and what did it spawn? Decode the child's -enc argument fully and write the decoded command.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From netscan: list both foreign endpoints this incident talked to, with ports, states, and owning PIDs.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6. </w:t>
      </w:r>
      <w:r>
        <w:rPr>
          <w:rFonts w:ascii="Calibri" w:eastAsia="Microsoft YaHei"/>
          <w:color w:val="1C262B"/>
          <w:sz w:val="22"/>
          <w:szCs w:val="22"/>
        </w:rPr>
        <w:t xml:space="preserve">From consoles: what did the user type last, and what does it reveal? Write the handover token exactly.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7. </w:t>
      </w:r>
      <w:r>
        <w:rPr>
          <w:rFonts w:ascii="Calibri" w:eastAsia="Microsoft YaHei"/>
          <w:color w:val="1C262B"/>
          <w:sz w:val="22"/>
          <w:szCs w:val="22"/>
        </w:rPr>
        <w:t xml:space="preserve">In two sentences: why does no single section prove the incident, and which three sections together do?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Hints: (1) The odd one out is NOT the process with the strangest-sounding name of the whole list - check parents and start times first. (2) -enc means base64 of UTF-16LE; CyberChef or python decode both layers. (3) The console section ends with the case's punchline.</w:t>
      </w:r>
    </w:p>
    <w:p>
      <w:pPr>
        <w:keepNext w:val="false"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Flag B: 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ctf{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}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4.3 Challenge C — the strings hunt (files/mem_strings.bin)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Hash the file. Run plain strings: list the four artifact TYPES you can find (clipboard-like text, URL, note, blob) and quote one line of each.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Run strings -el: quote every flag-LIKE string it reveals, in full.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One 'flag' is an impostor planted in an environment variable. Which is it, and what marks it as a decoy?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The 'note-to-self' line contains a pgs{...} string. What is it, and what transformation reveals its true form? Why is it still not the answer?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Decode the base64 'backup blob' and write the result.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6. </w:t>
      </w:r>
      <w:r>
        <w:rPr>
          <w:rFonts w:ascii="Calibri" w:eastAsia="Microsoft YaHei"/>
          <w:color w:val="1C262B"/>
          <w:sz w:val="22"/>
          <w:szCs w:val="22"/>
        </w:rPr>
        <w:t xml:space="preserve">The real flag lives in exactly one artifact type. Which one, in which encoding, and what is the token?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7. </w:t>
      </w:r>
      <w:r>
        <w:rPr>
          <w:rFonts w:ascii="Calibri" w:eastAsia="Microsoft YaHei"/>
          <w:color w:val="1C262B"/>
          <w:sz w:val="22"/>
          <w:szCs w:val="22"/>
        </w:rPr>
        <w:t xml:space="preserve">In two sentences: why would plain strings have failed an examiner who never used -el, and which Lab 01 lesson does this repeat?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Hints: (1) Windows keeps its text wide - check both encodings before concluding anything. (2) pgs is what ctf becomes under ROT13. (3) certutil lines in console logs are a classic malware staging pattern - read what follows them.</w:t>
      </w:r>
    </w:p>
    <w:p>
      <w:pPr>
        <w:keepNext w:val="false"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Flag C: 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ctf{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}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5. Analysis Questions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Questions 1-3 condense the upstream case; questions 4-12 extend it and close the series. Cite plugin + PID (or strings mode) in every answer.</w:t>
      </w: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The leader's dump (Challenge A):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Which plugin answers each of the four hiding places? Name all four commands.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Why is imageinfo the mandatory first command for this dump?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c. </w:t>
      </w:r>
      <w:r>
        <w:rPr>
          <w:rFonts w:ascii="Calibri" w:eastAsia="Microsoft YaHei"/>
          <w:color w:val="1C262B"/>
          <w:sz w:val="22"/>
          <w:szCs w:val="22"/>
        </w:rPr>
        <w:t xml:space="preserve">What do you cite, precisely, when reporting each found flag?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Challenge B outcomes: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Which process is the intrusion, and what three attributes made it stand out?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What URL did the decoded -enc command contact, and via which PID's socket?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Challenge C outcomes: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Why did the real flag never appear in plain strings output?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Name each decoy layer you decoded before reaching the true flag.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Explain the difference between what pslist shows and what psscan can find. Which hiding technique does that difference expose?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The incident-response rule is 'memory first, disk second, logs last'. Justify the order using what each layer loses over time.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6. </w:t>
      </w:r>
      <w:r>
        <w:rPr>
          <w:rFonts w:ascii="Calibri" w:eastAsia="Microsoft YaHei"/>
          <w:color w:val="1C262B"/>
          <w:sz w:val="22"/>
          <w:szCs w:val="22"/>
        </w:rPr>
        <w:t xml:space="preserve">A colleague dumps memory with the machine still connected to the network. Name two risks this creates for evidence integrity.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7. </w:t>
      </w:r>
      <w:r>
        <w:rPr>
          <w:rFonts w:ascii="Calibri" w:eastAsia="Microsoft YaHei"/>
          <w:color w:val="1C262B"/>
          <w:sz w:val="22"/>
          <w:szCs w:val="22"/>
        </w:rPr>
        <w:t xml:space="preserve">Why does -enc in a command line deserve automatic suspicion? Describe the full decoding chain from the blob to the readable command.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8. </w:t>
      </w:r>
      <w:r>
        <w:rPr>
          <w:rFonts w:ascii="Calibri" w:eastAsia="Microsoft YaHei"/>
          <w:color w:val="1C262B"/>
          <w:sz w:val="22"/>
          <w:szCs w:val="22"/>
        </w:rPr>
        <w:t xml:space="preserve">The clipboard plugin shows the LAST copied item only. What does that limitation mean for hunting, and what other artifact might preserve older copies?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9. </w:t>
      </w:r>
      <w:r>
        <w:rPr>
          <w:rFonts w:ascii="Calibri" w:eastAsia="Microsoft YaHei"/>
          <w:color w:val="1C262B"/>
          <w:sz w:val="22"/>
          <w:szCs w:val="22"/>
        </w:rPr>
        <w:t xml:space="preserve">Connect this lab to the series: name one artifact from each of Labs 4-6 that would corroborate the 45.9.148.23 C2 you found in memory today.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10. </w:t>
      </w:r>
      <w:r>
        <w:rPr>
          <w:rFonts w:ascii="Calibri" w:eastAsia="Microsoft YaHei"/>
          <w:color w:val="1C262B"/>
          <w:sz w:val="22"/>
          <w:szCs w:val="22"/>
        </w:rPr>
        <w:t xml:space="preserve">Why must the memory dump be hashed at receipt and after analysis? What does a mismatch prove - and what does it not?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11. </w:t>
      </w:r>
      <w:r>
        <w:rPr>
          <w:rFonts w:ascii="Calibri" w:eastAsia="Microsoft YaHei"/>
          <w:color w:val="1C262B"/>
          <w:sz w:val="22"/>
          <w:szCs w:val="22"/>
        </w:rPr>
        <w:t xml:space="preserve">Volatility 3 auto-detects profiles while version 2 asks you to choose. Give one scenario where auto-detection is a risk rather than a convenience.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12. </w:t>
      </w:r>
      <w:r>
        <w:rPr>
          <w:rFonts w:ascii="Calibri" w:eastAsia="Microsoft YaHei"/>
          <w:color w:val="1C262B"/>
          <w:sz w:val="22"/>
          <w:szCs w:val="22"/>
        </w:rPr>
        <w:t xml:space="preserve">Final reflection prompt: management asks 'what did the seven labs teach us about this intrusion?'. Draft the three-sentence answer, naming one artifact per sentence.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citing the plugin, PID, or strings mode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6. Reflection and Self-Assessment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Summarize your findings from this lab - and, since this is the series finale, one sentence on what each of the seven labs contributed to your investigation skill set.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22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Reflection: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This lab's findings + one line per lab of the series.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120" w:line="240"/>
      </w:pP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6.1 — Self-assessment checklist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6679"/>
        <w:gridCol w:w="1055"/>
        <w:gridCol w:w="1055"/>
      </w:tblGrid>
      <w:tr>
        <w:trPr>
          <w:cantSplit/>
          <w:tblHeader/>
        </w:trPr>
        <w:tc>
          <w:tcPr>
            <w:tcW w:type="pct" w:w="38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I can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Yes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Not yet</w:t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Explain why memory evidence dies at power-off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Determine and apply a Volatility profile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Walk pslist/pstree/cmdline/netscan and correlate by PID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Hunt the human layer: clipboard, consoles, envars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Sweep dumps with strings in both encodings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Decode layered payloads (base64, ROT13, URL, UTF-16)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Report findings as plugin + PID citations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7. Appendices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A — Tool cheat sheet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pct" w:w="3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Command / action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Acquire memory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DumpIt.exe (y to confirm) - or FTK Imager / Redline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Identify profile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python2 vol.py -f dump.mem imageinfo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Process list / tree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pslist   |   pstree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Command lines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cmdline [-p PID]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Network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netscan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Environment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envars | grep -iE 'flag|token'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Clipboard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clipboard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Console history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consoles   (commands only: cmdscan)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Browser trail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iehistory | grep -i search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Hidden processes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vol.py ... psscan  (compare against pslist)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Strings both ways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strings dump.mem | less   |   strings -el dump.mem | less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Decode -enc blob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CyberChef: FromBase64 + UTF-16LE decode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ROT13 / URL decode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CyberChef ROT13; python urllib unquote_plus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B — Evidence log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One row per exhibit. Keep numbering continuous across the whole session.</w:t>
      </w:r>
    </w:p>
    <w:p>
      <w:pPr>
        <w:keepNext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What good evidence looks like — model exhibit: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[B-04] 2026-11-03 11:20  Volatility netscan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cmd: vol.py ... netscan | findstr 3472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    192.168.0.52:49202 -&gt; 45.9.148.23:8080  ivkui.exe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-&gt; captured as evidence/B-04_netscan_ivkui.png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The plugin, the filter, and the decisive line are fully visible.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The PID and owner tie the finding to a process, not a vibe.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One exhibit supports one finding.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Bad evidence: 'netscan looked suspicious' with no PID or line quoted.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791"/>
        <w:gridCol w:w="1142"/>
        <w:gridCol w:w="2988"/>
        <w:gridCol w:w="2109"/>
        <w:gridCol w:w="1758"/>
      </w:tblGrid>
      <w:tr>
        <w:trPr>
          <w:cantSplit/>
          <w:tblHeader/>
        </w:trPr>
        <w:tc>
          <w:tcPr>
            <w:tcW w:type="pct" w:w="45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65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7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Activity / Plugin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Source file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B-01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B-02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B-03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B-04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B-05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B-06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B-07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B-08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B-09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B-10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C — Hash verification form</w:t>
      </w:r>
    </w:p>
    <w:p>
      <w:pPr>
        <w:keepNext w:val="false"/>
        <w:spacing w:after="8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Fill one row per artifact (the dump, the export, the blob): hash when received (start) and after analysis (end). Identical values prove faithful handling.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527"/>
        <w:gridCol w:w="2285"/>
        <w:gridCol w:w="1055"/>
        <w:gridCol w:w="2109"/>
        <w:gridCol w:w="1933"/>
        <w:gridCol w:w="879"/>
      </w:tblGrid>
      <w:tr>
        <w:trPr>
          <w:cantSplit/>
          <w:tblHeader/>
        </w:trPr>
        <w:tc>
          <w:tcPr>
            <w:tcW w:type="pct" w:w="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1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Hash (start)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Hash (end)</w:t>
            </w:r>
          </w:p>
        </w:tc>
        <w:tc>
          <w:tcPr>
            <w:tcW w:type="pct" w:w="5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1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2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3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D — Glossary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pct" w:w="3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Meaning in this lab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memory dump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raw capture of RAM: .raw, .mem, .vmem, .bin extensions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volatile evidence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data that vanishes at power-off: processes, sockets, clipboard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DumpIt / Redline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one-click Windows dumper / FireEye's acquisition agent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hiberfil.sys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compressed RAM image from the last boot - the offline fallback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profile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the OS/arch/SP memory map Volatility 2 needs to parse a dump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imageinfo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 that suggests the profile and reports image times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PID / PPID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process id / parent process id - the genealogy columns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cmdline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plugin: full command line per process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netscan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plugin: sockets and connections with owning PIDs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envars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plugin: per-process environment blocks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clipboard / consoles / cmdscan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what was copied / typed-with-output / typed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iehistory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plugin: browser URLs incl. search queries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-enc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PowerShell encoded-command switch: base64 of UTF-16LE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UTF-16LE (wide)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two-byte Windows text; strings -el extracts it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ROT13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letter rotation; 'ctf' becomes 'pgs'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fileless malware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malware that lives only in RAM - memory is its only crime scene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plugin + PID citation</w:t>
            </w:r>
          </w:p>
        </w:tc>
        <w:tc>
          <w:tcPr>
            <w:tcW w:type="pct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this lab's evidence format for every claim</w:t>
            </w:r>
          </w:p>
        </w:tc>
      </w:tr>
    </w:tbl>
    <w:p>
      <w:pPr>
        <w:spacing w:after="120" w:line="240"/>
      </w:pP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Honesty statement: by submitting this working paper I declare that all answers and evidence are my own work, that original evidence files were never modified, and that I followed the lab's ethics rules.</w:t>
      </w:r>
    </w:p>
    <w:p>
      <w:pPr>
        <w:keepNext w:val="false"/>
        <w:spacing w:after="16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Student signature: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______________________________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        Date: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</w:t>
      </w:r>
    </w:p>
    <w:p>
      <w:pPr>
        <w:keepNext w:val="false"/>
        <w:spacing w:after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Instructor / TA signature: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______________________________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        Grade: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B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after="0"/>
      <w:jc w:val="center"/>
    </w:pPr>
    <w:r>
      <w:rPr>
        <w:rFonts w:ascii="Calibri" w:eastAsia="Microsoft YaHei"/>
        <w:color w:val="5B6B76"/>
        <w:sz w:val="16"/>
        <w:szCs w:val="16"/>
      </w:rPr>
      <w:t xml:space="preserve">Lab 07 Working Paper · Memory Forensics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62B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12"/>
    </w:pPr>
    <w:rPr>
      <w:rFonts w:ascii="Calibri" w:eastAsia="Microsoft YaHei"/>
      <w:b/>
      <w:bCs/>
      <w:color w:val="0F3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312"/>
    </w:pPr>
    <w:rPr>
      <w:rFonts w:ascii="Calibri" w:eastAsia="Microsoft YaHei"/>
      <w:b/>
      <w:bCs/>
      <w:color w:val="1B6B7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 Working Paper - Memory Forensics</dc:title>
  <dc:creator>Digital Forensics Laboratory</dc:creator>
  <cp:lastModifiedBy>Un-named</cp:lastModifiedBy>
  <cp:revision>1</cp:revision>
  <dcterms:created xsi:type="dcterms:W3CDTF">2026-09-28T13:49:41.587Z</dcterms:created>
  <dcterms:modified xsi:type="dcterms:W3CDTF">2026-09-28T13:49:41.588Z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