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939043">
      <w:r>
        <w:drawing>
          <wp:inline distT="0" distB="0" distL="114300" distR="114300">
            <wp:extent cx="5273040" cy="395478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954780"/>
                    </a:xfrm>
                    <a:prstGeom prst="rect">
                      <a:avLst/>
                    </a:prstGeom>
                    <a:noFill/>
                    <a:ln>
                      <a:noFill/>
                    </a:ln>
                  </pic:spPr>
                </pic:pic>
              </a:graphicData>
            </a:graphic>
          </wp:inline>
        </w:drawing>
      </w:r>
    </w:p>
    <w:p w14:paraId="217653E4">
      <w:pPr>
        <w:spacing w:beforeLines="0" w:afterLines="0"/>
        <w:rPr>
          <w:rFonts w:hint="default"/>
          <w:sz w:val="24"/>
          <w:szCs w:val="24"/>
        </w:rPr>
      </w:pPr>
    </w:p>
    <w:tbl>
      <w:tblPr>
        <w:tblStyle w:val="6"/>
        <w:tblW w:w="451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59"/>
        <w:gridCol w:w="1029"/>
        <w:gridCol w:w="1029"/>
      </w:tblGrid>
      <w:tr w14:paraId="0571C7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517" w:type="dxa"/>
            <w:gridSpan w:val="3"/>
            <w:tcBorders>
              <w:top w:val="nil"/>
              <w:left w:val="nil"/>
              <w:bottom w:val="nil"/>
              <w:right w:val="nil"/>
              <w:tl2br w:val="nil"/>
              <w:tr2bl w:val="nil"/>
            </w:tcBorders>
            <w:shd w:val="clear" w:color="auto" w:fill="FFFFFF"/>
            <w:noWrap w:val="0"/>
            <w:vAlign w:val="center"/>
          </w:tcPr>
          <w:p w14:paraId="70369DDA">
            <w:pPr>
              <w:spacing w:beforeLines="0" w:afterLines="0" w:line="320" w:lineRule="atLeast"/>
              <w:ind w:left="60" w:right="60"/>
              <w:jc w:val="center"/>
              <w:rPr>
                <w:rFonts w:hint="default"/>
                <w:color w:val="010205"/>
                <w:sz w:val="22"/>
                <w:szCs w:val="24"/>
              </w:rPr>
            </w:pPr>
            <w:r>
              <w:rPr>
                <w:rFonts w:hint="default"/>
                <w:b/>
                <w:color w:val="010205"/>
                <w:sz w:val="22"/>
                <w:szCs w:val="24"/>
              </w:rPr>
              <w:t>最终聚类中心</w:t>
            </w:r>
          </w:p>
        </w:tc>
      </w:tr>
      <w:tr w14:paraId="16BFA4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vMerge w:val="restart"/>
            <w:tcBorders>
              <w:top w:val="nil"/>
              <w:left w:val="nil"/>
              <w:bottom w:val="nil"/>
              <w:right w:val="nil"/>
              <w:tl2br w:val="nil"/>
              <w:tr2bl w:val="nil"/>
            </w:tcBorders>
            <w:shd w:val="clear" w:color="auto" w:fill="FFFFFF"/>
            <w:noWrap w:val="0"/>
            <w:vAlign w:val="bottom"/>
          </w:tcPr>
          <w:p w14:paraId="76C00C44">
            <w:pPr>
              <w:spacing w:beforeLines="0" w:afterLines="0"/>
              <w:rPr>
                <w:rFonts w:hint="default"/>
                <w:sz w:val="24"/>
                <w:szCs w:val="24"/>
              </w:rPr>
            </w:pPr>
          </w:p>
        </w:tc>
        <w:tc>
          <w:tcPr>
            <w:tcW w:w="2058" w:type="dxa"/>
            <w:gridSpan w:val="2"/>
            <w:tcBorders>
              <w:top w:val="nil"/>
              <w:left w:val="nil"/>
              <w:bottom w:val="nil"/>
              <w:right w:val="nil"/>
              <w:tl2br w:val="nil"/>
              <w:tr2bl w:val="nil"/>
            </w:tcBorders>
            <w:shd w:val="clear" w:color="auto" w:fill="FFFFFF"/>
            <w:noWrap w:val="0"/>
            <w:vAlign w:val="bottom"/>
          </w:tcPr>
          <w:p w14:paraId="1A65C1AB">
            <w:pPr>
              <w:spacing w:beforeLines="0" w:afterLines="0" w:line="320" w:lineRule="atLeast"/>
              <w:ind w:left="60" w:right="60"/>
              <w:jc w:val="center"/>
              <w:rPr>
                <w:rFonts w:hint="default"/>
                <w:color w:val="264A60"/>
                <w:sz w:val="18"/>
                <w:szCs w:val="24"/>
              </w:rPr>
            </w:pPr>
            <w:r>
              <w:rPr>
                <w:rFonts w:hint="default"/>
                <w:color w:val="264A60"/>
                <w:sz w:val="18"/>
                <w:szCs w:val="24"/>
              </w:rPr>
              <w:t>聚类</w:t>
            </w:r>
          </w:p>
        </w:tc>
      </w:tr>
      <w:tr w14:paraId="60DE178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vMerge w:val="continue"/>
            <w:tcBorders>
              <w:top w:val="nil"/>
              <w:left w:val="nil"/>
              <w:bottom w:val="nil"/>
              <w:right w:val="nil"/>
              <w:tl2br w:val="nil"/>
              <w:tr2bl w:val="nil"/>
            </w:tcBorders>
            <w:shd w:val="clear" w:color="auto" w:fill="FFFFFF"/>
            <w:noWrap w:val="0"/>
            <w:vAlign w:val="bottom"/>
          </w:tcPr>
          <w:p w14:paraId="227B58E8">
            <w:pPr>
              <w:spacing w:beforeLines="0" w:afterLines="0"/>
              <w:rPr>
                <w:rFonts w:hint="default"/>
                <w:color w:val="264A60"/>
                <w:sz w:val="18"/>
                <w:szCs w:val="24"/>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14:paraId="63C684D7">
            <w:pPr>
              <w:spacing w:beforeLines="0" w:afterLines="0" w:line="320" w:lineRule="atLeast"/>
              <w:ind w:left="60" w:right="60"/>
              <w:jc w:val="center"/>
              <w:rPr>
                <w:rFonts w:hint="default"/>
                <w:color w:val="264A60"/>
                <w:sz w:val="18"/>
                <w:szCs w:val="24"/>
              </w:rPr>
            </w:pPr>
            <w:r>
              <w:rPr>
                <w:rFonts w:hint="default"/>
                <w:color w:val="264A60"/>
                <w:sz w:val="18"/>
                <w:szCs w:val="24"/>
              </w:rPr>
              <w:t>1</w:t>
            </w:r>
          </w:p>
        </w:tc>
        <w:tc>
          <w:tcPr>
            <w:tcW w:w="1029" w:type="dxa"/>
            <w:tcBorders>
              <w:top w:val="nil"/>
              <w:left w:val="single" w:color="E0E0E0" w:sz="8" w:space="0"/>
              <w:bottom w:val="single" w:color="152935" w:sz="8" w:space="0"/>
              <w:right w:val="nil"/>
              <w:tl2br w:val="nil"/>
              <w:tr2bl w:val="nil"/>
            </w:tcBorders>
            <w:shd w:val="clear" w:color="auto" w:fill="FFFFFF"/>
            <w:noWrap w:val="0"/>
            <w:vAlign w:val="bottom"/>
          </w:tcPr>
          <w:p w14:paraId="2407BC50">
            <w:pPr>
              <w:spacing w:beforeLines="0" w:afterLines="0" w:line="320" w:lineRule="atLeast"/>
              <w:ind w:left="60" w:right="60"/>
              <w:jc w:val="center"/>
              <w:rPr>
                <w:rFonts w:hint="default"/>
                <w:color w:val="264A60"/>
                <w:sz w:val="18"/>
                <w:szCs w:val="24"/>
              </w:rPr>
            </w:pPr>
            <w:r>
              <w:rPr>
                <w:rFonts w:hint="default"/>
                <w:color w:val="264A60"/>
                <w:sz w:val="18"/>
                <w:szCs w:val="24"/>
              </w:rPr>
              <w:t>2</w:t>
            </w:r>
          </w:p>
        </w:tc>
      </w:tr>
      <w:tr w14:paraId="48039E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152935" w:sz="8" w:space="0"/>
              <w:left w:val="nil"/>
              <w:bottom w:val="single" w:color="AEAEAE" w:sz="8" w:space="0"/>
              <w:right w:val="nil"/>
              <w:tl2br w:val="nil"/>
              <w:tr2bl w:val="nil"/>
            </w:tcBorders>
            <w:shd w:val="clear" w:color="auto" w:fill="E0E0E0"/>
            <w:noWrap w:val="0"/>
            <w:vAlign w:val="top"/>
          </w:tcPr>
          <w:p w14:paraId="207265F6">
            <w:pPr>
              <w:spacing w:beforeLines="0" w:afterLines="0" w:line="320" w:lineRule="atLeast"/>
              <w:ind w:left="60" w:right="60"/>
              <w:rPr>
                <w:rFonts w:hint="default"/>
                <w:color w:val="264A60"/>
                <w:sz w:val="18"/>
                <w:szCs w:val="24"/>
              </w:rPr>
            </w:pPr>
            <w:r>
              <w:rPr>
                <w:rFonts w:hint="default"/>
                <w:color w:val="264A60"/>
                <w:sz w:val="18"/>
                <w:szCs w:val="24"/>
              </w:rPr>
              <w:t>Zscore(Q5您的年龄)</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14:paraId="1CB09585">
            <w:pPr>
              <w:spacing w:beforeLines="0" w:afterLines="0" w:line="320" w:lineRule="atLeast"/>
              <w:ind w:left="60" w:right="60"/>
              <w:jc w:val="right"/>
              <w:rPr>
                <w:rFonts w:hint="default"/>
                <w:color w:val="010205"/>
                <w:sz w:val="18"/>
                <w:szCs w:val="24"/>
              </w:rPr>
            </w:pPr>
            <w:r>
              <w:rPr>
                <w:rFonts w:hint="default"/>
                <w:color w:val="010205"/>
                <w:sz w:val="18"/>
                <w:szCs w:val="24"/>
              </w:rPr>
              <w:t>-.20546</w:t>
            </w:r>
          </w:p>
        </w:tc>
        <w:tc>
          <w:tcPr>
            <w:tcW w:w="1029"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14:paraId="1DEF7F46">
            <w:pPr>
              <w:spacing w:beforeLines="0" w:afterLines="0" w:line="320" w:lineRule="atLeast"/>
              <w:ind w:left="60" w:right="60"/>
              <w:jc w:val="right"/>
              <w:rPr>
                <w:rFonts w:hint="default"/>
                <w:color w:val="010205"/>
                <w:sz w:val="18"/>
                <w:szCs w:val="24"/>
              </w:rPr>
            </w:pPr>
            <w:r>
              <w:rPr>
                <w:rFonts w:hint="default"/>
                <w:color w:val="010205"/>
                <w:sz w:val="18"/>
                <w:szCs w:val="24"/>
              </w:rPr>
              <w:t>.10490</w:t>
            </w:r>
          </w:p>
        </w:tc>
      </w:tr>
      <w:tr w14:paraId="51C1EB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165B9D0D">
            <w:pPr>
              <w:spacing w:beforeLines="0" w:afterLines="0" w:line="320" w:lineRule="atLeast"/>
              <w:ind w:left="60" w:right="60"/>
              <w:rPr>
                <w:rFonts w:hint="default"/>
                <w:color w:val="264A60"/>
                <w:sz w:val="18"/>
                <w:szCs w:val="24"/>
              </w:rPr>
            </w:pPr>
            <w:r>
              <w:rPr>
                <w:rFonts w:hint="default"/>
                <w:color w:val="264A60"/>
                <w:sz w:val="18"/>
                <w:szCs w:val="24"/>
              </w:rPr>
              <w:t>Zscore(Q6您的受教育程度)</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5DA8A58A">
            <w:pPr>
              <w:spacing w:beforeLines="0" w:afterLines="0" w:line="320" w:lineRule="atLeast"/>
              <w:ind w:left="60" w:right="60"/>
              <w:jc w:val="right"/>
              <w:rPr>
                <w:rFonts w:hint="default"/>
                <w:color w:val="010205"/>
                <w:sz w:val="18"/>
                <w:szCs w:val="24"/>
              </w:rPr>
            </w:pPr>
            <w:r>
              <w:rPr>
                <w:rFonts w:hint="default"/>
                <w:color w:val="010205"/>
                <w:sz w:val="18"/>
                <w:szCs w:val="24"/>
              </w:rPr>
              <w:t>-.30922</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5538D558">
            <w:pPr>
              <w:spacing w:beforeLines="0" w:afterLines="0" w:line="320" w:lineRule="atLeast"/>
              <w:ind w:left="60" w:right="60"/>
              <w:jc w:val="right"/>
              <w:rPr>
                <w:rFonts w:hint="default"/>
                <w:color w:val="010205"/>
                <w:sz w:val="18"/>
                <w:szCs w:val="24"/>
              </w:rPr>
            </w:pPr>
            <w:r>
              <w:rPr>
                <w:rFonts w:hint="default"/>
                <w:color w:val="010205"/>
                <w:sz w:val="18"/>
                <w:szCs w:val="24"/>
              </w:rPr>
              <w:t>.15788</w:t>
            </w:r>
          </w:p>
        </w:tc>
      </w:tr>
      <w:tr w14:paraId="01B0E0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25707DA7">
            <w:pPr>
              <w:spacing w:beforeLines="0" w:afterLines="0" w:line="320" w:lineRule="atLeast"/>
              <w:ind w:left="60" w:right="60"/>
              <w:rPr>
                <w:rFonts w:hint="default"/>
                <w:color w:val="264A60"/>
                <w:sz w:val="18"/>
                <w:szCs w:val="24"/>
              </w:rPr>
            </w:pPr>
            <w:r>
              <w:rPr>
                <w:rFonts w:hint="default"/>
                <w:color w:val="264A60"/>
                <w:sz w:val="18"/>
                <w:szCs w:val="24"/>
              </w:rPr>
              <w:t>Zscore(Q11您平均每天的工作时间大概为)</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7E9FAC92">
            <w:pPr>
              <w:spacing w:beforeLines="0" w:afterLines="0" w:line="320" w:lineRule="atLeast"/>
              <w:ind w:left="60" w:right="60"/>
              <w:jc w:val="right"/>
              <w:rPr>
                <w:rFonts w:hint="default"/>
                <w:color w:val="010205"/>
                <w:sz w:val="18"/>
                <w:szCs w:val="24"/>
              </w:rPr>
            </w:pPr>
            <w:r>
              <w:rPr>
                <w:rFonts w:hint="default"/>
                <w:color w:val="010205"/>
                <w:sz w:val="18"/>
                <w:szCs w:val="24"/>
              </w:rPr>
              <w:t>.56794</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13F0D56A">
            <w:pPr>
              <w:spacing w:beforeLines="0" w:afterLines="0" w:line="320" w:lineRule="atLeast"/>
              <w:ind w:left="60" w:right="60"/>
              <w:jc w:val="right"/>
              <w:rPr>
                <w:rFonts w:hint="default"/>
                <w:color w:val="010205"/>
                <w:sz w:val="18"/>
                <w:szCs w:val="24"/>
              </w:rPr>
            </w:pPr>
            <w:r>
              <w:rPr>
                <w:rFonts w:hint="default"/>
                <w:color w:val="010205"/>
                <w:sz w:val="18"/>
                <w:szCs w:val="24"/>
              </w:rPr>
              <w:t>-.28997</w:t>
            </w:r>
          </w:p>
        </w:tc>
      </w:tr>
      <w:tr w14:paraId="6A9E586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289565C1">
            <w:pPr>
              <w:spacing w:beforeLines="0" w:afterLines="0" w:line="320" w:lineRule="atLeast"/>
              <w:ind w:left="60" w:right="60"/>
              <w:rPr>
                <w:rFonts w:hint="default"/>
                <w:color w:val="264A60"/>
                <w:sz w:val="18"/>
                <w:szCs w:val="24"/>
              </w:rPr>
            </w:pPr>
            <w:r>
              <w:rPr>
                <w:rFonts w:hint="default"/>
                <w:color w:val="264A60"/>
                <w:sz w:val="18"/>
                <w:szCs w:val="24"/>
              </w:rPr>
              <w:t>Zscore(Q12您最近一份工作的月薪是)</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065D2D93">
            <w:pPr>
              <w:spacing w:beforeLines="0" w:afterLines="0" w:line="320" w:lineRule="atLeast"/>
              <w:ind w:left="60" w:right="60"/>
              <w:jc w:val="right"/>
              <w:rPr>
                <w:rFonts w:hint="default"/>
                <w:color w:val="010205"/>
                <w:sz w:val="18"/>
                <w:szCs w:val="24"/>
              </w:rPr>
            </w:pPr>
            <w:r>
              <w:rPr>
                <w:rFonts w:hint="default"/>
                <w:color w:val="010205"/>
                <w:sz w:val="18"/>
                <w:szCs w:val="24"/>
              </w:rPr>
              <w:t>.54116</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74D4D9CB">
            <w:pPr>
              <w:spacing w:beforeLines="0" w:afterLines="0" w:line="320" w:lineRule="atLeast"/>
              <w:ind w:left="60" w:right="60"/>
              <w:jc w:val="right"/>
              <w:rPr>
                <w:rFonts w:hint="default"/>
                <w:color w:val="010205"/>
                <w:sz w:val="18"/>
                <w:szCs w:val="24"/>
              </w:rPr>
            </w:pPr>
            <w:r>
              <w:rPr>
                <w:rFonts w:hint="default"/>
                <w:color w:val="010205"/>
                <w:sz w:val="18"/>
                <w:szCs w:val="24"/>
              </w:rPr>
              <w:t>-.27630</w:t>
            </w:r>
          </w:p>
        </w:tc>
      </w:tr>
      <w:tr w14:paraId="5629A2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2D50089C">
            <w:pPr>
              <w:spacing w:beforeLines="0" w:afterLines="0" w:line="320" w:lineRule="atLeast"/>
              <w:ind w:left="60" w:right="60"/>
              <w:rPr>
                <w:rFonts w:hint="default"/>
                <w:color w:val="264A60"/>
                <w:sz w:val="18"/>
                <w:szCs w:val="24"/>
              </w:rPr>
            </w:pPr>
            <w:r>
              <w:rPr>
                <w:rFonts w:hint="default"/>
                <w:color w:val="264A60"/>
                <w:sz w:val="18"/>
                <w:szCs w:val="24"/>
              </w:rPr>
              <w:t>Zscore(A1基本薪酬支付情况)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66B448B3">
            <w:pPr>
              <w:spacing w:beforeLines="0" w:afterLines="0" w:line="320" w:lineRule="atLeast"/>
              <w:ind w:left="60" w:right="60"/>
              <w:jc w:val="right"/>
              <w:rPr>
                <w:rFonts w:hint="default"/>
                <w:color w:val="010205"/>
                <w:sz w:val="18"/>
                <w:szCs w:val="24"/>
              </w:rPr>
            </w:pPr>
            <w:r>
              <w:rPr>
                <w:rFonts w:hint="default"/>
                <w:color w:val="010205"/>
                <w:sz w:val="18"/>
                <w:szCs w:val="24"/>
              </w:rPr>
              <w:t>.93258</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544B31B5">
            <w:pPr>
              <w:spacing w:beforeLines="0" w:afterLines="0" w:line="320" w:lineRule="atLeast"/>
              <w:ind w:left="60" w:right="60"/>
              <w:jc w:val="right"/>
              <w:rPr>
                <w:rFonts w:hint="default"/>
                <w:color w:val="010205"/>
                <w:sz w:val="18"/>
                <w:szCs w:val="24"/>
              </w:rPr>
            </w:pPr>
            <w:r>
              <w:rPr>
                <w:rFonts w:hint="default"/>
                <w:color w:val="010205"/>
                <w:sz w:val="18"/>
                <w:szCs w:val="24"/>
              </w:rPr>
              <w:t>-.47615</w:t>
            </w:r>
          </w:p>
        </w:tc>
      </w:tr>
      <w:tr w14:paraId="328A1E1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3A36B306">
            <w:pPr>
              <w:spacing w:beforeLines="0" w:afterLines="0" w:line="320" w:lineRule="atLeast"/>
              <w:ind w:left="60" w:right="60"/>
              <w:rPr>
                <w:rFonts w:hint="default"/>
                <w:color w:val="264A60"/>
                <w:sz w:val="18"/>
                <w:szCs w:val="24"/>
              </w:rPr>
            </w:pPr>
            <w:r>
              <w:rPr>
                <w:rFonts w:hint="default"/>
                <w:color w:val="264A60"/>
                <w:sz w:val="18"/>
                <w:szCs w:val="24"/>
              </w:rPr>
              <w:t>Zscore(A2加班（超时）工作薪酬支付情况)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167A7492">
            <w:pPr>
              <w:spacing w:beforeLines="0" w:afterLines="0" w:line="320" w:lineRule="atLeast"/>
              <w:ind w:left="60" w:right="60"/>
              <w:jc w:val="right"/>
              <w:rPr>
                <w:rFonts w:hint="default"/>
                <w:color w:val="010205"/>
                <w:sz w:val="18"/>
                <w:szCs w:val="24"/>
              </w:rPr>
            </w:pPr>
            <w:r>
              <w:rPr>
                <w:rFonts w:hint="default"/>
                <w:color w:val="010205"/>
                <w:sz w:val="18"/>
                <w:szCs w:val="24"/>
              </w:rPr>
              <w:t>.67913</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754DC8B6">
            <w:pPr>
              <w:spacing w:beforeLines="0" w:afterLines="0" w:line="320" w:lineRule="atLeast"/>
              <w:ind w:left="60" w:right="60"/>
              <w:jc w:val="right"/>
              <w:rPr>
                <w:rFonts w:hint="default"/>
                <w:color w:val="010205"/>
                <w:sz w:val="18"/>
                <w:szCs w:val="24"/>
              </w:rPr>
            </w:pPr>
            <w:r>
              <w:rPr>
                <w:rFonts w:hint="default"/>
                <w:color w:val="010205"/>
                <w:sz w:val="18"/>
                <w:szCs w:val="24"/>
              </w:rPr>
              <w:t>-.34675</w:t>
            </w:r>
          </w:p>
        </w:tc>
      </w:tr>
      <w:tr w14:paraId="6D77FF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48C28A39">
            <w:pPr>
              <w:spacing w:beforeLines="0" w:afterLines="0" w:line="320" w:lineRule="atLeast"/>
              <w:ind w:left="60" w:right="60"/>
              <w:rPr>
                <w:rFonts w:hint="default"/>
                <w:color w:val="264A60"/>
                <w:sz w:val="18"/>
                <w:szCs w:val="24"/>
              </w:rPr>
            </w:pPr>
            <w:r>
              <w:rPr>
                <w:rFonts w:hint="default"/>
                <w:color w:val="264A60"/>
                <w:sz w:val="18"/>
                <w:szCs w:val="24"/>
              </w:rPr>
              <w:t>Zscore(A3报酬水平满意度)</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49AB21F7">
            <w:pPr>
              <w:spacing w:beforeLines="0" w:afterLines="0" w:line="320" w:lineRule="atLeast"/>
              <w:ind w:left="60" w:right="60"/>
              <w:jc w:val="right"/>
              <w:rPr>
                <w:rFonts w:hint="default"/>
                <w:color w:val="010205"/>
                <w:sz w:val="18"/>
                <w:szCs w:val="24"/>
              </w:rPr>
            </w:pPr>
            <w:r>
              <w:rPr>
                <w:rFonts w:hint="default"/>
                <w:color w:val="010205"/>
                <w:sz w:val="18"/>
                <w:szCs w:val="24"/>
              </w:rPr>
              <w:t>.74542</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71AD464E">
            <w:pPr>
              <w:spacing w:beforeLines="0" w:afterLines="0" w:line="320" w:lineRule="atLeast"/>
              <w:ind w:left="60" w:right="60"/>
              <w:jc w:val="right"/>
              <w:rPr>
                <w:rFonts w:hint="default"/>
                <w:color w:val="010205"/>
                <w:sz w:val="18"/>
                <w:szCs w:val="24"/>
              </w:rPr>
            </w:pPr>
            <w:r>
              <w:rPr>
                <w:rFonts w:hint="default"/>
                <w:color w:val="010205"/>
                <w:sz w:val="18"/>
                <w:szCs w:val="24"/>
              </w:rPr>
              <w:t>-.38059</w:t>
            </w:r>
          </w:p>
        </w:tc>
      </w:tr>
      <w:tr w14:paraId="642841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436835C2">
            <w:pPr>
              <w:spacing w:beforeLines="0" w:afterLines="0" w:line="320" w:lineRule="atLeast"/>
              <w:ind w:left="60" w:right="60"/>
              <w:rPr>
                <w:rFonts w:hint="default"/>
                <w:color w:val="264A60"/>
                <w:sz w:val="18"/>
                <w:szCs w:val="24"/>
              </w:rPr>
            </w:pPr>
            <w:r>
              <w:rPr>
                <w:rFonts w:hint="default"/>
                <w:color w:val="264A60"/>
                <w:sz w:val="18"/>
                <w:szCs w:val="24"/>
              </w:rPr>
              <w:t>Zscore(B1劳动合同签订情况)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48F24D69">
            <w:pPr>
              <w:spacing w:beforeLines="0" w:afterLines="0" w:line="320" w:lineRule="atLeast"/>
              <w:ind w:left="60" w:right="60"/>
              <w:jc w:val="right"/>
              <w:rPr>
                <w:rFonts w:hint="default"/>
                <w:color w:val="010205"/>
                <w:sz w:val="18"/>
                <w:szCs w:val="24"/>
              </w:rPr>
            </w:pPr>
            <w:r>
              <w:rPr>
                <w:rFonts w:hint="default"/>
                <w:color w:val="010205"/>
                <w:sz w:val="18"/>
                <w:szCs w:val="24"/>
              </w:rPr>
              <w:t>.70529</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374E30C6">
            <w:pPr>
              <w:spacing w:beforeLines="0" w:afterLines="0" w:line="320" w:lineRule="atLeast"/>
              <w:ind w:left="60" w:right="60"/>
              <w:jc w:val="right"/>
              <w:rPr>
                <w:rFonts w:hint="default"/>
                <w:color w:val="010205"/>
                <w:sz w:val="18"/>
                <w:szCs w:val="24"/>
              </w:rPr>
            </w:pPr>
            <w:r>
              <w:rPr>
                <w:rFonts w:hint="default"/>
                <w:color w:val="010205"/>
                <w:sz w:val="18"/>
                <w:szCs w:val="24"/>
              </w:rPr>
              <w:t>-.36010</w:t>
            </w:r>
          </w:p>
        </w:tc>
      </w:tr>
      <w:tr w14:paraId="5582CF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152935" w:sz="8" w:space="0"/>
              <w:right w:val="nil"/>
              <w:tl2br w:val="nil"/>
              <w:tr2bl w:val="nil"/>
            </w:tcBorders>
            <w:shd w:val="clear" w:color="auto" w:fill="E0E0E0"/>
            <w:noWrap w:val="0"/>
            <w:vAlign w:val="top"/>
          </w:tcPr>
          <w:p w14:paraId="44B9B08B">
            <w:pPr>
              <w:spacing w:beforeLines="0" w:afterLines="0" w:line="320" w:lineRule="atLeast"/>
              <w:ind w:left="60" w:right="60"/>
              <w:rPr>
                <w:rFonts w:hint="default"/>
                <w:color w:val="264A60"/>
                <w:sz w:val="18"/>
                <w:szCs w:val="24"/>
              </w:rPr>
            </w:pPr>
            <w:r>
              <w:rPr>
                <w:rFonts w:hint="default"/>
                <w:color w:val="264A60"/>
                <w:sz w:val="18"/>
                <w:szCs w:val="24"/>
              </w:rPr>
              <w:t>Zscore(B2失业保险覆盖情况)</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14:paraId="1009F49C">
            <w:pPr>
              <w:spacing w:beforeLines="0" w:afterLines="0" w:line="320" w:lineRule="atLeast"/>
              <w:ind w:left="60" w:right="60"/>
              <w:jc w:val="right"/>
              <w:rPr>
                <w:rFonts w:hint="default"/>
                <w:color w:val="010205"/>
                <w:sz w:val="18"/>
                <w:szCs w:val="24"/>
              </w:rPr>
            </w:pPr>
            <w:r>
              <w:rPr>
                <w:rFonts w:hint="default"/>
                <w:color w:val="010205"/>
                <w:sz w:val="18"/>
                <w:szCs w:val="24"/>
              </w:rPr>
              <w:t>.73305</w:t>
            </w:r>
          </w:p>
        </w:tc>
        <w:tc>
          <w:tcPr>
            <w:tcW w:w="1029"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14:paraId="0FBFC7E7">
            <w:pPr>
              <w:spacing w:beforeLines="0" w:afterLines="0" w:line="320" w:lineRule="atLeast"/>
              <w:ind w:left="60" w:right="60"/>
              <w:jc w:val="right"/>
              <w:rPr>
                <w:rFonts w:hint="default"/>
                <w:color w:val="010205"/>
                <w:sz w:val="18"/>
                <w:szCs w:val="24"/>
              </w:rPr>
            </w:pPr>
            <w:r>
              <w:rPr>
                <w:rFonts w:hint="default"/>
                <w:color w:val="010205"/>
                <w:sz w:val="18"/>
                <w:szCs w:val="24"/>
              </w:rPr>
              <w:t>-.37428</w:t>
            </w:r>
          </w:p>
        </w:tc>
      </w:tr>
    </w:tbl>
    <w:p w14:paraId="3B2E5B21">
      <w:pPr>
        <w:spacing w:beforeLines="0" w:afterLines="0" w:line="400" w:lineRule="atLeast"/>
        <w:rPr>
          <w:rFonts w:hint="default" w:ascii="Times New Roman" w:hAnsi="Times New Roman" w:eastAsia="Times New Roman"/>
          <w:sz w:val="24"/>
          <w:szCs w:val="24"/>
        </w:rPr>
      </w:pPr>
    </w:p>
    <w:p w14:paraId="7F4DBEDA">
      <w:pPr>
        <w:rPr>
          <w:rFonts w:hint="eastAsia"/>
          <w:lang w:val="en-US" w:eastAsia="zh-CN"/>
        </w:rPr>
      </w:pPr>
      <w:r>
        <w:rPr>
          <w:rFonts w:hint="eastAsia"/>
        </w:rPr>
        <w:t>-.23146</w:t>
      </w:r>
      <w:r>
        <w:rPr>
          <w:rFonts w:hint="eastAsia"/>
          <w:lang w:val="en-US" w:eastAsia="zh-CN"/>
        </w:rPr>
        <w:t xml:space="preserve"> 2 2.69843 4 1.23349 3 -1.69641 1</w:t>
      </w:r>
    </w:p>
    <w:p w14:paraId="14783D7E">
      <w:pPr>
        <w:rPr>
          <w:rFonts w:hint="default"/>
          <w:lang w:val="en-US" w:eastAsia="zh-CN"/>
        </w:rPr>
      </w:pPr>
      <w:r>
        <w:drawing>
          <wp:inline distT="0" distB="0" distL="114300" distR="114300">
            <wp:extent cx="5273675" cy="2059305"/>
            <wp:effectExtent l="0" t="0" r="952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2059305"/>
                    </a:xfrm>
                    <a:prstGeom prst="rect">
                      <a:avLst/>
                    </a:prstGeom>
                    <a:noFill/>
                    <a:ln>
                      <a:noFill/>
                    </a:ln>
                  </pic:spPr>
                </pic:pic>
              </a:graphicData>
            </a:graphic>
          </wp:inline>
        </w:drawing>
      </w:r>
    </w:p>
    <w:p w14:paraId="7BD3A8B9">
      <w:pPr>
        <w:spacing w:beforeLines="0" w:afterLines="0"/>
        <w:rPr>
          <w:rFonts w:hint="default"/>
          <w:sz w:val="24"/>
          <w:szCs w:val="24"/>
        </w:rPr>
      </w:pPr>
    </w:p>
    <w:tbl>
      <w:tblPr>
        <w:tblStyle w:val="6"/>
        <w:tblW w:w="863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59"/>
        <w:gridCol w:w="1029"/>
        <w:gridCol w:w="1029"/>
        <w:gridCol w:w="1029"/>
        <w:gridCol w:w="1029"/>
        <w:gridCol w:w="1029"/>
        <w:gridCol w:w="1029"/>
      </w:tblGrid>
      <w:tr w14:paraId="555131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633" w:type="dxa"/>
            <w:gridSpan w:val="7"/>
            <w:tcBorders>
              <w:top w:val="nil"/>
              <w:left w:val="nil"/>
              <w:bottom w:val="nil"/>
              <w:right w:val="nil"/>
              <w:tl2br w:val="nil"/>
              <w:tr2bl w:val="nil"/>
            </w:tcBorders>
            <w:shd w:val="clear" w:color="auto" w:fill="FFFFFF"/>
            <w:noWrap w:val="0"/>
            <w:vAlign w:val="center"/>
          </w:tcPr>
          <w:p w14:paraId="4777FE3E">
            <w:pPr>
              <w:spacing w:beforeLines="0" w:afterLines="0" w:line="320" w:lineRule="atLeast"/>
              <w:ind w:left="60" w:right="60"/>
              <w:jc w:val="center"/>
              <w:rPr>
                <w:rFonts w:hint="default"/>
                <w:color w:val="010205"/>
                <w:sz w:val="22"/>
                <w:szCs w:val="24"/>
              </w:rPr>
            </w:pPr>
            <w:r>
              <w:rPr>
                <w:rFonts w:hint="default"/>
                <w:b/>
                <w:color w:val="010205"/>
                <w:sz w:val="22"/>
                <w:szCs w:val="24"/>
              </w:rPr>
              <w:t>ANOVA</w:t>
            </w:r>
          </w:p>
        </w:tc>
      </w:tr>
      <w:tr w14:paraId="6263F5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vMerge w:val="restart"/>
            <w:tcBorders>
              <w:top w:val="nil"/>
              <w:left w:val="nil"/>
              <w:bottom w:val="nil"/>
              <w:right w:val="nil"/>
              <w:tl2br w:val="nil"/>
              <w:tr2bl w:val="nil"/>
            </w:tcBorders>
            <w:shd w:val="clear" w:color="auto" w:fill="FFFFFF"/>
            <w:noWrap w:val="0"/>
            <w:vAlign w:val="bottom"/>
          </w:tcPr>
          <w:p w14:paraId="38696ED7">
            <w:pPr>
              <w:spacing w:beforeLines="0" w:afterLines="0"/>
              <w:rPr>
                <w:rFonts w:hint="default"/>
                <w:sz w:val="24"/>
                <w:szCs w:val="24"/>
              </w:rPr>
            </w:pPr>
          </w:p>
        </w:tc>
        <w:tc>
          <w:tcPr>
            <w:tcW w:w="2058" w:type="dxa"/>
            <w:gridSpan w:val="2"/>
            <w:tcBorders>
              <w:top w:val="nil"/>
              <w:left w:val="nil"/>
              <w:bottom w:val="nil"/>
              <w:right w:val="single" w:color="E0E0E0" w:sz="8" w:space="0"/>
              <w:tl2br w:val="nil"/>
              <w:tr2bl w:val="nil"/>
            </w:tcBorders>
            <w:shd w:val="clear" w:color="auto" w:fill="FFFFFF"/>
            <w:noWrap w:val="0"/>
            <w:vAlign w:val="bottom"/>
          </w:tcPr>
          <w:p w14:paraId="0B06E1A4">
            <w:pPr>
              <w:spacing w:beforeLines="0" w:afterLines="0" w:line="320" w:lineRule="atLeast"/>
              <w:ind w:left="60" w:right="60"/>
              <w:jc w:val="center"/>
              <w:rPr>
                <w:rFonts w:hint="default"/>
                <w:color w:val="264A60"/>
                <w:sz w:val="18"/>
                <w:szCs w:val="24"/>
              </w:rPr>
            </w:pPr>
            <w:r>
              <w:rPr>
                <w:rFonts w:hint="default"/>
                <w:color w:val="264A60"/>
                <w:sz w:val="18"/>
                <w:szCs w:val="24"/>
              </w:rPr>
              <w:t>聚类</w:t>
            </w:r>
          </w:p>
        </w:tc>
        <w:tc>
          <w:tcPr>
            <w:tcW w:w="2058" w:type="dxa"/>
            <w:gridSpan w:val="2"/>
            <w:tcBorders>
              <w:top w:val="nil"/>
              <w:left w:val="single" w:color="E0E0E0" w:sz="8" w:space="0"/>
              <w:bottom w:val="nil"/>
              <w:right w:val="single" w:color="E0E0E0" w:sz="8" w:space="0"/>
              <w:tl2br w:val="nil"/>
              <w:tr2bl w:val="nil"/>
            </w:tcBorders>
            <w:shd w:val="clear" w:color="auto" w:fill="FFFFFF"/>
            <w:noWrap w:val="0"/>
            <w:vAlign w:val="bottom"/>
          </w:tcPr>
          <w:p w14:paraId="6E79F821">
            <w:pPr>
              <w:spacing w:beforeLines="0" w:afterLines="0" w:line="320" w:lineRule="atLeast"/>
              <w:ind w:left="60" w:right="60"/>
              <w:jc w:val="center"/>
              <w:rPr>
                <w:rFonts w:hint="default"/>
                <w:color w:val="264A60"/>
                <w:sz w:val="18"/>
                <w:szCs w:val="24"/>
              </w:rPr>
            </w:pPr>
            <w:r>
              <w:rPr>
                <w:rFonts w:hint="default"/>
                <w:color w:val="264A60"/>
                <w:sz w:val="18"/>
                <w:szCs w:val="24"/>
              </w:rPr>
              <w:t>误差</w:t>
            </w:r>
          </w:p>
        </w:tc>
        <w:tc>
          <w:tcPr>
            <w:tcW w:w="1029" w:type="dxa"/>
            <w:vMerge w:val="restart"/>
            <w:tcBorders>
              <w:top w:val="nil"/>
              <w:left w:val="single" w:color="E0E0E0" w:sz="8" w:space="0"/>
              <w:bottom w:val="nil"/>
              <w:right w:val="single" w:color="E0E0E0" w:sz="8" w:space="0"/>
              <w:tl2br w:val="nil"/>
              <w:tr2bl w:val="nil"/>
            </w:tcBorders>
            <w:shd w:val="clear" w:color="auto" w:fill="FFFFFF"/>
            <w:noWrap w:val="0"/>
            <w:vAlign w:val="bottom"/>
          </w:tcPr>
          <w:p w14:paraId="7A71B7F9">
            <w:pPr>
              <w:spacing w:beforeLines="0" w:afterLines="0" w:line="320" w:lineRule="atLeast"/>
              <w:ind w:left="60" w:right="60"/>
              <w:jc w:val="center"/>
              <w:rPr>
                <w:rFonts w:hint="default"/>
                <w:color w:val="264A60"/>
                <w:sz w:val="18"/>
                <w:szCs w:val="24"/>
              </w:rPr>
            </w:pPr>
            <w:r>
              <w:rPr>
                <w:rFonts w:hint="default"/>
                <w:color w:val="264A60"/>
                <w:sz w:val="18"/>
                <w:szCs w:val="24"/>
              </w:rPr>
              <w:t>F</w:t>
            </w:r>
          </w:p>
        </w:tc>
        <w:tc>
          <w:tcPr>
            <w:tcW w:w="1029" w:type="dxa"/>
            <w:vMerge w:val="restart"/>
            <w:tcBorders>
              <w:top w:val="nil"/>
              <w:left w:val="single" w:color="E0E0E0" w:sz="8" w:space="0"/>
              <w:bottom w:val="nil"/>
              <w:right w:val="nil"/>
              <w:tl2br w:val="nil"/>
              <w:tr2bl w:val="nil"/>
            </w:tcBorders>
            <w:shd w:val="clear" w:color="auto" w:fill="FFFFFF"/>
            <w:noWrap w:val="0"/>
            <w:vAlign w:val="bottom"/>
          </w:tcPr>
          <w:p w14:paraId="19F8A713">
            <w:pPr>
              <w:spacing w:beforeLines="0" w:afterLines="0" w:line="320" w:lineRule="atLeast"/>
              <w:ind w:left="60" w:right="60"/>
              <w:jc w:val="center"/>
              <w:rPr>
                <w:rFonts w:hint="default"/>
                <w:color w:val="264A60"/>
                <w:sz w:val="18"/>
                <w:szCs w:val="24"/>
              </w:rPr>
            </w:pPr>
            <w:r>
              <w:rPr>
                <w:rFonts w:hint="default"/>
                <w:color w:val="264A60"/>
                <w:sz w:val="18"/>
                <w:szCs w:val="24"/>
              </w:rPr>
              <w:t>显著性</w:t>
            </w:r>
          </w:p>
        </w:tc>
      </w:tr>
      <w:tr w14:paraId="4A0D1E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vMerge w:val="continue"/>
            <w:tcBorders>
              <w:top w:val="nil"/>
              <w:left w:val="nil"/>
              <w:bottom w:val="nil"/>
              <w:right w:val="nil"/>
              <w:tl2br w:val="nil"/>
              <w:tr2bl w:val="nil"/>
            </w:tcBorders>
            <w:shd w:val="clear" w:color="auto" w:fill="FFFFFF"/>
            <w:noWrap w:val="0"/>
            <w:vAlign w:val="bottom"/>
          </w:tcPr>
          <w:p w14:paraId="472C51DC">
            <w:pPr>
              <w:spacing w:beforeLines="0" w:afterLines="0"/>
              <w:rPr>
                <w:rFonts w:hint="default"/>
                <w:color w:val="264A60"/>
                <w:sz w:val="18"/>
                <w:szCs w:val="24"/>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14:paraId="76E3D5E8">
            <w:pPr>
              <w:spacing w:beforeLines="0" w:afterLines="0" w:line="320" w:lineRule="atLeast"/>
              <w:ind w:left="60" w:right="60"/>
              <w:jc w:val="center"/>
              <w:rPr>
                <w:rFonts w:hint="default"/>
                <w:color w:val="264A60"/>
                <w:sz w:val="18"/>
                <w:szCs w:val="24"/>
              </w:rPr>
            </w:pPr>
            <w:r>
              <w:rPr>
                <w:rFonts w:hint="default"/>
                <w:color w:val="264A60"/>
                <w:sz w:val="18"/>
                <w:szCs w:val="24"/>
              </w:rPr>
              <w:t>均方</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21DEA0B2">
            <w:pPr>
              <w:spacing w:beforeLines="0" w:afterLines="0" w:line="320" w:lineRule="atLeast"/>
              <w:ind w:left="60" w:right="60"/>
              <w:jc w:val="center"/>
              <w:rPr>
                <w:rFonts w:hint="default"/>
                <w:color w:val="264A60"/>
                <w:sz w:val="18"/>
                <w:szCs w:val="24"/>
              </w:rPr>
            </w:pPr>
            <w:r>
              <w:rPr>
                <w:rFonts w:hint="default"/>
                <w:color w:val="264A60"/>
                <w:sz w:val="18"/>
                <w:szCs w:val="24"/>
              </w:rPr>
              <w:t>自由度</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1619B96C">
            <w:pPr>
              <w:spacing w:beforeLines="0" w:afterLines="0" w:line="320" w:lineRule="atLeast"/>
              <w:ind w:left="60" w:right="60"/>
              <w:jc w:val="center"/>
              <w:rPr>
                <w:rFonts w:hint="default"/>
                <w:color w:val="264A60"/>
                <w:sz w:val="18"/>
                <w:szCs w:val="24"/>
              </w:rPr>
            </w:pPr>
            <w:r>
              <w:rPr>
                <w:rFonts w:hint="default"/>
                <w:color w:val="264A60"/>
                <w:sz w:val="18"/>
                <w:szCs w:val="24"/>
              </w:rPr>
              <w:t>均方</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14:paraId="2110248B">
            <w:pPr>
              <w:spacing w:beforeLines="0" w:afterLines="0" w:line="320" w:lineRule="atLeast"/>
              <w:ind w:left="60" w:right="60"/>
              <w:jc w:val="center"/>
              <w:rPr>
                <w:rFonts w:hint="default"/>
                <w:color w:val="264A60"/>
                <w:sz w:val="18"/>
                <w:szCs w:val="24"/>
              </w:rPr>
            </w:pPr>
            <w:r>
              <w:rPr>
                <w:rFonts w:hint="default"/>
                <w:color w:val="264A60"/>
                <w:sz w:val="18"/>
                <w:szCs w:val="24"/>
              </w:rPr>
              <w:t>自由度</w:t>
            </w:r>
          </w:p>
        </w:tc>
        <w:tc>
          <w:tcPr>
            <w:tcW w:w="1029" w:type="dxa"/>
            <w:vMerge w:val="continue"/>
            <w:tcBorders>
              <w:top w:val="nil"/>
              <w:left w:val="single" w:color="E0E0E0" w:sz="8" w:space="0"/>
              <w:bottom w:val="nil"/>
              <w:right w:val="single" w:color="E0E0E0" w:sz="8" w:space="0"/>
              <w:tl2br w:val="nil"/>
              <w:tr2bl w:val="nil"/>
            </w:tcBorders>
            <w:shd w:val="clear" w:color="auto" w:fill="FFFFFF"/>
            <w:noWrap w:val="0"/>
            <w:vAlign w:val="bottom"/>
          </w:tcPr>
          <w:p w14:paraId="31D2A7DB">
            <w:pPr>
              <w:spacing w:beforeLines="0" w:afterLines="0"/>
              <w:rPr>
                <w:rFonts w:hint="default"/>
                <w:color w:val="264A60"/>
                <w:sz w:val="18"/>
                <w:szCs w:val="24"/>
              </w:rPr>
            </w:pPr>
          </w:p>
        </w:tc>
        <w:tc>
          <w:tcPr>
            <w:tcW w:w="1029" w:type="dxa"/>
            <w:vMerge w:val="continue"/>
            <w:tcBorders>
              <w:top w:val="nil"/>
              <w:left w:val="single" w:color="E0E0E0" w:sz="8" w:space="0"/>
              <w:bottom w:val="nil"/>
              <w:right w:val="nil"/>
              <w:tl2br w:val="nil"/>
              <w:tr2bl w:val="nil"/>
            </w:tcBorders>
            <w:shd w:val="clear" w:color="auto" w:fill="FFFFFF"/>
            <w:noWrap w:val="0"/>
            <w:vAlign w:val="bottom"/>
          </w:tcPr>
          <w:p w14:paraId="47E67683">
            <w:pPr>
              <w:spacing w:beforeLines="0" w:afterLines="0"/>
              <w:rPr>
                <w:rFonts w:hint="default"/>
                <w:color w:val="264A60"/>
                <w:sz w:val="18"/>
                <w:szCs w:val="24"/>
              </w:rPr>
            </w:pPr>
          </w:p>
        </w:tc>
      </w:tr>
      <w:tr w14:paraId="3B55CF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152935" w:sz="8" w:space="0"/>
              <w:left w:val="nil"/>
              <w:bottom w:val="single" w:color="AEAEAE" w:sz="8" w:space="0"/>
              <w:right w:val="nil"/>
              <w:tl2br w:val="nil"/>
              <w:tr2bl w:val="nil"/>
            </w:tcBorders>
            <w:shd w:val="clear" w:color="auto" w:fill="E0E0E0"/>
            <w:noWrap w:val="0"/>
            <w:vAlign w:val="top"/>
          </w:tcPr>
          <w:p w14:paraId="6E9920E3">
            <w:pPr>
              <w:spacing w:beforeLines="0" w:afterLines="0" w:line="320" w:lineRule="atLeast"/>
              <w:ind w:left="60" w:right="60"/>
              <w:rPr>
                <w:rFonts w:hint="default"/>
                <w:color w:val="264A60"/>
                <w:sz w:val="18"/>
                <w:szCs w:val="24"/>
              </w:rPr>
            </w:pPr>
            <w:r>
              <w:rPr>
                <w:rFonts w:hint="default"/>
                <w:color w:val="264A60"/>
                <w:sz w:val="18"/>
                <w:szCs w:val="24"/>
              </w:rPr>
              <w:t>Zscore(Q5您的年龄)</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14:paraId="5DF8B596">
            <w:pPr>
              <w:spacing w:beforeLines="0" w:afterLines="0" w:line="320" w:lineRule="atLeast"/>
              <w:ind w:left="60" w:right="60"/>
              <w:jc w:val="right"/>
              <w:rPr>
                <w:rFonts w:hint="default"/>
                <w:color w:val="010205"/>
                <w:sz w:val="18"/>
                <w:szCs w:val="24"/>
              </w:rPr>
            </w:pPr>
            <w:r>
              <w:rPr>
                <w:rFonts w:hint="default"/>
                <w:color w:val="010205"/>
                <w:sz w:val="18"/>
                <w:szCs w:val="24"/>
              </w:rPr>
              <w:t>10.776</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48EAD1FA">
            <w:pPr>
              <w:spacing w:beforeLines="0" w:afterLines="0" w:line="320" w:lineRule="atLeast"/>
              <w:ind w:left="60" w:right="60"/>
              <w:jc w:val="right"/>
              <w:rPr>
                <w:rFonts w:hint="default"/>
                <w:color w:val="010205"/>
                <w:sz w:val="18"/>
                <w:szCs w:val="24"/>
              </w:rPr>
            </w:pPr>
            <w:r>
              <w:rPr>
                <w:rFonts w:hint="default"/>
                <w:color w:val="010205"/>
                <w:sz w:val="18"/>
                <w:szCs w:val="24"/>
              </w:rPr>
              <w:t>1</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5A0CF2AD">
            <w:pPr>
              <w:spacing w:beforeLines="0" w:afterLines="0" w:line="320" w:lineRule="atLeast"/>
              <w:ind w:left="60" w:right="60"/>
              <w:jc w:val="right"/>
              <w:rPr>
                <w:rFonts w:hint="default"/>
                <w:color w:val="010205"/>
                <w:sz w:val="18"/>
                <w:szCs w:val="24"/>
              </w:rPr>
            </w:pPr>
            <w:r>
              <w:rPr>
                <w:rFonts w:hint="default"/>
                <w:color w:val="010205"/>
                <w:sz w:val="18"/>
                <w:szCs w:val="24"/>
              </w:rPr>
              <w:t>.980</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710C193F">
            <w:pPr>
              <w:spacing w:beforeLines="0" w:afterLines="0" w:line="320" w:lineRule="atLeast"/>
              <w:ind w:left="60" w:right="60"/>
              <w:jc w:val="right"/>
              <w:rPr>
                <w:rFonts w:hint="default"/>
                <w:color w:val="010205"/>
                <w:sz w:val="18"/>
                <w:szCs w:val="24"/>
              </w:rPr>
            </w:pPr>
            <w:r>
              <w:rPr>
                <w:rFonts w:hint="default"/>
                <w:color w:val="010205"/>
                <w:sz w:val="18"/>
                <w:szCs w:val="24"/>
              </w:rPr>
              <w:t>498</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14:paraId="76601A01">
            <w:pPr>
              <w:spacing w:beforeLines="0" w:afterLines="0" w:line="320" w:lineRule="atLeast"/>
              <w:ind w:left="60" w:right="60"/>
              <w:jc w:val="right"/>
              <w:rPr>
                <w:rFonts w:hint="default"/>
                <w:color w:val="010205"/>
                <w:sz w:val="18"/>
                <w:szCs w:val="24"/>
              </w:rPr>
            </w:pPr>
            <w:r>
              <w:rPr>
                <w:rFonts w:hint="default"/>
                <w:color w:val="010205"/>
                <w:sz w:val="18"/>
                <w:szCs w:val="24"/>
              </w:rPr>
              <w:t>10.992</w:t>
            </w:r>
          </w:p>
        </w:tc>
        <w:tc>
          <w:tcPr>
            <w:tcW w:w="1029"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14:paraId="39191EF2">
            <w:pPr>
              <w:spacing w:beforeLines="0" w:afterLines="0" w:line="320" w:lineRule="atLeast"/>
              <w:ind w:left="60" w:right="60"/>
              <w:jc w:val="right"/>
              <w:rPr>
                <w:rFonts w:hint="default"/>
                <w:color w:val="010205"/>
                <w:sz w:val="18"/>
                <w:szCs w:val="24"/>
              </w:rPr>
            </w:pPr>
            <w:r>
              <w:rPr>
                <w:rFonts w:hint="default"/>
                <w:color w:val="010205"/>
                <w:sz w:val="18"/>
                <w:szCs w:val="24"/>
              </w:rPr>
              <w:t>.001</w:t>
            </w:r>
          </w:p>
        </w:tc>
      </w:tr>
      <w:tr w14:paraId="369E43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0EB664FB">
            <w:pPr>
              <w:spacing w:beforeLines="0" w:afterLines="0" w:line="320" w:lineRule="atLeast"/>
              <w:ind w:left="60" w:right="60"/>
              <w:rPr>
                <w:rFonts w:hint="default"/>
                <w:color w:val="264A60"/>
                <w:sz w:val="18"/>
                <w:szCs w:val="24"/>
              </w:rPr>
            </w:pPr>
            <w:r>
              <w:rPr>
                <w:rFonts w:hint="default"/>
                <w:color w:val="264A60"/>
                <w:sz w:val="18"/>
                <w:szCs w:val="24"/>
              </w:rPr>
              <w:t>Zscore(Q6您的受教育程度)</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541CD0B9">
            <w:pPr>
              <w:spacing w:beforeLines="0" w:afterLines="0" w:line="320" w:lineRule="atLeast"/>
              <w:ind w:left="60" w:right="60"/>
              <w:jc w:val="right"/>
              <w:rPr>
                <w:rFonts w:hint="default"/>
                <w:color w:val="010205"/>
                <w:sz w:val="18"/>
                <w:szCs w:val="24"/>
              </w:rPr>
            </w:pPr>
            <w:r>
              <w:rPr>
                <w:rFonts w:hint="default"/>
                <w:color w:val="010205"/>
                <w:sz w:val="18"/>
                <w:szCs w:val="24"/>
              </w:rPr>
              <w:t>24.410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5488967">
            <w:pPr>
              <w:spacing w:beforeLines="0" w:afterLines="0" w:line="320" w:lineRule="atLeast"/>
              <w:ind w:left="60" w:right="60"/>
              <w:jc w:val="right"/>
              <w:rPr>
                <w:rFonts w:hint="default"/>
                <w:color w:val="010205"/>
                <w:sz w:val="18"/>
                <w:szCs w:val="24"/>
              </w:rPr>
            </w:pPr>
            <w:r>
              <w:rPr>
                <w:rFonts w:hint="default"/>
                <w:color w:val="010205"/>
                <w:sz w:val="18"/>
                <w:szCs w:val="24"/>
              </w:rPr>
              <w:t>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939F87B">
            <w:pPr>
              <w:spacing w:beforeLines="0" w:afterLines="0" w:line="320" w:lineRule="atLeast"/>
              <w:ind w:left="60" w:right="60"/>
              <w:jc w:val="right"/>
              <w:rPr>
                <w:rFonts w:hint="default"/>
                <w:color w:val="010205"/>
                <w:sz w:val="18"/>
                <w:szCs w:val="24"/>
              </w:rPr>
            </w:pPr>
            <w:r>
              <w:rPr>
                <w:rFonts w:hint="default"/>
                <w:color w:val="010205"/>
                <w:sz w:val="18"/>
                <w:szCs w:val="24"/>
              </w:rPr>
              <w:t>.953</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55A4CAC">
            <w:pPr>
              <w:spacing w:beforeLines="0" w:afterLines="0" w:line="320" w:lineRule="atLeast"/>
              <w:ind w:left="60" w:right="60"/>
              <w:jc w:val="right"/>
              <w:rPr>
                <w:rFonts w:hint="default"/>
                <w:color w:val="010205"/>
                <w:sz w:val="18"/>
                <w:szCs w:val="24"/>
              </w:rPr>
            </w:pPr>
            <w:r>
              <w:rPr>
                <w:rFonts w:hint="default"/>
                <w:color w:val="010205"/>
                <w:sz w:val="18"/>
                <w:szCs w:val="24"/>
              </w:rPr>
              <w:t>498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4CB3EEA">
            <w:pPr>
              <w:spacing w:beforeLines="0" w:afterLines="0" w:line="320" w:lineRule="atLeast"/>
              <w:ind w:left="60" w:right="60"/>
              <w:jc w:val="right"/>
              <w:rPr>
                <w:rFonts w:hint="default"/>
                <w:color w:val="010205"/>
                <w:sz w:val="18"/>
                <w:szCs w:val="24"/>
              </w:rPr>
            </w:pPr>
            <w:r>
              <w:rPr>
                <w:rFonts w:hint="default"/>
                <w:color w:val="010205"/>
                <w:sz w:val="18"/>
                <w:szCs w:val="24"/>
              </w:rPr>
              <w:t>25.615</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424CAFCD">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r w14:paraId="036449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03087FDC">
            <w:pPr>
              <w:spacing w:beforeLines="0" w:afterLines="0" w:line="320" w:lineRule="atLeast"/>
              <w:ind w:left="60" w:right="60"/>
              <w:rPr>
                <w:rFonts w:hint="default"/>
                <w:color w:val="264A60"/>
                <w:sz w:val="18"/>
                <w:szCs w:val="24"/>
              </w:rPr>
            </w:pPr>
            <w:r>
              <w:rPr>
                <w:rFonts w:hint="default"/>
                <w:color w:val="264A60"/>
                <w:sz w:val="18"/>
                <w:szCs w:val="24"/>
              </w:rPr>
              <w:t>Zscore(Q11您平均每天的工作时间大概为)</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4A9D8D5A">
            <w:pPr>
              <w:spacing w:beforeLines="0" w:afterLines="0" w:line="320" w:lineRule="atLeast"/>
              <w:ind w:left="60" w:right="60"/>
              <w:jc w:val="right"/>
              <w:rPr>
                <w:rFonts w:hint="default"/>
                <w:color w:val="010205"/>
                <w:sz w:val="18"/>
                <w:szCs w:val="24"/>
              </w:rPr>
            </w:pPr>
            <w:r>
              <w:rPr>
                <w:rFonts w:hint="default"/>
                <w:color w:val="010205"/>
                <w:sz w:val="18"/>
                <w:szCs w:val="24"/>
              </w:rPr>
              <w:t>82.343</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D991C14">
            <w:pPr>
              <w:spacing w:beforeLines="0" w:afterLines="0" w:line="320" w:lineRule="atLeast"/>
              <w:ind w:left="60" w:right="60"/>
              <w:jc w:val="right"/>
              <w:rPr>
                <w:rFonts w:hint="default"/>
                <w:color w:val="010205"/>
                <w:sz w:val="18"/>
                <w:szCs w:val="24"/>
              </w:rPr>
            </w:pPr>
            <w:r>
              <w:rPr>
                <w:rFonts w:hint="default"/>
                <w:color w:val="010205"/>
                <w:sz w:val="18"/>
                <w:szCs w:val="24"/>
              </w:rPr>
              <w:t>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19BC8DD">
            <w:pPr>
              <w:spacing w:beforeLines="0" w:afterLines="0" w:line="320" w:lineRule="atLeast"/>
              <w:ind w:left="60" w:right="60"/>
              <w:jc w:val="right"/>
              <w:rPr>
                <w:rFonts w:hint="default"/>
                <w:color w:val="010205"/>
                <w:sz w:val="18"/>
                <w:szCs w:val="24"/>
              </w:rPr>
            </w:pPr>
            <w:r>
              <w:rPr>
                <w:rFonts w:hint="default"/>
                <w:color w:val="010205"/>
                <w:sz w:val="18"/>
                <w:szCs w:val="24"/>
              </w:rPr>
              <w:t>.837</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8542FB7">
            <w:pPr>
              <w:spacing w:beforeLines="0" w:afterLines="0" w:line="320" w:lineRule="atLeast"/>
              <w:ind w:left="60" w:right="60"/>
              <w:jc w:val="right"/>
              <w:rPr>
                <w:rFonts w:hint="default"/>
                <w:color w:val="010205"/>
                <w:sz w:val="18"/>
                <w:szCs w:val="24"/>
              </w:rPr>
            </w:pPr>
            <w:r>
              <w:rPr>
                <w:rFonts w:hint="default"/>
                <w:color w:val="010205"/>
                <w:sz w:val="18"/>
                <w:szCs w:val="24"/>
              </w:rPr>
              <w:t>498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EC55263">
            <w:pPr>
              <w:spacing w:beforeLines="0" w:afterLines="0" w:line="320" w:lineRule="atLeast"/>
              <w:ind w:left="60" w:right="60"/>
              <w:jc w:val="right"/>
              <w:rPr>
                <w:rFonts w:hint="default"/>
                <w:color w:val="010205"/>
                <w:sz w:val="18"/>
                <w:szCs w:val="24"/>
              </w:rPr>
            </w:pPr>
            <w:r>
              <w:rPr>
                <w:rFonts w:hint="default"/>
                <w:color w:val="010205"/>
                <w:sz w:val="18"/>
                <w:szCs w:val="24"/>
              </w:rPr>
              <w:t>98.419</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33D9E960">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r w14:paraId="380D05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269D52D7">
            <w:pPr>
              <w:spacing w:beforeLines="0" w:afterLines="0" w:line="320" w:lineRule="atLeast"/>
              <w:ind w:left="60" w:right="60"/>
              <w:rPr>
                <w:rFonts w:hint="default"/>
                <w:color w:val="264A60"/>
                <w:sz w:val="18"/>
                <w:szCs w:val="24"/>
              </w:rPr>
            </w:pPr>
            <w:r>
              <w:rPr>
                <w:rFonts w:hint="default"/>
                <w:color w:val="264A60"/>
                <w:sz w:val="18"/>
                <w:szCs w:val="24"/>
              </w:rPr>
              <w:t>Zscore(Q12您最近一份工作的月薪是)</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4E3E6DAF">
            <w:pPr>
              <w:spacing w:beforeLines="0" w:afterLines="0" w:line="320" w:lineRule="atLeast"/>
              <w:ind w:left="60" w:right="60"/>
              <w:jc w:val="right"/>
              <w:rPr>
                <w:rFonts w:hint="default"/>
                <w:color w:val="010205"/>
                <w:sz w:val="18"/>
                <w:szCs w:val="24"/>
              </w:rPr>
            </w:pPr>
            <w:r>
              <w:rPr>
                <w:rFonts w:hint="default"/>
                <w:color w:val="010205"/>
                <w:sz w:val="18"/>
                <w:szCs w:val="24"/>
              </w:rPr>
              <w:t>74.761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D0090A0">
            <w:pPr>
              <w:spacing w:beforeLines="0" w:afterLines="0" w:line="320" w:lineRule="atLeast"/>
              <w:ind w:left="60" w:right="60"/>
              <w:jc w:val="right"/>
              <w:rPr>
                <w:rFonts w:hint="default"/>
                <w:color w:val="010205"/>
                <w:sz w:val="18"/>
                <w:szCs w:val="24"/>
              </w:rPr>
            </w:pPr>
            <w:r>
              <w:rPr>
                <w:rFonts w:hint="default"/>
                <w:color w:val="010205"/>
                <w:sz w:val="18"/>
                <w:szCs w:val="24"/>
              </w:rPr>
              <w:t>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8BDDD62">
            <w:pPr>
              <w:spacing w:beforeLines="0" w:afterLines="0" w:line="320" w:lineRule="atLeast"/>
              <w:ind w:left="60" w:right="60"/>
              <w:jc w:val="right"/>
              <w:rPr>
                <w:rFonts w:hint="default"/>
                <w:color w:val="010205"/>
                <w:sz w:val="18"/>
                <w:szCs w:val="24"/>
              </w:rPr>
            </w:pPr>
            <w:r>
              <w:rPr>
                <w:rFonts w:hint="default"/>
                <w:color w:val="010205"/>
                <w:sz w:val="18"/>
                <w:szCs w:val="24"/>
              </w:rPr>
              <w:t>.852</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3DAC1790">
            <w:pPr>
              <w:spacing w:beforeLines="0" w:afterLines="0" w:line="320" w:lineRule="atLeast"/>
              <w:ind w:left="60" w:right="60"/>
              <w:jc w:val="right"/>
              <w:rPr>
                <w:rFonts w:hint="default"/>
                <w:color w:val="010205"/>
                <w:sz w:val="18"/>
                <w:szCs w:val="24"/>
              </w:rPr>
            </w:pPr>
            <w:r>
              <w:rPr>
                <w:rFonts w:hint="default"/>
                <w:color w:val="010205"/>
                <w:sz w:val="18"/>
                <w:szCs w:val="24"/>
              </w:rPr>
              <w:t>498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8A5DE7B">
            <w:pPr>
              <w:spacing w:beforeLines="0" w:afterLines="0" w:line="320" w:lineRule="atLeast"/>
              <w:ind w:left="60" w:right="60"/>
              <w:jc w:val="right"/>
              <w:rPr>
                <w:rFonts w:hint="default"/>
                <w:color w:val="010205"/>
                <w:sz w:val="18"/>
                <w:szCs w:val="24"/>
              </w:rPr>
            </w:pPr>
            <w:r>
              <w:rPr>
                <w:rFonts w:hint="default"/>
                <w:color w:val="010205"/>
                <w:sz w:val="18"/>
                <w:szCs w:val="24"/>
              </w:rPr>
              <w:t>87.760</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75605354">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r w14:paraId="643A12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2A36484C">
            <w:pPr>
              <w:spacing w:beforeLines="0" w:afterLines="0" w:line="320" w:lineRule="atLeast"/>
              <w:ind w:left="60" w:right="60"/>
              <w:rPr>
                <w:rFonts w:hint="default"/>
                <w:color w:val="264A60"/>
                <w:sz w:val="18"/>
                <w:szCs w:val="24"/>
              </w:rPr>
            </w:pPr>
            <w:r>
              <w:rPr>
                <w:rFonts w:hint="default"/>
                <w:color w:val="264A60"/>
                <w:sz w:val="18"/>
                <w:szCs w:val="24"/>
              </w:rPr>
              <w:t>Zscore(A1基本薪酬支付情况)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00FE571F">
            <w:pPr>
              <w:spacing w:beforeLines="0" w:afterLines="0" w:line="320" w:lineRule="atLeast"/>
              <w:ind w:left="60" w:right="60"/>
              <w:jc w:val="right"/>
              <w:rPr>
                <w:rFonts w:hint="default"/>
                <w:color w:val="010205"/>
                <w:sz w:val="18"/>
                <w:szCs w:val="24"/>
              </w:rPr>
            </w:pPr>
            <w:r>
              <w:rPr>
                <w:rFonts w:hint="default"/>
                <w:color w:val="010205"/>
                <w:sz w:val="18"/>
                <w:szCs w:val="24"/>
              </w:rPr>
              <w:t>222.022</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8841EF3">
            <w:pPr>
              <w:spacing w:beforeLines="0" w:afterLines="0" w:line="320" w:lineRule="atLeast"/>
              <w:ind w:left="60" w:right="60"/>
              <w:jc w:val="right"/>
              <w:rPr>
                <w:rFonts w:hint="default"/>
                <w:color w:val="010205"/>
                <w:sz w:val="18"/>
                <w:szCs w:val="24"/>
              </w:rPr>
            </w:pPr>
            <w:r>
              <w:rPr>
                <w:rFonts w:hint="default"/>
                <w:color w:val="010205"/>
                <w:sz w:val="18"/>
                <w:szCs w:val="24"/>
              </w:rPr>
              <w:t>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D9F1176">
            <w:pPr>
              <w:spacing w:beforeLines="0" w:afterLines="0" w:line="320" w:lineRule="atLeast"/>
              <w:ind w:left="60" w:right="60"/>
              <w:jc w:val="right"/>
              <w:rPr>
                <w:rFonts w:hint="default"/>
                <w:color w:val="010205"/>
                <w:sz w:val="18"/>
                <w:szCs w:val="24"/>
              </w:rPr>
            </w:pPr>
            <w:r>
              <w:rPr>
                <w:rFonts w:hint="default"/>
                <w:color w:val="010205"/>
                <w:sz w:val="18"/>
                <w:szCs w:val="24"/>
              </w:rPr>
              <w:t>.556</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05B02CB">
            <w:pPr>
              <w:spacing w:beforeLines="0" w:afterLines="0" w:line="320" w:lineRule="atLeast"/>
              <w:ind w:left="60" w:right="60"/>
              <w:jc w:val="right"/>
              <w:rPr>
                <w:rFonts w:hint="default"/>
                <w:color w:val="010205"/>
                <w:sz w:val="18"/>
                <w:szCs w:val="24"/>
              </w:rPr>
            </w:pPr>
            <w:r>
              <w:rPr>
                <w:rFonts w:hint="default"/>
                <w:color w:val="010205"/>
                <w:sz w:val="18"/>
                <w:szCs w:val="24"/>
              </w:rPr>
              <w:t>498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2FEC038">
            <w:pPr>
              <w:spacing w:beforeLines="0" w:afterLines="0" w:line="320" w:lineRule="atLeast"/>
              <w:ind w:left="60" w:right="60"/>
              <w:jc w:val="right"/>
              <w:rPr>
                <w:rFonts w:hint="default"/>
                <w:color w:val="010205"/>
                <w:sz w:val="18"/>
                <w:szCs w:val="24"/>
              </w:rPr>
            </w:pPr>
            <w:r>
              <w:rPr>
                <w:rFonts w:hint="default"/>
                <w:color w:val="010205"/>
                <w:sz w:val="18"/>
                <w:szCs w:val="24"/>
              </w:rPr>
              <w:t>399.191</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7C1AE84F">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r w14:paraId="4659CC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0D0DDC43">
            <w:pPr>
              <w:spacing w:beforeLines="0" w:afterLines="0" w:line="320" w:lineRule="atLeast"/>
              <w:ind w:left="60" w:right="60"/>
              <w:rPr>
                <w:rFonts w:hint="default"/>
                <w:color w:val="264A60"/>
                <w:sz w:val="18"/>
                <w:szCs w:val="24"/>
              </w:rPr>
            </w:pPr>
            <w:r>
              <w:rPr>
                <w:rFonts w:hint="default"/>
                <w:color w:val="264A60"/>
                <w:sz w:val="18"/>
                <w:szCs w:val="24"/>
              </w:rPr>
              <w:t>Zscore(A2加班（超时）工作薪酬支付情况)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1D028AD8">
            <w:pPr>
              <w:spacing w:beforeLines="0" w:afterLines="0" w:line="320" w:lineRule="atLeast"/>
              <w:ind w:left="60" w:right="60"/>
              <w:jc w:val="right"/>
              <w:rPr>
                <w:rFonts w:hint="default"/>
                <w:color w:val="010205"/>
                <w:sz w:val="18"/>
                <w:szCs w:val="24"/>
              </w:rPr>
            </w:pPr>
            <w:r>
              <w:rPr>
                <w:rFonts w:hint="default"/>
                <w:color w:val="010205"/>
                <w:sz w:val="18"/>
                <w:szCs w:val="24"/>
              </w:rPr>
              <w:t>117.743</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D09BA3C">
            <w:pPr>
              <w:spacing w:beforeLines="0" w:afterLines="0" w:line="320" w:lineRule="atLeast"/>
              <w:ind w:left="60" w:right="60"/>
              <w:jc w:val="right"/>
              <w:rPr>
                <w:rFonts w:hint="default"/>
                <w:color w:val="010205"/>
                <w:sz w:val="18"/>
                <w:szCs w:val="24"/>
              </w:rPr>
            </w:pPr>
            <w:r>
              <w:rPr>
                <w:rFonts w:hint="default"/>
                <w:color w:val="010205"/>
                <w:sz w:val="18"/>
                <w:szCs w:val="24"/>
              </w:rPr>
              <w:t>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19A0B33">
            <w:pPr>
              <w:spacing w:beforeLines="0" w:afterLines="0" w:line="320" w:lineRule="atLeast"/>
              <w:ind w:left="60" w:right="60"/>
              <w:jc w:val="right"/>
              <w:rPr>
                <w:rFonts w:hint="default"/>
                <w:color w:val="010205"/>
                <w:sz w:val="18"/>
                <w:szCs w:val="24"/>
              </w:rPr>
            </w:pPr>
            <w:r>
              <w:rPr>
                <w:rFonts w:hint="default"/>
                <w:color w:val="010205"/>
                <w:sz w:val="18"/>
                <w:szCs w:val="24"/>
              </w:rPr>
              <w:t>.766</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5A12BE19">
            <w:pPr>
              <w:spacing w:beforeLines="0" w:afterLines="0" w:line="320" w:lineRule="atLeast"/>
              <w:ind w:left="60" w:right="60"/>
              <w:jc w:val="right"/>
              <w:rPr>
                <w:rFonts w:hint="default"/>
                <w:color w:val="010205"/>
                <w:sz w:val="18"/>
                <w:szCs w:val="24"/>
              </w:rPr>
            </w:pPr>
            <w:r>
              <w:rPr>
                <w:rFonts w:hint="default"/>
                <w:color w:val="010205"/>
                <w:sz w:val="18"/>
                <w:szCs w:val="24"/>
              </w:rPr>
              <w:t>498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5AC01CC">
            <w:pPr>
              <w:spacing w:beforeLines="0" w:afterLines="0" w:line="320" w:lineRule="atLeast"/>
              <w:ind w:left="60" w:right="60"/>
              <w:jc w:val="right"/>
              <w:rPr>
                <w:rFonts w:hint="default"/>
                <w:color w:val="010205"/>
                <w:sz w:val="18"/>
                <w:szCs w:val="24"/>
              </w:rPr>
            </w:pPr>
            <w:r>
              <w:rPr>
                <w:rFonts w:hint="default"/>
                <w:color w:val="010205"/>
                <w:sz w:val="18"/>
                <w:szCs w:val="24"/>
              </w:rPr>
              <w:t>153.797</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04A52132">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r w14:paraId="7E047A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41C68521">
            <w:pPr>
              <w:spacing w:beforeLines="0" w:afterLines="0" w:line="320" w:lineRule="atLeast"/>
              <w:ind w:left="60" w:right="60"/>
              <w:rPr>
                <w:rFonts w:hint="default"/>
                <w:color w:val="264A60"/>
                <w:sz w:val="18"/>
                <w:szCs w:val="24"/>
              </w:rPr>
            </w:pPr>
            <w:r>
              <w:rPr>
                <w:rFonts w:hint="default"/>
                <w:color w:val="264A60"/>
                <w:sz w:val="18"/>
                <w:szCs w:val="24"/>
              </w:rPr>
              <w:t>Zscore(A3报酬水平满意度)</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01991F96">
            <w:pPr>
              <w:spacing w:beforeLines="0" w:afterLines="0" w:line="320" w:lineRule="atLeast"/>
              <w:ind w:left="60" w:right="60"/>
              <w:jc w:val="right"/>
              <w:rPr>
                <w:rFonts w:hint="default"/>
                <w:color w:val="010205"/>
                <w:sz w:val="18"/>
                <w:szCs w:val="24"/>
              </w:rPr>
            </w:pPr>
            <w:r>
              <w:rPr>
                <w:rFonts w:hint="default"/>
                <w:color w:val="010205"/>
                <w:sz w:val="18"/>
                <w:szCs w:val="24"/>
              </w:rPr>
              <w:t>141.851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C8DD409">
            <w:pPr>
              <w:spacing w:beforeLines="0" w:afterLines="0" w:line="320" w:lineRule="atLeast"/>
              <w:ind w:left="60" w:right="60"/>
              <w:jc w:val="right"/>
              <w:rPr>
                <w:rFonts w:hint="default"/>
                <w:color w:val="010205"/>
                <w:sz w:val="18"/>
                <w:szCs w:val="24"/>
              </w:rPr>
            </w:pPr>
            <w:r>
              <w:rPr>
                <w:rFonts w:hint="default"/>
                <w:color w:val="010205"/>
                <w:sz w:val="18"/>
                <w:szCs w:val="24"/>
              </w:rPr>
              <w:t>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854AAC1">
            <w:pPr>
              <w:spacing w:beforeLines="0" w:afterLines="0" w:line="320" w:lineRule="atLeast"/>
              <w:ind w:left="60" w:right="60"/>
              <w:jc w:val="right"/>
              <w:rPr>
                <w:rFonts w:hint="default"/>
                <w:color w:val="010205"/>
                <w:sz w:val="18"/>
                <w:szCs w:val="24"/>
              </w:rPr>
            </w:pPr>
            <w:r>
              <w:rPr>
                <w:rFonts w:hint="default"/>
                <w:color w:val="010205"/>
                <w:sz w:val="18"/>
                <w:szCs w:val="24"/>
              </w:rPr>
              <w:t>.717</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6B6CF7A0">
            <w:pPr>
              <w:spacing w:beforeLines="0" w:afterLines="0" w:line="320" w:lineRule="atLeast"/>
              <w:ind w:left="60" w:right="60"/>
              <w:jc w:val="right"/>
              <w:rPr>
                <w:rFonts w:hint="default"/>
                <w:color w:val="010205"/>
                <w:sz w:val="18"/>
                <w:szCs w:val="24"/>
              </w:rPr>
            </w:pPr>
            <w:r>
              <w:rPr>
                <w:rFonts w:hint="default"/>
                <w:color w:val="010205"/>
                <w:sz w:val="18"/>
                <w:szCs w:val="24"/>
              </w:rPr>
              <w:t>498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46854D5D">
            <w:pPr>
              <w:spacing w:beforeLines="0" w:afterLines="0" w:line="320" w:lineRule="atLeast"/>
              <w:ind w:left="60" w:right="60"/>
              <w:jc w:val="right"/>
              <w:rPr>
                <w:rFonts w:hint="default"/>
                <w:color w:val="010205"/>
                <w:sz w:val="18"/>
                <w:szCs w:val="24"/>
              </w:rPr>
            </w:pPr>
            <w:r>
              <w:rPr>
                <w:rFonts w:hint="default"/>
                <w:color w:val="010205"/>
                <w:sz w:val="18"/>
                <w:szCs w:val="24"/>
              </w:rPr>
              <w:t>197.793</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6FF0BC0F">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r w14:paraId="732CC9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5C216B4A">
            <w:pPr>
              <w:spacing w:beforeLines="0" w:afterLines="0" w:line="320" w:lineRule="atLeast"/>
              <w:ind w:left="60" w:right="60"/>
              <w:rPr>
                <w:rFonts w:hint="default"/>
                <w:color w:val="264A60"/>
                <w:sz w:val="18"/>
                <w:szCs w:val="24"/>
              </w:rPr>
            </w:pPr>
            <w:r>
              <w:rPr>
                <w:rFonts w:hint="default"/>
                <w:color w:val="264A60"/>
                <w:sz w:val="18"/>
                <w:szCs w:val="24"/>
              </w:rPr>
              <w:t>Zscore(B1劳动合同签订情况)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58A744F0">
            <w:pPr>
              <w:spacing w:beforeLines="0" w:afterLines="0" w:line="320" w:lineRule="atLeast"/>
              <w:ind w:left="60" w:right="60"/>
              <w:jc w:val="right"/>
              <w:rPr>
                <w:rFonts w:hint="default"/>
                <w:color w:val="010205"/>
                <w:sz w:val="18"/>
                <w:szCs w:val="24"/>
              </w:rPr>
            </w:pPr>
            <w:r>
              <w:rPr>
                <w:rFonts w:hint="default"/>
                <w:color w:val="010205"/>
                <w:sz w:val="18"/>
                <w:szCs w:val="24"/>
              </w:rPr>
              <w:t>126.989</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0A77CC19">
            <w:pPr>
              <w:spacing w:beforeLines="0" w:afterLines="0" w:line="320" w:lineRule="atLeast"/>
              <w:ind w:left="60" w:right="60"/>
              <w:jc w:val="right"/>
              <w:rPr>
                <w:rFonts w:hint="default"/>
                <w:color w:val="010205"/>
                <w:sz w:val="18"/>
                <w:szCs w:val="24"/>
              </w:rPr>
            </w:pPr>
            <w:r>
              <w:rPr>
                <w:rFonts w:hint="default"/>
                <w:color w:val="010205"/>
                <w:sz w:val="18"/>
                <w:szCs w:val="24"/>
              </w:rPr>
              <w:t>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287E799">
            <w:pPr>
              <w:spacing w:beforeLines="0" w:afterLines="0" w:line="320" w:lineRule="atLeast"/>
              <w:ind w:left="60" w:right="60"/>
              <w:jc w:val="right"/>
              <w:rPr>
                <w:rFonts w:hint="default"/>
                <w:color w:val="010205"/>
                <w:sz w:val="18"/>
                <w:szCs w:val="24"/>
              </w:rPr>
            </w:pPr>
            <w:r>
              <w:rPr>
                <w:rFonts w:hint="default"/>
                <w:color w:val="010205"/>
                <w:sz w:val="18"/>
                <w:szCs w:val="24"/>
              </w:rPr>
              <w:t>.747</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742B14EF">
            <w:pPr>
              <w:spacing w:beforeLines="0" w:afterLines="0" w:line="320" w:lineRule="atLeast"/>
              <w:ind w:left="60" w:right="60"/>
              <w:jc w:val="right"/>
              <w:rPr>
                <w:rFonts w:hint="default"/>
                <w:color w:val="010205"/>
                <w:sz w:val="18"/>
                <w:szCs w:val="24"/>
              </w:rPr>
            </w:pPr>
            <w:r>
              <w:rPr>
                <w:rFonts w:hint="default"/>
                <w:color w:val="010205"/>
                <w:sz w:val="18"/>
                <w:szCs w:val="24"/>
              </w:rPr>
              <w:t>498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14:paraId="1E3A64B5">
            <w:pPr>
              <w:spacing w:beforeLines="0" w:afterLines="0" w:line="320" w:lineRule="atLeast"/>
              <w:ind w:left="60" w:right="60"/>
              <w:jc w:val="right"/>
              <w:rPr>
                <w:rFonts w:hint="default"/>
                <w:color w:val="010205"/>
                <w:sz w:val="18"/>
                <w:szCs w:val="24"/>
              </w:rPr>
            </w:pPr>
            <w:r>
              <w:rPr>
                <w:rFonts w:hint="default"/>
                <w:color w:val="010205"/>
                <w:sz w:val="18"/>
                <w:szCs w:val="24"/>
              </w:rPr>
              <w:t>169.996</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74CD997C">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r w14:paraId="26AC16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152935" w:sz="8" w:space="0"/>
              <w:right w:val="nil"/>
              <w:tl2br w:val="nil"/>
              <w:tr2bl w:val="nil"/>
            </w:tcBorders>
            <w:shd w:val="clear" w:color="auto" w:fill="E0E0E0"/>
            <w:noWrap w:val="0"/>
            <w:vAlign w:val="top"/>
          </w:tcPr>
          <w:p w14:paraId="0566E5C0">
            <w:pPr>
              <w:spacing w:beforeLines="0" w:afterLines="0" w:line="320" w:lineRule="atLeast"/>
              <w:ind w:left="60" w:right="60"/>
              <w:rPr>
                <w:rFonts w:hint="default"/>
                <w:color w:val="264A60"/>
                <w:sz w:val="18"/>
                <w:szCs w:val="24"/>
              </w:rPr>
            </w:pPr>
            <w:r>
              <w:rPr>
                <w:rFonts w:hint="default"/>
                <w:color w:val="264A60"/>
                <w:sz w:val="18"/>
                <w:szCs w:val="24"/>
              </w:rPr>
              <w:t>Zscore(B2失业保险覆盖情况)</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14:paraId="10E0AAD6">
            <w:pPr>
              <w:spacing w:beforeLines="0" w:afterLines="0" w:line="320" w:lineRule="atLeast"/>
              <w:ind w:left="60" w:right="60"/>
              <w:jc w:val="right"/>
              <w:rPr>
                <w:rFonts w:hint="default"/>
                <w:color w:val="010205"/>
                <w:sz w:val="18"/>
                <w:szCs w:val="24"/>
              </w:rPr>
            </w:pPr>
            <w:r>
              <w:rPr>
                <w:rFonts w:hint="default"/>
                <w:color w:val="010205"/>
                <w:sz w:val="18"/>
                <w:szCs w:val="24"/>
              </w:rPr>
              <w:t>137.181</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098D7B8F">
            <w:pPr>
              <w:spacing w:beforeLines="0" w:afterLines="0" w:line="320" w:lineRule="atLeast"/>
              <w:ind w:left="60" w:right="60"/>
              <w:jc w:val="right"/>
              <w:rPr>
                <w:rFonts w:hint="default"/>
                <w:color w:val="010205"/>
                <w:sz w:val="18"/>
                <w:szCs w:val="24"/>
              </w:rPr>
            </w:pPr>
            <w:r>
              <w:rPr>
                <w:rFonts w:hint="default"/>
                <w:color w:val="010205"/>
                <w:sz w:val="18"/>
                <w:szCs w:val="24"/>
              </w:rPr>
              <w:t>1</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64104761">
            <w:pPr>
              <w:spacing w:beforeLines="0" w:afterLines="0" w:line="320" w:lineRule="atLeast"/>
              <w:ind w:left="60" w:right="60"/>
              <w:jc w:val="right"/>
              <w:rPr>
                <w:rFonts w:hint="default"/>
                <w:color w:val="010205"/>
                <w:sz w:val="18"/>
                <w:szCs w:val="24"/>
              </w:rPr>
            </w:pPr>
            <w:r>
              <w:rPr>
                <w:rFonts w:hint="default"/>
                <w:color w:val="010205"/>
                <w:sz w:val="18"/>
                <w:szCs w:val="24"/>
              </w:rPr>
              <w:t>.727</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6471ADD5">
            <w:pPr>
              <w:spacing w:beforeLines="0" w:afterLines="0" w:line="320" w:lineRule="atLeast"/>
              <w:ind w:left="60" w:right="60"/>
              <w:jc w:val="right"/>
              <w:rPr>
                <w:rFonts w:hint="default"/>
                <w:color w:val="010205"/>
                <w:sz w:val="18"/>
                <w:szCs w:val="24"/>
              </w:rPr>
            </w:pPr>
            <w:r>
              <w:rPr>
                <w:rFonts w:hint="default"/>
                <w:color w:val="010205"/>
                <w:sz w:val="18"/>
                <w:szCs w:val="24"/>
              </w:rPr>
              <w:t>498</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14:paraId="068066F4">
            <w:pPr>
              <w:spacing w:beforeLines="0" w:afterLines="0" w:line="320" w:lineRule="atLeast"/>
              <w:ind w:left="60" w:right="60"/>
              <w:jc w:val="right"/>
              <w:rPr>
                <w:rFonts w:hint="default"/>
                <w:color w:val="010205"/>
                <w:sz w:val="18"/>
                <w:szCs w:val="24"/>
              </w:rPr>
            </w:pPr>
            <w:r>
              <w:rPr>
                <w:rFonts w:hint="default"/>
                <w:color w:val="010205"/>
                <w:sz w:val="18"/>
                <w:szCs w:val="24"/>
              </w:rPr>
              <w:t>188.813</w:t>
            </w:r>
          </w:p>
        </w:tc>
        <w:tc>
          <w:tcPr>
            <w:tcW w:w="1029"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14:paraId="7972FD02">
            <w:pPr>
              <w:spacing w:beforeLines="0" w:afterLines="0" w:line="320" w:lineRule="atLeast"/>
              <w:ind w:left="60" w:right="60"/>
              <w:jc w:val="right"/>
              <w:rPr>
                <w:rFonts w:hint="default"/>
                <w:color w:val="010205"/>
                <w:sz w:val="18"/>
                <w:szCs w:val="24"/>
              </w:rPr>
            </w:pPr>
            <w:r>
              <w:rPr>
                <w:rFonts w:hint="default"/>
                <w:color w:val="010205"/>
                <w:sz w:val="18"/>
                <w:szCs w:val="24"/>
              </w:rPr>
              <w:t>.000</w:t>
            </w:r>
          </w:p>
        </w:tc>
      </w:tr>
      <w:tr w14:paraId="42CED8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633" w:type="dxa"/>
            <w:gridSpan w:val="7"/>
            <w:tcBorders>
              <w:top w:val="nil"/>
              <w:left w:val="nil"/>
              <w:bottom w:val="nil"/>
              <w:right w:val="nil"/>
              <w:tl2br w:val="nil"/>
              <w:tr2bl w:val="nil"/>
            </w:tcBorders>
            <w:shd w:val="clear" w:color="auto" w:fill="FFFFFF"/>
            <w:noWrap w:val="0"/>
            <w:vAlign w:val="top"/>
          </w:tcPr>
          <w:p w14:paraId="04DB2C34">
            <w:pPr>
              <w:spacing w:beforeLines="0" w:afterLines="0" w:line="320" w:lineRule="atLeast"/>
              <w:ind w:left="60" w:right="60"/>
              <w:rPr>
                <w:rFonts w:hint="default"/>
                <w:color w:val="010205"/>
                <w:sz w:val="18"/>
                <w:szCs w:val="24"/>
              </w:rPr>
            </w:pPr>
            <w:r>
              <w:rPr>
                <w:rFonts w:hint="default"/>
                <w:color w:val="010205"/>
                <w:sz w:val="18"/>
                <w:szCs w:val="24"/>
              </w:rPr>
              <w:t>由于已选择聚类以使不同聚类中个案之间的差异最大化，因此 F 检验只应该用于描述目的。实测显著性水平并未因此进行修正，所以无法解释为针对“聚类平均值相等”这一假设的检验。</w:t>
            </w:r>
          </w:p>
        </w:tc>
      </w:tr>
    </w:tbl>
    <w:p w14:paraId="3D93F8C7">
      <w:pPr>
        <w:spacing w:beforeLines="0" w:afterLines="0" w:line="400" w:lineRule="atLeast"/>
        <w:rPr>
          <w:rFonts w:hint="default" w:ascii="Times New Roman" w:hAnsi="Times New Roman" w:eastAsia="Times New Roman"/>
          <w:sz w:val="24"/>
          <w:szCs w:val="24"/>
        </w:rPr>
      </w:pPr>
    </w:p>
    <w:p w14:paraId="61C7F06D">
      <w:pPr>
        <w:pStyle w:val="4"/>
        <w:keepNext w:val="0"/>
        <w:keepLines w:val="0"/>
        <w:widowControl/>
        <w:suppressLineNumbers w:val="0"/>
      </w:pPr>
      <w:r>
        <w:t>聚类 1 群像分析</w:t>
      </w:r>
    </w:p>
    <w:p w14:paraId="3F6E4E57">
      <w:pPr>
        <w:keepNext w:val="0"/>
        <w:keepLines w:val="0"/>
        <w:widowControl/>
        <w:numPr>
          <w:ilvl w:val="0"/>
          <w:numId w:val="1"/>
        </w:numPr>
        <w:suppressLineNumbers w:val="0"/>
        <w:pBdr>
          <w:left w:val="none" w:color="auto" w:sz="0" w:space="0"/>
        </w:pBdr>
        <w:spacing w:before="0" w:beforeAutospacing="0" w:after="0" w:afterAutospacing="0" w:line="16" w:lineRule="atLeast"/>
        <w:ind w:left="0" w:hanging="360"/>
        <w:rPr>
          <w:b/>
          <w:bCs/>
        </w:rPr>
      </w:pPr>
      <w:r>
        <w:rPr>
          <w:b/>
          <w:bCs/>
        </w:rPr>
        <w:t>人员构成特征</w:t>
      </w:r>
    </w:p>
    <w:p w14:paraId="5370C81B">
      <w:pPr>
        <w:keepNext w:val="0"/>
        <w:keepLines w:val="0"/>
        <w:widowControl/>
        <w:numPr>
          <w:ilvl w:val="1"/>
          <w:numId w:val="1"/>
        </w:numPr>
        <w:suppressLineNumbers w:val="0"/>
        <w:pBdr>
          <w:left w:val="none" w:color="auto" w:sz="0" w:space="0"/>
        </w:pBdr>
        <w:spacing w:before="0" w:beforeAutospacing="0" w:after="0" w:afterAutospacing="0" w:line="16" w:lineRule="atLeast"/>
        <w:ind w:left="240" w:hanging="360"/>
      </w:pPr>
      <w:r>
        <w:rPr>
          <w:b/>
          <w:bCs/>
        </w:rPr>
        <w:t>年龄与学历</w:t>
      </w:r>
      <w:r>
        <w:t>：年龄稍低于总体平均，以青年群体为主，在职业发展初期充满活力与冲劲。受教育程度普遍低于总体均值，可能多集中在高中（中专）及以下学历，知识储备相对有限，在就业市场上可选择的高薪、高技能岗位较少。</w:t>
      </w:r>
    </w:p>
    <w:p w14:paraId="750F04F3">
      <w:pPr>
        <w:keepNext w:val="0"/>
        <w:keepLines w:val="0"/>
        <w:widowControl/>
        <w:numPr>
          <w:ilvl w:val="1"/>
          <w:numId w:val="2"/>
        </w:numPr>
        <w:suppressLineNumbers w:val="0"/>
        <w:pBdr>
          <w:left w:val="none" w:color="auto" w:sz="0" w:space="0"/>
        </w:pBdr>
        <w:tabs>
          <w:tab w:val="left" w:pos="1440"/>
        </w:tabs>
        <w:spacing w:before="0" w:beforeAutospacing="0" w:after="0" w:afterAutospacing="0" w:line="16" w:lineRule="atLeast"/>
        <w:ind w:left="240" w:hanging="360"/>
      </w:pPr>
      <w:r>
        <w:rPr>
          <w:b/>
          <w:bCs/>
        </w:rPr>
        <w:t>职业与工作强度</w:t>
      </w:r>
      <w:r>
        <w:t>：多从事劳动密集型工作，如快递、外卖配送员或工厂流水线工人等。这些职业往往对学历要求不高，但工作强度大，平均每天工作时间远超总体平均水平，通过长时间的劳动来获取收入。</w:t>
      </w:r>
    </w:p>
    <w:p w14:paraId="1AFED74B">
      <w:pPr>
        <w:keepNext w:val="0"/>
        <w:keepLines w:val="0"/>
        <w:widowControl/>
        <w:numPr>
          <w:ilvl w:val="0"/>
          <w:numId w:val="3"/>
        </w:numPr>
        <w:suppressLineNumbers w:val="0"/>
        <w:pBdr>
          <w:left w:val="none" w:color="auto" w:sz="0" w:space="0"/>
        </w:pBdr>
        <w:spacing w:before="0" w:beforeAutospacing="0" w:after="0" w:afterAutospacing="0" w:line="16" w:lineRule="atLeast"/>
        <w:ind w:left="0" w:hanging="360"/>
        <w:rPr>
          <w:b/>
          <w:bCs/>
        </w:rPr>
      </w:pPr>
      <w:r>
        <w:rPr>
          <w:b/>
          <w:bCs/>
        </w:rPr>
        <w:t>劳动权益状况</w:t>
      </w:r>
    </w:p>
    <w:p w14:paraId="6CF6AE67">
      <w:pPr>
        <w:keepNext w:val="0"/>
        <w:keepLines w:val="0"/>
        <w:widowControl/>
        <w:numPr>
          <w:ilvl w:val="1"/>
          <w:numId w:val="4"/>
        </w:numPr>
        <w:suppressLineNumbers w:val="0"/>
        <w:pBdr>
          <w:left w:val="none" w:color="auto" w:sz="0" w:space="0"/>
        </w:pBdr>
        <w:tabs>
          <w:tab w:val="left" w:pos="1440"/>
        </w:tabs>
        <w:spacing w:before="0" w:beforeAutospacing="0" w:after="0" w:afterAutospacing="0" w:line="16" w:lineRule="atLeast"/>
        <w:ind w:left="240" w:hanging="360"/>
      </w:pPr>
      <w:r>
        <w:rPr>
          <w:b/>
          <w:bCs/>
        </w:rPr>
        <w:t>薪酬福利</w:t>
      </w:r>
      <w:r>
        <w:t>：基本薪酬支付情况良好，单位能够按时、足额发放工资，且薪酬水平与他们的高强度工作付出相匹配，使其对薪酬支付较为满意。失业保险覆盖完善，在面临失业风险时有一定经济保障，降低了未来不确定性带来的焦虑。</w:t>
      </w:r>
    </w:p>
    <w:p w14:paraId="2E4DF475">
      <w:pPr>
        <w:keepNext w:val="0"/>
        <w:keepLines w:val="0"/>
        <w:widowControl/>
        <w:numPr>
          <w:ilvl w:val="1"/>
          <w:numId w:val="5"/>
        </w:numPr>
        <w:suppressLineNumbers w:val="0"/>
        <w:pBdr>
          <w:left w:val="none" w:color="auto" w:sz="0" w:space="0"/>
        </w:pBdr>
        <w:tabs>
          <w:tab w:val="left" w:pos="1440"/>
        </w:tabs>
        <w:spacing w:before="0" w:beforeAutospacing="0" w:after="0" w:afterAutospacing="0" w:line="16" w:lineRule="atLeast"/>
        <w:ind w:left="240" w:hanging="360"/>
      </w:pPr>
      <w:r>
        <w:rPr>
          <w:b/>
          <w:bCs/>
        </w:rPr>
        <w:t>合同与保障</w:t>
      </w:r>
      <w:r>
        <w:t>：所在单位重视劳动合同签订，合同条款清晰规范，充分保障员工合法权益，增强了员工对工作稳定性的信心。</w:t>
      </w:r>
    </w:p>
    <w:p w14:paraId="37906B19">
      <w:pPr>
        <w:keepNext w:val="0"/>
        <w:keepLines w:val="0"/>
        <w:widowControl/>
        <w:numPr>
          <w:ilvl w:val="0"/>
          <w:numId w:val="6"/>
        </w:numPr>
        <w:suppressLineNumbers w:val="0"/>
        <w:pBdr>
          <w:left w:val="none" w:color="auto" w:sz="0" w:space="0"/>
        </w:pBdr>
        <w:spacing w:before="0" w:beforeAutospacing="0" w:after="0" w:afterAutospacing="0" w:line="16" w:lineRule="atLeast"/>
        <w:ind w:left="0" w:hanging="360"/>
        <w:rPr>
          <w:b/>
          <w:bCs/>
        </w:rPr>
      </w:pPr>
      <w:r>
        <w:rPr>
          <w:b/>
          <w:bCs/>
        </w:rPr>
        <w:t>需求与期望</w:t>
      </w:r>
    </w:p>
    <w:p w14:paraId="2CAF9493">
      <w:pPr>
        <w:keepNext w:val="0"/>
        <w:keepLines w:val="0"/>
        <w:widowControl/>
        <w:numPr>
          <w:ilvl w:val="1"/>
          <w:numId w:val="7"/>
        </w:numPr>
        <w:suppressLineNumbers w:val="0"/>
        <w:pBdr>
          <w:left w:val="none" w:color="auto" w:sz="0" w:space="0"/>
        </w:pBdr>
        <w:tabs>
          <w:tab w:val="left" w:pos="1440"/>
        </w:tabs>
        <w:spacing w:before="0" w:beforeAutospacing="0" w:after="0" w:afterAutospacing="0" w:line="16" w:lineRule="atLeast"/>
        <w:ind w:left="240" w:hanging="360"/>
      </w:pPr>
      <w:r>
        <w:rPr>
          <w:b/>
          <w:bCs/>
        </w:rPr>
        <w:t>技能提升</w:t>
      </w:r>
      <w:r>
        <w:t>：由于学历短板，渴望通过技能培训提升自身竞争力，获取更多职业晋升机会，摆脱单纯依靠体力劳动的现状。</w:t>
      </w:r>
    </w:p>
    <w:p w14:paraId="7CDAA5E3">
      <w:pPr>
        <w:keepNext w:val="0"/>
        <w:keepLines w:val="0"/>
        <w:widowControl/>
        <w:numPr>
          <w:ilvl w:val="1"/>
          <w:numId w:val="8"/>
        </w:numPr>
        <w:suppressLineNumbers w:val="0"/>
        <w:pBdr>
          <w:left w:val="none" w:color="auto" w:sz="0" w:space="0"/>
        </w:pBdr>
        <w:tabs>
          <w:tab w:val="left" w:pos="1440"/>
        </w:tabs>
        <w:spacing w:before="0" w:beforeAutospacing="0" w:after="0" w:afterAutospacing="0" w:line="16" w:lineRule="atLeast"/>
        <w:ind w:left="240" w:hanging="360"/>
      </w:pPr>
      <w:r>
        <w:rPr>
          <w:b/>
          <w:bCs/>
        </w:rPr>
        <w:t>工作生活平衡</w:t>
      </w:r>
      <w:r>
        <w:t>：虽目前为获取收入接受长时间工作，但内心期望未来能有更合理的工作时间安排，改善工作与生活失衡的状态。</w:t>
      </w:r>
    </w:p>
    <w:p w14:paraId="40431BC6">
      <w:pPr>
        <w:pStyle w:val="4"/>
        <w:keepNext w:val="0"/>
        <w:keepLines w:val="0"/>
        <w:widowControl/>
        <w:suppressLineNumbers w:val="0"/>
      </w:pPr>
      <w:r>
        <w:t>聚类 2 群像分析</w:t>
      </w:r>
    </w:p>
    <w:p w14:paraId="7C73EAA9">
      <w:pPr>
        <w:keepNext w:val="0"/>
        <w:keepLines w:val="0"/>
        <w:widowControl/>
        <w:numPr>
          <w:ilvl w:val="0"/>
          <w:numId w:val="9"/>
        </w:numPr>
        <w:suppressLineNumbers w:val="0"/>
        <w:pBdr>
          <w:left w:val="none" w:color="auto" w:sz="0" w:space="0"/>
        </w:pBdr>
        <w:spacing w:before="0" w:beforeAutospacing="0" w:after="0" w:afterAutospacing="0" w:line="16" w:lineRule="atLeast"/>
        <w:ind w:left="0" w:hanging="360"/>
        <w:rPr>
          <w:b/>
          <w:bCs/>
        </w:rPr>
      </w:pPr>
      <w:r>
        <w:rPr>
          <w:b/>
          <w:bCs/>
        </w:rPr>
        <w:t>人员构成特征</w:t>
      </w:r>
    </w:p>
    <w:p w14:paraId="0CBF3C7D">
      <w:pPr>
        <w:keepNext w:val="0"/>
        <w:keepLines w:val="0"/>
        <w:widowControl/>
        <w:numPr>
          <w:ilvl w:val="1"/>
          <w:numId w:val="10"/>
        </w:numPr>
        <w:suppressLineNumbers w:val="0"/>
        <w:pBdr>
          <w:left w:val="none" w:color="auto" w:sz="0" w:space="0"/>
        </w:pBdr>
        <w:tabs>
          <w:tab w:val="left" w:pos="1440"/>
        </w:tabs>
        <w:spacing w:before="0" w:beforeAutospacing="0" w:after="0" w:afterAutospacing="0" w:line="16" w:lineRule="atLeast"/>
        <w:ind w:left="240" w:hanging="360"/>
      </w:pPr>
      <w:r>
        <w:rPr>
          <w:b/>
          <w:bCs/>
        </w:rPr>
        <w:t>年龄与学历</w:t>
      </w:r>
      <w:r>
        <w:t>：年龄略高于总体平均，在职场积累了一定经验。受教育程度略高于总体均值，以大专学历居多，具备一定专业知识，相比聚类 1 在职业选择上有更多优势。</w:t>
      </w:r>
    </w:p>
    <w:p w14:paraId="47D15C7B">
      <w:pPr>
        <w:keepNext w:val="0"/>
        <w:keepLines w:val="0"/>
        <w:widowControl/>
        <w:numPr>
          <w:ilvl w:val="1"/>
          <w:numId w:val="11"/>
        </w:numPr>
        <w:suppressLineNumbers w:val="0"/>
        <w:pBdr>
          <w:left w:val="none" w:color="auto" w:sz="0" w:space="0"/>
        </w:pBdr>
        <w:tabs>
          <w:tab w:val="left" w:pos="1440"/>
        </w:tabs>
        <w:spacing w:before="0" w:beforeAutospacing="0" w:after="0" w:afterAutospacing="0" w:line="16" w:lineRule="atLeast"/>
        <w:ind w:left="240" w:hanging="360"/>
      </w:pPr>
      <w:r>
        <w:rPr>
          <w:b/>
          <w:bCs/>
        </w:rPr>
        <w:t>职业与工作强度</w:t>
      </w:r>
      <w:r>
        <w:t>：从事工作多为行政、文职或技术含量较低的服务岗位，工作时间相对规律，平均每天工作时间低于总体平均，工作节奏较为平缓。</w:t>
      </w:r>
    </w:p>
    <w:p w14:paraId="00819FD5">
      <w:pPr>
        <w:keepNext w:val="0"/>
        <w:keepLines w:val="0"/>
        <w:widowControl/>
        <w:numPr>
          <w:ilvl w:val="0"/>
          <w:numId w:val="12"/>
        </w:numPr>
        <w:suppressLineNumbers w:val="0"/>
        <w:pBdr>
          <w:left w:val="none" w:color="auto" w:sz="0" w:space="0"/>
        </w:pBdr>
        <w:spacing w:before="0" w:beforeAutospacing="0" w:after="0" w:afterAutospacing="0" w:line="16" w:lineRule="atLeast"/>
        <w:ind w:left="0" w:hanging="360"/>
        <w:rPr>
          <w:b/>
          <w:bCs/>
        </w:rPr>
      </w:pPr>
      <w:r>
        <w:rPr>
          <w:b/>
          <w:bCs/>
        </w:rPr>
        <w:t>劳动权益状况</w:t>
      </w:r>
    </w:p>
    <w:p w14:paraId="17F10315">
      <w:pPr>
        <w:keepNext w:val="0"/>
        <w:keepLines w:val="0"/>
        <w:widowControl/>
        <w:numPr>
          <w:ilvl w:val="1"/>
          <w:numId w:val="13"/>
        </w:numPr>
        <w:suppressLineNumbers w:val="0"/>
        <w:pBdr>
          <w:left w:val="none" w:color="auto" w:sz="0" w:space="0"/>
        </w:pBdr>
        <w:tabs>
          <w:tab w:val="left" w:pos="1440"/>
        </w:tabs>
        <w:spacing w:before="0" w:beforeAutospacing="0" w:after="0" w:afterAutospacing="0" w:line="16" w:lineRule="atLeast"/>
        <w:ind w:left="240" w:hanging="360"/>
      </w:pPr>
      <w:r>
        <w:rPr>
          <w:b/>
          <w:bCs/>
        </w:rPr>
        <w:t>薪酬福利</w:t>
      </w:r>
      <w:r>
        <w:t>：基本薪酬支付存在诸多问题，薪酬标准不合理，可能无法体现其工作价值，且工资发放不及时，导致对薪酬支付满意度低。失业保险覆盖不足，失业后经济保障缺失，增加了职业不安全感。</w:t>
      </w:r>
    </w:p>
    <w:p w14:paraId="05191544">
      <w:pPr>
        <w:keepNext w:val="0"/>
        <w:keepLines w:val="0"/>
        <w:widowControl/>
        <w:numPr>
          <w:ilvl w:val="1"/>
          <w:numId w:val="14"/>
        </w:numPr>
        <w:suppressLineNumbers w:val="0"/>
        <w:pBdr>
          <w:left w:val="none" w:color="auto" w:sz="0" w:space="0"/>
        </w:pBdr>
        <w:tabs>
          <w:tab w:val="left" w:pos="1440"/>
        </w:tabs>
        <w:spacing w:before="0" w:beforeAutospacing="0" w:after="0" w:afterAutospacing="0" w:line="16" w:lineRule="atLeast"/>
        <w:ind w:left="240" w:hanging="360"/>
      </w:pPr>
      <w:r>
        <w:rPr>
          <w:b/>
          <w:bCs/>
        </w:rPr>
        <w:t>合同与保障</w:t>
      </w:r>
      <w:r>
        <w:t>：劳动合同签订不规范，合同条款模糊，对员工权益保障不力，使员工在面对劳动纠纷时缺乏有效法律依据。</w:t>
      </w:r>
    </w:p>
    <w:p w14:paraId="18B393C0">
      <w:pPr>
        <w:keepNext w:val="0"/>
        <w:keepLines w:val="0"/>
        <w:widowControl/>
        <w:numPr>
          <w:ilvl w:val="0"/>
          <w:numId w:val="15"/>
        </w:numPr>
        <w:suppressLineNumbers w:val="0"/>
        <w:pBdr>
          <w:left w:val="none" w:color="auto" w:sz="0" w:space="0"/>
        </w:pBdr>
        <w:spacing w:before="0" w:beforeAutospacing="0" w:after="0" w:afterAutospacing="0" w:line="16" w:lineRule="atLeast"/>
        <w:ind w:left="0" w:hanging="360"/>
        <w:rPr>
          <w:b/>
          <w:bCs/>
        </w:rPr>
      </w:pPr>
      <w:r>
        <w:rPr>
          <w:b/>
          <w:bCs/>
        </w:rPr>
        <w:t>需求与期望</w:t>
      </w:r>
    </w:p>
    <w:p w14:paraId="7C760D30">
      <w:pPr>
        <w:keepNext w:val="0"/>
        <w:keepLines w:val="0"/>
        <w:widowControl/>
        <w:numPr>
          <w:ilvl w:val="1"/>
          <w:numId w:val="16"/>
        </w:numPr>
        <w:suppressLineNumbers w:val="0"/>
        <w:pBdr>
          <w:left w:val="none" w:color="auto" w:sz="0" w:space="0"/>
        </w:pBdr>
        <w:tabs>
          <w:tab w:val="left" w:pos="1440"/>
        </w:tabs>
        <w:spacing w:before="0" w:beforeAutospacing="0" w:after="0" w:afterAutospacing="0" w:line="16" w:lineRule="atLeast"/>
        <w:ind w:left="240" w:hanging="360"/>
      </w:pPr>
      <w:r>
        <w:rPr>
          <w:b/>
          <w:bCs/>
        </w:rPr>
        <w:t>经济改善</w:t>
      </w:r>
      <w:r>
        <w:t>：迫切希望提高基本薪酬水平，改善经济状况，同时期望单位能按时、足额发放工资，解决当前经济压力。</w:t>
      </w:r>
    </w:p>
    <w:p w14:paraId="2998B6B2">
      <w:pPr>
        <w:keepNext w:val="0"/>
        <w:keepLines w:val="0"/>
        <w:widowControl/>
        <w:numPr>
          <w:ilvl w:val="1"/>
          <w:numId w:val="17"/>
        </w:numPr>
        <w:suppressLineNumbers w:val="0"/>
        <w:pBdr>
          <w:left w:val="none" w:color="auto" w:sz="0" w:space="0"/>
        </w:pBdr>
        <w:tabs>
          <w:tab w:val="left" w:pos="1440"/>
        </w:tabs>
        <w:spacing w:before="0" w:beforeAutospacing="0" w:after="0" w:afterAutospacing="0" w:line="16" w:lineRule="atLeast"/>
        <w:ind w:left="240" w:hanging="360"/>
      </w:pPr>
      <w:r>
        <w:rPr>
          <w:b/>
          <w:bCs/>
        </w:rPr>
        <w:t>权益保障</w:t>
      </w:r>
      <w:r>
        <w:t>：渴望单位规范劳动合同签订，完善失业保险等保障体系，增强工作稳定性与安全感。</w:t>
      </w:r>
    </w:p>
    <w:p w14:paraId="5DD048D3">
      <w:pPr>
        <w:spacing w:beforeLines="0" w:afterLines="0"/>
        <w:rPr>
          <w:rFonts w:hint="default"/>
          <w:sz w:val="24"/>
          <w:szCs w:val="24"/>
        </w:rPr>
      </w:pPr>
    </w:p>
    <w:tbl>
      <w:tblPr>
        <w:tblStyle w:val="6"/>
        <w:tblW w:w="451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59"/>
        <w:gridCol w:w="1029"/>
        <w:gridCol w:w="1029"/>
      </w:tblGrid>
      <w:tr w14:paraId="5A8DCC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517" w:type="dxa"/>
            <w:gridSpan w:val="3"/>
            <w:tcBorders>
              <w:top w:val="nil"/>
              <w:left w:val="nil"/>
              <w:bottom w:val="nil"/>
              <w:right w:val="nil"/>
              <w:tl2br w:val="nil"/>
              <w:tr2bl w:val="nil"/>
            </w:tcBorders>
            <w:shd w:val="clear" w:color="auto" w:fill="FFFFFF"/>
            <w:noWrap w:val="0"/>
            <w:vAlign w:val="center"/>
          </w:tcPr>
          <w:p w14:paraId="656EFD30">
            <w:pPr>
              <w:spacing w:beforeLines="0" w:afterLines="0" w:line="320" w:lineRule="atLeast"/>
              <w:ind w:left="60" w:right="60"/>
              <w:jc w:val="center"/>
              <w:rPr>
                <w:rFonts w:hint="default"/>
                <w:color w:val="010205"/>
                <w:sz w:val="22"/>
                <w:szCs w:val="24"/>
              </w:rPr>
            </w:pPr>
            <w:r>
              <w:rPr>
                <w:rFonts w:hint="default"/>
                <w:b/>
                <w:color w:val="010205"/>
                <w:sz w:val="22"/>
                <w:szCs w:val="24"/>
              </w:rPr>
              <w:t>最终聚类中心</w:t>
            </w:r>
          </w:p>
        </w:tc>
      </w:tr>
      <w:tr w14:paraId="566787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vMerge w:val="restart"/>
            <w:tcBorders>
              <w:top w:val="nil"/>
              <w:left w:val="nil"/>
              <w:bottom w:val="nil"/>
              <w:right w:val="nil"/>
              <w:tl2br w:val="nil"/>
              <w:tr2bl w:val="nil"/>
            </w:tcBorders>
            <w:shd w:val="clear" w:color="auto" w:fill="FFFFFF"/>
            <w:noWrap w:val="0"/>
            <w:vAlign w:val="bottom"/>
          </w:tcPr>
          <w:p w14:paraId="5A9F22A9">
            <w:pPr>
              <w:spacing w:beforeLines="0" w:afterLines="0"/>
              <w:rPr>
                <w:rFonts w:hint="default"/>
                <w:sz w:val="24"/>
                <w:szCs w:val="24"/>
              </w:rPr>
            </w:pPr>
          </w:p>
        </w:tc>
        <w:tc>
          <w:tcPr>
            <w:tcW w:w="2058" w:type="dxa"/>
            <w:gridSpan w:val="2"/>
            <w:tcBorders>
              <w:top w:val="nil"/>
              <w:left w:val="nil"/>
              <w:bottom w:val="nil"/>
              <w:right w:val="nil"/>
              <w:tl2br w:val="nil"/>
              <w:tr2bl w:val="nil"/>
            </w:tcBorders>
            <w:shd w:val="clear" w:color="auto" w:fill="FFFFFF"/>
            <w:noWrap w:val="0"/>
            <w:vAlign w:val="bottom"/>
          </w:tcPr>
          <w:p w14:paraId="3FD73246">
            <w:pPr>
              <w:spacing w:beforeLines="0" w:afterLines="0" w:line="320" w:lineRule="atLeast"/>
              <w:ind w:left="60" w:right="60"/>
              <w:jc w:val="center"/>
              <w:rPr>
                <w:rFonts w:hint="default"/>
                <w:color w:val="264A60"/>
                <w:sz w:val="18"/>
                <w:szCs w:val="24"/>
              </w:rPr>
            </w:pPr>
            <w:r>
              <w:rPr>
                <w:rFonts w:hint="default"/>
                <w:color w:val="264A60"/>
                <w:sz w:val="18"/>
                <w:szCs w:val="24"/>
              </w:rPr>
              <w:t>聚类</w:t>
            </w:r>
          </w:p>
        </w:tc>
      </w:tr>
      <w:tr w14:paraId="4672A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vMerge w:val="continue"/>
            <w:tcBorders>
              <w:top w:val="nil"/>
              <w:left w:val="nil"/>
              <w:bottom w:val="nil"/>
              <w:right w:val="nil"/>
              <w:tl2br w:val="nil"/>
              <w:tr2bl w:val="nil"/>
            </w:tcBorders>
            <w:shd w:val="clear" w:color="auto" w:fill="FFFFFF"/>
            <w:noWrap w:val="0"/>
            <w:vAlign w:val="bottom"/>
          </w:tcPr>
          <w:p w14:paraId="668F63B2">
            <w:pPr>
              <w:spacing w:beforeLines="0" w:afterLines="0"/>
              <w:rPr>
                <w:rFonts w:hint="default"/>
                <w:color w:val="264A60"/>
                <w:sz w:val="18"/>
                <w:szCs w:val="24"/>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14:paraId="02A0E0F3">
            <w:pPr>
              <w:spacing w:beforeLines="0" w:afterLines="0" w:line="320" w:lineRule="atLeast"/>
              <w:ind w:left="60" w:right="60"/>
              <w:jc w:val="center"/>
              <w:rPr>
                <w:rFonts w:hint="default"/>
                <w:color w:val="264A60"/>
                <w:sz w:val="18"/>
                <w:szCs w:val="24"/>
              </w:rPr>
            </w:pPr>
            <w:r>
              <w:rPr>
                <w:rFonts w:hint="default"/>
                <w:color w:val="264A60"/>
                <w:sz w:val="18"/>
                <w:szCs w:val="24"/>
              </w:rPr>
              <w:t>1</w:t>
            </w:r>
          </w:p>
        </w:tc>
        <w:tc>
          <w:tcPr>
            <w:tcW w:w="1029" w:type="dxa"/>
            <w:tcBorders>
              <w:top w:val="nil"/>
              <w:left w:val="single" w:color="E0E0E0" w:sz="8" w:space="0"/>
              <w:bottom w:val="single" w:color="152935" w:sz="8" w:space="0"/>
              <w:right w:val="nil"/>
              <w:tl2br w:val="nil"/>
              <w:tr2bl w:val="nil"/>
            </w:tcBorders>
            <w:shd w:val="clear" w:color="auto" w:fill="FFFFFF"/>
            <w:noWrap w:val="0"/>
            <w:vAlign w:val="bottom"/>
          </w:tcPr>
          <w:p w14:paraId="533862F5">
            <w:pPr>
              <w:spacing w:beforeLines="0" w:afterLines="0" w:line="320" w:lineRule="atLeast"/>
              <w:ind w:left="60" w:right="60"/>
              <w:jc w:val="center"/>
              <w:rPr>
                <w:rFonts w:hint="default"/>
                <w:color w:val="264A60"/>
                <w:sz w:val="18"/>
                <w:szCs w:val="24"/>
              </w:rPr>
            </w:pPr>
            <w:r>
              <w:rPr>
                <w:rFonts w:hint="default"/>
                <w:color w:val="264A60"/>
                <w:sz w:val="18"/>
                <w:szCs w:val="24"/>
              </w:rPr>
              <w:t>2</w:t>
            </w:r>
          </w:p>
        </w:tc>
      </w:tr>
      <w:tr w14:paraId="61BA5F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152935" w:sz="8" w:space="0"/>
              <w:left w:val="nil"/>
              <w:bottom w:val="single" w:color="AEAEAE" w:sz="8" w:space="0"/>
              <w:right w:val="nil"/>
              <w:tl2br w:val="nil"/>
              <w:tr2bl w:val="nil"/>
            </w:tcBorders>
            <w:shd w:val="clear" w:color="auto" w:fill="E0E0E0"/>
            <w:noWrap w:val="0"/>
            <w:vAlign w:val="top"/>
          </w:tcPr>
          <w:p w14:paraId="1B387D6C">
            <w:pPr>
              <w:spacing w:beforeLines="0" w:afterLines="0" w:line="320" w:lineRule="atLeast"/>
              <w:ind w:left="60" w:right="60"/>
              <w:rPr>
                <w:rFonts w:hint="default"/>
                <w:color w:val="264A60"/>
                <w:sz w:val="18"/>
                <w:szCs w:val="24"/>
              </w:rPr>
            </w:pPr>
            <w:r>
              <w:rPr>
                <w:rFonts w:hint="default"/>
                <w:color w:val="264A60"/>
                <w:sz w:val="18"/>
                <w:szCs w:val="24"/>
              </w:rPr>
              <w:t>Zscore(Q5您的年龄)</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14:paraId="2E26F992">
            <w:pPr>
              <w:spacing w:beforeLines="0" w:afterLines="0" w:line="320" w:lineRule="atLeast"/>
              <w:ind w:left="60" w:right="60"/>
              <w:jc w:val="right"/>
              <w:rPr>
                <w:rFonts w:hint="default"/>
                <w:color w:val="010205"/>
                <w:sz w:val="18"/>
                <w:szCs w:val="24"/>
              </w:rPr>
            </w:pPr>
            <w:r>
              <w:rPr>
                <w:rFonts w:hint="default"/>
                <w:color w:val="010205"/>
                <w:sz w:val="18"/>
                <w:szCs w:val="24"/>
              </w:rPr>
              <w:t>-.15612</w:t>
            </w:r>
          </w:p>
        </w:tc>
        <w:tc>
          <w:tcPr>
            <w:tcW w:w="1029"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14:paraId="49A3E334">
            <w:pPr>
              <w:spacing w:beforeLines="0" w:afterLines="0" w:line="320" w:lineRule="atLeast"/>
              <w:ind w:left="60" w:right="60"/>
              <w:jc w:val="right"/>
              <w:rPr>
                <w:rFonts w:hint="default"/>
                <w:color w:val="010205"/>
                <w:sz w:val="18"/>
                <w:szCs w:val="24"/>
              </w:rPr>
            </w:pPr>
            <w:r>
              <w:rPr>
                <w:rFonts w:hint="default"/>
                <w:color w:val="010205"/>
                <w:sz w:val="18"/>
                <w:szCs w:val="24"/>
              </w:rPr>
              <w:t>.08407</w:t>
            </w:r>
          </w:p>
        </w:tc>
      </w:tr>
      <w:tr w14:paraId="428D8B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5E56194B">
            <w:pPr>
              <w:spacing w:beforeLines="0" w:afterLines="0" w:line="320" w:lineRule="atLeast"/>
              <w:ind w:left="60" w:right="60"/>
              <w:rPr>
                <w:rFonts w:hint="default"/>
                <w:color w:val="264A60"/>
                <w:sz w:val="18"/>
                <w:szCs w:val="24"/>
              </w:rPr>
            </w:pPr>
            <w:r>
              <w:rPr>
                <w:rFonts w:hint="default"/>
                <w:color w:val="264A60"/>
                <w:sz w:val="18"/>
                <w:szCs w:val="24"/>
              </w:rPr>
              <w:t>Zscore(Q6您的受教育程度)</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481D6564">
            <w:pPr>
              <w:spacing w:beforeLines="0" w:afterLines="0" w:line="320" w:lineRule="atLeast"/>
              <w:ind w:left="60" w:right="60"/>
              <w:jc w:val="right"/>
              <w:rPr>
                <w:rFonts w:hint="default"/>
                <w:color w:val="010205"/>
                <w:sz w:val="18"/>
                <w:szCs w:val="24"/>
              </w:rPr>
            </w:pPr>
            <w:r>
              <w:rPr>
                <w:rFonts w:hint="default"/>
                <w:color w:val="010205"/>
                <w:sz w:val="18"/>
                <w:szCs w:val="24"/>
              </w:rPr>
              <w:t>-.32378</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526123AE">
            <w:pPr>
              <w:spacing w:beforeLines="0" w:afterLines="0" w:line="320" w:lineRule="atLeast"/>
              <w:ind w:left="60" w:right="60"/>
              <w:jc w:val="right"/>
              <w:rPr>
                <w:rFonts w:hint="default"/>
                <w:color w:val="010205"/>
                <w:sz w:val="18"/>
                <w:szCs w:val="24"/>
              </w:rPr>
            </w:pPr>
            <w:r>
              <w:rPr>
                <w:rFonts w:hint="default"/>
                <w:color w:val="010205"/>
                <w:sz w:val="18"/>
                <w:szCs w:val="24"/>
              </w:rPr>
              <w:t>.17434</w:t>
            </w:r>
          </w:p>
        </w:tc>
      </w:tr>
      <w:tr w14:paraId="0CE265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5D663F58">
            <w:pPr>
              <w:spacing w:beforeLines="0" w:afterLines="0" w:line="320" w:lineRule="atLeast"/>
              <w:ind w:left="60" w:right="60"/>
              <w:rPr>
                <w:rFonts w:hint="default"/>
                <w:color w:val="264A60"/>
                <w:sz w:val="18"/>
                <w:szCs w:val="24"/>
              </w:rPr>
            </w:pPr>
            <w:r>
              <w:rPr>
                <w:rFonts w:hint="default"/>
                <w:color w:val="264A60"/>
                <w:sz w:val="18"/>
                <w:szCs w:val="24"/>
              </w:rPr>
              <w:t>Zscore(Q11您平均每天的工作时间大概为)</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11FACD5B">
            <w:pPr>
              <w:spacing w:beforeLines="0" w:afterLines="0" w:line="320" w:lineRule="atLeast"/>
              <w:ind w:left="60" w:right="60"/>
              <w:jc w:val="right"/>
              <w:rPr>
                <w:rFonts w:hint="default"/>
                <w:color w:val="010205"/>
                <w:sz w:val="18"/>
                <w:szCs w:val="24"/>
              </w:rPr>
            </w:pPr>
            <w:r>
              <w:rPr>
                <w:rFonts w:hint="default"/>
                <w:color w:val="010205"/>
                <w:sz w:val="18"/>
                <w:szCs w:val="24"/>
              </w:rPr>
              <w:t>.65348</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4114B26D">
            <w:pPr>
              <w:spacing w:beforeLines="0" w:afterLines="0" w:line="320" w:lineRule="atLeast"/>
              <w:ind w:left="60" w:right="60"/>
              <w:jc w:val="right"/>
              <w:rPr>
                <w:rFonts w:hint="default"/>
                <w:color w:val="010205"/>
                <w:sz w:val="18"/>
                <w:szCs w:val="24"/>
              </w:rPr>
            </w:pPr>
            <w:r>
              <w:rPr>
                <w:rFonts w:hint="default"/>
                <w:color w:val="010205"/>
                <w:sz w:val="18"/>
                <w:szCs w:val="24"/>
              </w:rPr>
              <w:t>-.35187</w:t>
            </w:r>
          </w:p>
        </w:tc>
      </w:tr>
      <w:tr w14:paraId="4C058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0A835897">
            <w:pPr>
              <w:spacing w:beforeLines="0" w:afterLines="0" w:line="320" w:lineRule="atLeast"/>
              <w:ind w:left="60" w:right="60"/>
              <w:rPr>
                <w:rFonts w:hint="default"/>
                <w:color w:val="264A60"/>
                <w:sz w:val="18"/>
                <w:szCs w:val="24"/>
              </w:rPr>
            </w:pPr>
            <w:r>
              <w:rPr>
                <w:rFonts w:hint="default"/>
                <w:color w:val="264A60"/>
                <w:sz w:val="18"/>
                <w:szCs w:val="24"/>
              </w:rPr>
              <w:t>Zscore(Q12您最近一份工作的月薪是)</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4B69AB29">
            <w:pPr>
              <w:spacing w:beforeLines="0" w:afterLines="0" w:line="320" w:lineRule="atLeast"/>
              <w:ind w:left="60" w:right="60"/>
              <w:jc w:val="right"/>
              <w:rPr>
                <w:rFonts w:hint="default"/>
                <w:color w:val="010205"/>
                <w:sz w:val="18"/>
                <w:szCs w:val="24"/>
              </w:rPr>
            </w:pPr>
            <w:r>
              <w:rPr>
                <w:rFonts w:hint="default"/>
                <w:color w:val="010205"/>
                <w:sz w:val="18"/>
                <w:szCs w:val="24"/>
              </w:rPr>
              <w:t>.55530</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185CB82F">
            <w:pPr>
              <w:spacing w:beforeLines="0" w:afterLines="0" w:line="320" w:lineRule="atLeast"/>
              <w:ind w:left="60" w:right="60"/>
              <w:jc w:val="right"/>
              <w:rPr>
                <w:rFonts w:hint="default"/>
                <w:color w:val="010205"/>
                <w:sz w:val="18"/>
                <w:szCs w:val="24"/>
              </w:rPr>
            </w:pPr>
            <w:r>
              <w:rPr>
                <w:rFonts w:hint="default"/>
                <w:color w:val="010205"/>
                <w:sz w:val="18"/>
                <w:szCs w:val="24"/>
              </w:rPr>
              <w:t>-.29901</w:t>
            </w:r>
          </w:p>
        </w:tc>
      </w:tr>
      <w:tr w14:paraId="332CDA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3D30A827">
            <w:pPr>
              <w:spacing w:beforeLines="0" w:afterLines="0" w:line="320" w:lineRule="atLeast"/>
              <w:ind w:left="60" w:right="60"/>
              <w:rPr>
                <w:rFonts w:hint="default"/>
                <w:color w:val="264A60"/>
                <w:sz w:val="18"/>
                <w:szCs w:val="24"/>
              </w:rPr>
            </w:pPr>
            <w:r>
              <w:rPr>
                <w:rFonts w:hint="default"/>
                <w:color w:val="264A60"/>
                <w:sz w:val="18"/>
                <w:szCs w:val="24"/>
              </w:rPr>
              <w:t>Zscore(A1基本薪酬支付情况)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196C8FD6">
            <w:pPr>
              <w:spacing w:beforeLines="0" w:afterLines="0" w:line="320" w:lineRule="atLeast"/>
              <w:ind w:left="60" w:right="60"/>
              <w:jc w:val="right"/>
              <w:rPr>
                <w:rFonts w:hint="default"/>
                <w:color w:val="010205"/>
                <w:sz w:val="18"/>
                <w:szCs w:val="24"/>
              </w:rPr>
            </w:pPr>
            <w:r>
              <w:rPr>
                <w:rFonts w:hint="default"/>
                <w:color w:val="010205"/>
                <w:sz w:val="18"/>
                <w:szCs w:val="24"/>
              </w:rPr>
              <w:t>.86864</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2ECFBB6E">
            <w:pPr>
              <w:spacing w:beforeLines="0" w:afterLines="0" w:line="320" w:lineRule="atLeast"/>
              <w:ind w:left="60" w:right="60"/>
              <w:jc w:val="right"/>
              <w:rPr>
                <w:rFonts w:hint="default"/>
                <w:color w:val="010205"/>
                <w:sz w:val="18"/>
                <w:szCs w:val="24"/>
              </w:rPr>
            </w:pPr>
            <w:r>
              <w:rPr>
                <w:rFonts w:hint="default"/>
                <w:color w:val="010205"/>
                <w:sz w:val="18"/>
                <w:szCs w:val="24"/>
              </w:rPr>
              <w:t>-.46773</w:t>
            </w:r>
          </w:p>
        </w:tc>
      </w:tr>
      <w:tr w14:paraId="654E7B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69392761">
            <w:pPr>
              <w:spacing w:beforeLines="0" w:afterLines="0" w:line="320" w:lineRule="atLeast"/>
              <w:ind w:left="60" w:right="60"/>
              <w:rPr>
                <w:rFonts w:hint="default"/>
                <w:color w:val="264A60"/>
                <w:sz w:val="18"/>
                <w:szCs w:val="24"/>
              </w:rPr>
            </w:pPr>
            <w:r>
              <w:rPr>
                <w:rFonts w:hint="default"/>
                <w:color w:val="264A60"/>
                <w:sz w:val="18"/>
                <w:szCs w:val="24"/>
              </w:rPr>
              <w:t>Zscore(B1劳动合同签订情况)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471EE97A">
            <w:pPr>
              <w:spacing w:beforeLines="0" w:afterLines="0" w:line="320" w:lineRule="atLeast"/>
              <w:ind w:left="60" w:right="60"/>
              <w:jc w:val="right"/>
              <w:rPr>
                <w:rFonts w:hint="default"/>
                <w:color w:val="010205"/>
                <w:sz w:val="18"/>
                <w:szCs w:val="24"/>
              </w:rPr>
            </w:pPr>
            <w:r>
              <w:rPr>
                <w:rFonts w:hint="default"/>
                <w:color w:val="010205"/>
                <w:sz w:val="18"/>
                <w:szCs w:val="24"/>
              </w:rPr>
              <w:t>.71326</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2CF1956A">
            <w:pPr>
              <w:spacing w:beforeLines="0" w:afterLines="0" w:line="320" w:lineRule="atLeast"/>
              <w:ind w:left="60" w:right="60"/>
              <w:jc w:val="right"/>
              <w:rPr>
                <w:rFonts w:hint="default"/>
                <w:color w:val="010205"/>
                <w:sz w:val="18"/>
                <w:szCs w:val="24"/>
              </w:rPr>
            </w:pPr>
            <w:r>
              <w:rPr>
                <w:rFonts w:hint="default"/>
                <w:color w:val="010205"/>
                <w:sz w:val="18"/>
                <w:szCs w:val="24"/>
              </w:rPr>
              <w:t>-.38407</w:t>
            </w:r>
          </w:p>
        </w:tc>
      </w:tr>
      <w:tr w14:paraId="0A4F2F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152935" w:sz="8" w:space="0"/>
              <w:right w:val="nil"/>
              <w:tl2br w:val="nil"/>
              <w:tr2bl w:val="nil"/>
            </w:tcBorders>
            <w:shd w:val="clear" w:color="auto" w:fill="E0E0E0"/>
            <w:noWrap w:val="0"/>
            <w:vAlign w:val="top"/>
          </w:tcPr>
          <w:p w14:paraId="57511430">
            <w:pPr>
              <w:spacing w:beforeLines="0" w:afterLines="0" w:line="320" w:lineRule="atLeast"/>
              <w:ind w:left="60" w:right="60"/>
              <w:rPr>
                <w:rFonts w:hint="default"/>
                <w:color w:val="264A60"/>
                <w:sz w:val="18"/>
                <w:szCs w:val="24"/>
              </w:rPr>
            </w:pPr>
            <w:r>
              <w:rPr>
                <w:rFonts w:hint="default"/>
                <w:color w:val="264A60"/>
                <w:sz w:val="18"/>
                <w:szCs w:val="24"/>
              </w:rPr>
              <w:t>Zscore(B2失业保险覆盖情况)</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14:paraId="2252DA88">
            <w:pPr>
              <w:spacing w:beforeLines="0" w:afterLines="0" w:line="320" w:lineRule="atLeast"/>
              <w:ind w:left="60" w:right="60"/>
              <w:jc w:val="right"/>
              <w:rPr>
                <w:rFonts w:hint="default"/>
                <w:color w:val="010205"/>
                <w:sz w:val="18"/>
                <w:szCs w:val="24"/>
              </w:rPr>
            </w:pPr>
            <w:r>
              <w:rPr>
                <w:rFonts w:hint="default"/>
                <w:color w:val="010205"/>
                <w:sz w:val="18"/>
                <w:szCs w:val="24"/>
              </w:rPr>
              <w:t>.80098</w:t>
            </w:r>
          </w:p>
        </w:tc>
        <w:tc>
          <w:tcPr>
            <w:tcW w:w="1029"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14:paraId="74644EFE">
            <w:pPr>
              <w:spacing w:beforeLines="0" w:afterLines="0" w:line="320" w:lineRule="atLeast"/>
              <w:ind w:left="60" w:right="60"/>
              <w:jc w:val="right"/>
              <w:rPr>
                <w:rFonts w:hint="default"/>
                <w:color w:val="010205"/>
                <w:sz w:val="18"/>
                <w:szCs w:val="24"/>
              </w:rPr>
            </w:pPr>
            <w:r>
              <w:rPr>
                <w:rFonts w:hint="default"/>
                <w:color w:val="010205"/>
                <w:sz w:val="18"/>
                <w:szCs w:val="24"/>
              </w:rPr>
              <w:t>-.43130</w:t>
            </w:r>
          </w:p>
        </w:tc>
      </w:tr>
    </w:tbl>
    <w:p w14:paraId="1BF3DC0D">
      <w:pPr>
        <w:spacing w:beforeLines="0" w:afterLines="0" w:line="400" w:lineRule="atLeast"/>
        <w:rPr>
          <w:rFonts w:hint="default" w:ascii="Times New Roman" w:hAnsi="Times New Roman" w:eastAsia="Times New Roman"/>
          <w:sz w:val="24"/>
          <w:szCs w:val="24"/>
        </w:rPr>
      </w:pPr>
    </w:p>
    <w:p w14:paraId="58E40A41">
      <w:pPr>
        <w:numPr>
          <w:ilvl w:val="0"/>
          <w:numId w:val="0"/>
        </w:numPr>
        <w:rPr>
          <w:rFonts w:hint="default" w:ascii="Segoe UI" w:hAnsi="Segoe UI" w:eastAsia="宋体" w:cs="Segoe UI"/>
          <w:i w:val="0"/>
          <w:iCs w:val="0"/>
          <w:caps w:val="0"/>
          <w:color w:val="1F2329"/>
          <w:spacing w:val="0"/>
          <w:sz w:val="27"/>
          <w:szCs w:val="27"/>
          <w:shd w:val="clear" w:fill="FFFFFF"/>
          <w:lang w:val="en-US" w:eastAsia="zh-CN"/>
        </w:rPr>
      </w:pPr>
      <w:r>
        <w:rPr>
          <w:rFonts w:hint="eastAsia" w:ascii="Segoe UI" w:hAnsi="Segoe UI" w:eastAsia="宋体" w:cs="Segoe UI"/>
          <w:i w:val="0"/>
          <w:iCs w:val="0"/>
          <w:caps w:val="0"/>
          <w:color w:val="1F2329"/>
          <w:spacing w:val="0"/>
          <w:sz w:val="27"/>
          <w:szCs w:val="27"/>
          <w:shd w:val="clear" w:fill="FFFFFF"/>
          <w:lang w:val="en-US" w:eastAsia="zh-CN"/>
        </w:rPr>
        <w:t>年龄1，性别2？学历1，工作时间3，工作价值7？，工资待遇5，社会保险3，劳动合同及安全保障6</w:t>
      </w:r>
      <w:bookmarkStart w:id="0" w:name="_GoBack"/>
      <w:bookmarkEnd w:id="0"/>
    </w:p>
    <w:p w14:paraId="2D5914F1">
      <w:pPr>
        <w:numPr>
          <w:ilvl w:val="0"/>
          <w:numId w:val="0"/>
        </w:numPr>
        <w:rPr>
          <w:rFonts w:hint="default" w:ascii="Segoe UI" w:hAnsi="Segoe UI" w:eastAsia="宋体" w:cs="Segoe UI"/>
          <w:i w:val="0"/>
          <w:iCs w:val="0"/>
          <w:caps w:val="0"/>
          <w:spacing w:val="0"/>
          <w:sz w:val="15"/>
          <w:szCs w:val="15"/>
          <w:shd w:val="clear" w:fill="FFFFFF"/>
          <w:lang w:val="en-US" w:eastAsia="zh-CN"/>
        </w:rPr>
      </w:pPr>
      <w:r>
        <w:rPr>
          <w:rFonts w:ascii="Segoe UI" w:hAnsi="Segoe UI" w:eastAsia="Segoe UI" w:cs="Segoe UI"/>
          <w:i w:val="0"/>
          <w:iCs w:val="0"/>
          <w:caps w:val="0"/>
          <w:spacing w:val="0"/>
          <w:sz w:val="15"/>
          <w:szCs w:val="15"/>
          <w:shd w:val="clear" w:fill="FFFFFF"/>
        </w:rPr>
        <w:t>基本工资、绩效奖金、福利待遇</w:t>
      </w:r>
      <w:r>
        <w:rPr>
          <w:rFonts w:hint="eastAsia" w:ascii="Segoe UI" w:hAnsi="Segoe UI" w:eastAsia="宋体" w:cs="Segoe UI"/>
          <w:i w:val="0"/>
          <w:iCs w:val="0"/>
          <w:caps w:val="0"/>
          <w:spacing w:val="0"/>
          <w:sz w:val="15"/>
          <w:szCs w:val="15"/>
          <w:shd w:val="clear" w:fill="FFFFFF"/>
          <w:lang w:eastAsia="zh-CN"/>
        </w:rPr>
        <w:t>，</w:t>
      </w:r>
      <w:r>
        <w:rPr>
          <w:rFonts w:hint="eastAsia" w:ascii="Segoe UI" w:hAnsi="Segoe UI" w:eastAsia="宋体" w:cs="Segoe UI"/>
          <w:i w:val="0"/>
          <w:iCs w:val="0"/>
          <w:caps w:val="0"/>
          <w:spacing w:val="0"/>
          <w:sz w:val="15"/>
          <w:szCs w:val="15"/>
          <w:shd w:val="clear" w:fill="FFFFFF"/>
          <w:lang w:val="en-US" w:eastAsia="zh-CN"/>
        </w:rPr>
        <w:t xml:space="preserve">1，13，2   </w:t>
      </w:r>
      <w:r>
        <w:rPr>
          <w:rFonts w:ascii="Segoe UI" w:hAnsi="Segoe UI" w:eastAsia="Segoe UI" w:cs="Segoe UI"/>
          <w:i w:val="0"/>
          <w:iCs w:val="0"/>
          <w:caps w:val="0"/>
          <w:spacing w:val="0"/>
          <w:sz w:val="15"/>
          <w:szCs w:val="15"/>
          <w:shd w:val="clear" w:fill="FFFFFF"/>
        </w:rPr>
        <w:t>养老保险、医疗保险、失业保险</w:t>
      </w:r>
      <w:r>
        <w:rPr>
          <w:rFonts w:hint="eastAsia" w:ascii="Segoe UI" w:hAnsi="Segoe UI" w:eastAsia="宋体" w:cs="Segoe UI"/>
          <w:i w:val="0"/>
          <w:iCs w:val="0"/>
          <w:caps w:val="0"/>
          <w:spacing w:val="0"/>
          <w:sz w:val="15"/>
          <w:szCs w:val="15"/>
          <w:shd w:val="clear" w:fill="FFFFFF"/>
          <w:lang w:eastAsia="zh-CN"/>
        </w:rPr>
        <w:t>，</w:t>
      </w:r>
      <w:r>
        <w:rPr>
          <w:rFonts w:hint="eastAsia" w:ascii="Segoe UI" w:hAnsi="Segoe UI" w:eastAsia="宋体" w:cs="Segoe UI"/>
          <w:i w:val="0"/>
          <w:iCs w:val="0"/>
          <w:caps w:val="0"/>
          <w:spacing w:val="0"/>
          <w:sz w:val="15"/>
          <w:szCs w:val="15"/>
          <w:shd w:val="clear" w:fill="FFFFFF"/>
          <w:lang w:val="en-US" w:eastAsia="zh-CN"/>
        </w:rPr>
        <w:t xml:space="preserve">5，7，8  </w:t>
      </w:r>
      <w:r>
        <w:rPr>
          <w:rFonts w:ascii="Segoe UI" w:hAnsi="Segoe UI" w:eastAsia="Segoe UI" w:cs="Segoe UI"/>
          <w:i w:val="0"/>
          <w:iCs w:val="0"/>
          <w:caps w:val="0"/>
          <w:spacing w:val="0"/>
          <w:sz w:val="15"/>
          <w:szCs w:val="15"/>
          <w:shd w:val="clear" w:fill="FFFFFF"/>
        </w:rPr>
        <w:t>劳动合同</w:t>
      </w:r>
      <w:r>
        <w:rPr>
          <w:rFonts w:hint="eastAsia" w:ascii="Segoe UI" w:hAnsi="Segoe UI" w:eastAsia="宋体" w:cs="Segoe UI"/>
          <w:i w:val="0"/>
          <w:iCs w:val="0"/>
          <w:caps w:val="0"/>
          <w:spacing w:val="0"/>
          <w:sz w:val="15"/>
          <w:szCs w:val="15"/>
          <w:shd w:val="clear" w:fill="FFFFFF"/>
          <w:lang w:eastAsia="zh-CN"/>
        </w:rPr>
        <w:t>（</w:t>
      </w:r>
      <w:r>
        <w:rPr>
          <w:rStyle w:val="8"/>
          <w:rFonts w:ascii="Segoe UI" w:hAnsi="Segoe UI" w:eastAsia="Segoe UI" w:cs="Segoe UI"/>
          <w:b/>
          <w:bCs/>
          <w:i w:val="0"/>
          <w:iCs w:val="0"/>
          <w:caps w:val="0"/>
          <w:spacing w:val="0"/>
          <w:sz w:val="15"/>
          <w:szCs w:val="15"/>
          <w:shd w:val="clear" w:fill="FFFFFF"/>
        </w:rPr>
        <w:t>劳动权益保障因素</w:t>
      </w:r>
      <w:r>
        <w:rPr>
          <w:rStyle w:val="8"/>
          <w:rFonts w:hint="eastAsia" w:ascii="Segoe UI" w:hAnsi="Segoe UI" w:eastAsia="宋体" w:cs="Segoe UI"/>
          <w:b/>
          <w:bCs/>
          <w:i w:val="0"/>
          <w:iCs w:val="0"/>
          <w:caps w:val="0"/>
          <w:spacing w:val="0"/>
          <w:sz w:val="15"/>
          <w:szCs w:val="15"/>
          <w:shd w:val="clear" w:fill="FFFFFF"/>
          <w:lang w:val="en-US" w:eastAsia="zh-CN"/>
        </w:rPr>
        <w:t>6，4</w:t>
      </w:r>
    </w:p>
    <w:p w14:paraId="75930FB5">
      <w:pPr>
        <w:numPr>
          <w:ilvl w:val="0"/>
          <w:numId w:val="0"/>
        </w:numPr>
        <w:rPr>
          <w:rFonts w:hint="eastAsia" w:ascii="Segoe UI" w:hAnsi="Segoe UI" w:eastAsia="宋体" w:cs="Segoe UI"/>
          <w:i w:val="0"/>
          <w:iCs w:val="0"/>
          <w:caps w:val="0"/>
          <w:color w:val="1F2329"/>
          <w:spacing w:val="0"/>
          <w:sz w:val="27"/>
          <w:szCs w:val="27"/>
          <w:shd w:val="clear" w:fill="FFFFFF"/>
          <w:lang w:val="en-US" w:eastAsia="zh-CN"/>
        </w:rPr>
      </w:pPr>
      <w:r>
        <w:rPr>
          <w:rFonts w:hint="eastAsia" w:ascii="Segoe UI" w:hAnsi="Segoe UI" w:eastAsia="宋体" w:cs="Segoe UI"/>
          <w:i w:val="0"/>
          <w:iCs w:val="0"/>
          <w:caps w:val="0"/>
          <w:color w:val="1F2329"/>
          <w:spacing w:val="0"/>
          <w:sz w:val="27"/>
          <w:szCs w:val="27"/>
          <w:shd w:val="clear" w:fill="FFFFFF"/>
          <w:lang w:val="en-US" w:eastAsia="zh-CN"/>
        </w:rPr>
        <w:t>A2[8] B1[9][10] C1C2C3[9] E1[8][11] G1G2[8][11]</w:t>
      </w:r>
    </w:p>
    <w:p w14:paraId="5BC0D2A2">
      <w:pPr>
        <w:keepNext w:val="0"/>
        <w:keepLines w:val="0"/>
        <w:widowControl/>
        <w:numPr>
          <w:ilvl w:val="0"/>
          <w:numId w:val="18"/>
        </w:numPr>
        <w:suppressLineNumbers w:val="0"/>
        <w:pBdr>
          <w:left w:val="none" w:color="auto" w:sz="0" w:space="0"/>
        </w:pBdr>
        <w:spacing w:before="0" w:beforeAutospacing="1" w:after="0" w:afterAutospacing="1"/>
        <w:ind w:left="720" w:hanging="360"/>
      </w:pPr>
      <w:r>
        <w:rPr>
          <w:rStyle w:val="8"/>
          <w:rFonts w:ascii="Segoe UI" w:hAnsi="Segoe UI" w:eastAsia="Segoe UI" w:cs="Segoe UI"/>
          <w:b/>
          <w:bCs/>
          <w:i w:val="0"/>
          <w:iCs w:val="0"/>
          <w:caps w:val="0"/>
          <w:color w:val="222222"/>
          <w:spacing w:val="0"/>
          <w:sz w:val="16"/>
          <w:szCs w:val="16"/>
          <w:shd w:val="clear" w:fill="FFFFFF"/>
        </w:rPr>
        <w:t>A2 加班（超时）工作薪酬支付情况</w:t>
      </w:r>
      <w:r>
        <w:rPr>
          <w:rFonts w:hint="default" w:ascii="Segoe UI" w:hAnsi="Segoe UI" w:eastAsia="Segoe UI" w:cs="Segoe UI"/>
          <w:i w:val="0"/>
          <w:iCs w:val="0"/>
          <w:caps w:val="0"/>
          <w:color w:val="222222"/>
          <w:spacing w:val="0"/>
          <w:sz w:val="16"/>
          <w:szCs w:val="16"/>
          <w:shd w:val="clear" w:fill="FFFFFF"/>
        </w:rPr>
        <w:t>：加班薪酬支付情况能反映出企业对员工额外劳动的补偿程度，不同从业人员群体可能在加班频率和对加班薪酬的期望上存在差异。例如，一些高强度工作岗位的从业人员可能加班较多，他们对加班薪酬支付的关注度会更高。如果企业未能合理支付加班薪酬，可能会导致员工工作满意度降低，同时也反映出劳动权益保障方面的不足。5</w:t>
      </w:r>
    </w:p>
    <w:p w14:paraId="2B8497F7">
      <w:pPr>
        <w:keepNext w:val="0"/>
        <w:keepLines w:val="0"/>
        <w:widowControl/>
        <w:numPr>
          <w:ilvl w:val="0"/>
          <w:numId w:val="18"/>
        </w:numPr>
        <w:suppressLineNumbers w:val="0"/>
        <w:pBdr>
          <w:left w:val="none" w:color="auto" w:sz="0" w:space="0"/>
        </w:pBdr>
        <w:spacing w:before="80" w:beforeAutospacing="0" w:after="0" w:afterAutospacing="1"/>
        <w:ind w:left="720" w:hanging="360"/>
      </w:pPr>
      <w:r>
        <w:rPr>
          <w:rStyle w:val="8"/>
          <w:rFonts w:hint="default" w:ascii="Segoe UI" w:hAnsi="Segoe UI" w:eastAsia="Segoe UI" w:cs="Segoe UI"/>
          <w:b/>
          <w:bCs/>
          <w:i w:val="0"/>
          <w:iCs w:val="0"/>
          <w:caps w:val="0"/>
          <w:color w:val="222222"/>
          <w:spacing w:val="0"/>
          <w:sz w:val="16"/>
          <w:szCs w:val="16"/>
          <w:shd w:val="clear" w:fill="FFFFFF"/>
        </w:rPr>
        <w:t>B1 劳动合同签订情况</w:t>
      </w:r>
      <w:r>
        <w:rPr>
          <w:rFonts w:hint="default" w:ascii="Segoe UI" w:hAnsi="Segoe UI" w:eastAsia="Segoe UI" w:cs="Segoe UI"/>
          <w:i w:val="0"/>
          <w:iCs w:val="0"/>
          <w:caps w:val="0"/>
          <w:color w:val="222222"/>
          <w:spacing w:val="0"/>
          <w:sz w:val="16"/>
          <w:szCs w:val="16"/>
          <w:shd w:val="clear" w:fill="FFFFFF"/>
        </w:rPr>
        <w:t>：劳动合同是保障劳动者权益的重要依据。不同群体的从业人员在劳动合同签订率和合同内容上可能存在差异。一些临时工、农民工等群体可能存在劳动合同签订不规范或未签订合同的情况，这会直接影响他们的劳动权益保障水平。而对于有稳定工作的群体，劳动合同的条款可能更加完善，工作满意度也可能更高。16</w:t>
      </w:r>
    </w:p>
    <w:p w14:paraId="7212E357">
      <w:pPr>
        <w:keepNext w:val="0"/>
        <w:keepLines w:val="0"/>
        <w:widowControl/>
        <w:numPr>
          <w:ilvl w:val="0"/>
          <w:numId w:val="18"/>
        </w:numPr>
        <w:suppressLineNumbers w:val="0"/>
        <w:pBdr>
          <w:left w:val="none" w:color="auto" w:sz="0" w:space="0"/>
        </w:pBdr>
        <w:spacing w:before="80" w:beforeAutospacing="0" w:after="0" w:afterAutospacing="1"/>
        <w:ind w:left="720" w:hanging="360"/>
      </w:pPr>
      <w:r>
        <w:rPr>
          <w:rStyle w:val="8"/>
          <w:rFonts w:hint="default" w:ascii="Segoe UI" w:hAnsi="Segoe UI" w:eastAsia="Segoe UI" w:cs="Segoe UI"/>
          <w:b/>
          <w:bCs/>
          <w:i w:val="0"/>
          <w:iCs w:val="0"/>
          <w:caps w:val="0"/>
          <w:color w:val="222222"/>
          <w:spacing w:val="0"/>
          <w:sz w:val="16"/>
          <w:szCs w:val="16"/>
          <w:shd w:val="clear" w:fill="FFFFFF"/>
        </w:rPr>
        <w:t>C1 工伤保险覆盖情况、C2 医疗保险覆盖情况、C3 养老保险覆盖情况</w:t>
      </w:r>
      <w:r>
        <w:rPr>
          <w:rFonts w:hint="default" w:ascii="Segoe UI" w:hAnsi="Segoe UI" w:eastAsia="Segoe UI" w:cs="Segoe UI"/>
          <w:i w:val="0"/>
          <w:iCs w:val="0"/>
          <w:caps w:val="0"/>
          <w:color w:val="222222"/>
          <w:spacing w:val="0"/>
          <w:sz w:val="16"/>
          <w:szCs w:val="16"/>
          <w:shd w:val="clear" w:fill="FFFFFF"/>
        </w:rPr>
        <w:t>：这三个题目涵盖了从业人员的主要社会保障方面。不同群体在这些保险的覆盖程度上可能有很大差异。例如，一些灵活就业人员可能缺乏完善的保险保障，而正规企业的员工通常会有较好的保险覆盖。保险覆盖情况不仅关系到劳动权益保障，也会影响员工的工作满意度，因为良好的保险保障能给员工带来安全感。1</w:t>
      </w:r>
    </w:p>
    <w:p w14:paraId="3F743F79">
      <w:pPr>
        <w:keepNext w:val="0"/>
        <w:keepLines w:val="0"/>
        <w:widowControl/>
        <w:numPr>
          <w:ilvl w:val="0"/>
          <w:numId w:val="18"/>
        </w:numPr>
        <w:suppressLineNumbers w:val="0"/>
        <w:pBdr>
          <w:left w:val="none" w:color="auto" w:sz="0" w:space="0"/>
        </w:pBdr>
        <w:spacing w:before="80" w:beforeAutospacing="0" w:after="0" w:afterAutospacing="1"/>
        <w:ind w:left="720" w:hanging="360"/>
      </w:pPr>
      <w:r>
        <w:rPr>
          <w:rStyle w:val="8"/>
          <w:rFonts w:hint="default" w:ascii="Segoe UI" w:hAnsi="Segoe UI" w:eastAsia="Segoe UI" w:cs="Segoe UI"/>
          <w:b/>
          <w:bCs/>
          <w:i w:val="0"/>
          <w:iCs w:val="0"/>
          <w:caps w:val="0"/>
          <w:color w:val="222222"/>
          <w:spacing w:val="0"/>
          <w:sz w:val="16"/>
          <w:szCs w:val="16"/>
          <w:shd w:val="clear" w:fill="FFFFFF"/>
        </w:rPr>
        <w:t>E1 公平合理的激励机制</w:t>
      </w:r>
      <w:r>
        <w:rPr>
          <w:rFonts w:hint="default" w:ascii="Segoe UI" w:hAnsi="Segoe UI" w:eastAsia="Segoe UI" w:cs="Segoe UI"/>
          <w:i w:val="0"/>
          <w:iCs w:val="0"/>
          <w:caps w:val="0"/>
          <w:color w:val="222222"/>
          <w:spacing w:val="0"/>
          <w:sz w:val="16"/>
          <w:szCs w:val="16"/>
          <w:shd w:val="clear" w:fill="FFFFFF"/>
        </w:rPr>
        <w:t>：激励机制对员工的工作积极性和满意度有重要影响。不同群体对激励机制的需求和感受可能不同。高技能人才可能更关注职业发展和晋升机会等激励方式，而普通员工可能更看重物质奖励。一个公平合理的激励机制能够提高员工的工作满意度，同时也体现了企业对员工劳动价值的认可，有助于保障员工的劳动权益。510</w:t>
      </w:r>
    </w:p>
    <w:p w14:paraId="4195AF4A">
      <w:pPr>
        <w:keepNext w:val="0"/>
        <w:keepLines w:val="0"/>
        <w:widowControl/>
        <w:numPr>
          <w:ilvl w:val="0"/>
          <w:numId w:val="18"/>
        </w:numPr>
        <w:suppressLineNumbers w:val="0"/>
        <w:pBdr>
          <w:left w:val="none" w:color="auto" w:sz="0" w:space="0"/>
        </w:pBdr>
        <w:spacing w:before="80" w:beforeAutospacing="0" w:after="0" w:afterAutospacing="1"/>
        <w:ind w:left="720" w:hanging="360"/>
      </w:pPr>
      <w:r>
        <w:rPr>
          <w:rStyle w:val="8"/>
          <w:rFonts w:hint="default" w:ascii="Segoe UI" w:hAnsi="Segoe UI" w:eastAsia="Segoe UI" w:cs="Segoe UI"/>
          <w:b/>
          <w:bCs/>
          <w:i w:val="0"/>
          <w:iCs w:val="0"/>
          <w:caps w:val="0"/>
          <w:color w:val="222222"/>
          <w:spacing w:val="0"/>
          <w:sz w:val="16"/>
          <w:szCs w:val="16"/>
          <w:shd w:val="clear" w:fill="FFFFFF"/>
        </w:rPr>
        <w:t>G1 能否从工作中获得成就感、G2 有充分发挥自己能力的环境和机会</w:t>
      </w:r>
      <w:r>
        <w:rPr>
          <w:rFonts w:hint="default" w:ascii="Segoe UI" w:hAnsi="Segoe UI" w:eastAsia="Segoe UI" w:cs="Segoe UI"/>
          <w:i w:val="0"/>
          <w:iCs w:val="0"/>
          <w:caps w:val="0"/>
          <w:color w:val="222222"/>
          <w:spacing w:val="0"/>
          <w:sz w:val="16"/>
          <w:szCs w:val="16"/>
          <w:shd w:val="clear" w:fill="FFFFFF"/>
        </w:rPr>
        <w:t>：这两个题目涉及到员工的个人发展和自我实现需求。不同群体的从业人员对成就感和发展机会的追求程度不同。例如，年轻员工可能更渴望有充分发挥自己能力的环境和机会，以实现个人价值；而年长员工可能更注重工作的稳定性和成就感。满足员工的这些需求可以提高工作满意度，也是劳动权益保障的一个重要方面，因为它关注了员工的精神需求。</w:t>
      </w:r>
    </w:p>
    <w:p w14:paraId="3B243434">
      <w:pPr>
        <w:numPr>
          <w:ilvl w:val="0"/>
          <w:numId w:val="0"/>
        </w:numPr>
        <w:rPr>
          <w:rFonts w:hint="default" w:ascii="Segoe UI" w:hAnsi="Segoe UI" w:eastAsia="宋体" w:cs="Segoe UI"/>
          <w:i w:val="0"/>
          <w:iCs w:val="0"/>
          <w:caps w:val="0"/>
          <w:color w:val="1F2329"/>
          <w:spacing w:val="0"/>
          <w:sz w:val="27"/>
          <w:szCs w:val="27"/>
          <w:shd w:val="clear" w:fill="FFFFFF"/>
          <w:lang w:val="en-US" w:eastAsia="zh-CN"/>
        </w:rPr>
      </w:pPr>
    </w:p>
    <w:p w14:paraId="184C41A9">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张媛,张银玲,徐巧玲,曹宝花,李萌. "临床护士工作满意度及其影响因素." 中国健康心理学杂志 2(2013).</w:t>
      </w:r>
    </w:p>
    <w:p w14:paraId="2BD1DD34">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Michael Roskams,Barry P. Haynes. "Employee-workplace alignment." Facilities(2019).</w:t>
      </w:r>
    </w:p>
    <w:p w14:paraId="49401662">
      <w:pPr>
        <w:numPr>
          <w:ilvl w:val="0"/>
          <w:numId w:val="19"/>
        </w:numPr>
        <w:rPr>
          <w:rFonts w:ascii="Segoe UI" w:hAnsi="Segoe UI" w:eastAsia="Segoe UI" w:cs="Segoe UI"/>
          <w:i w:val="0"/>
          <w:iCs w:val="0"/>
          <w:caps w:val="0"/>
          <w:color w:val="1F2329"/>
          <w:spacing w:val="0"/>
          <w:sz w:val="27"/>
          <w:szCs w:val="27"/>
          <w:shd w:val="clear" w:fill="FFFFFF"/>
        </w:rPr>
      </w:pPr>
      <w:r>
        <w:rPr>
          <w:rFonts w:hint="eastAsia" w:ascii="Segoe UI" w:hAnsi="Segoe UI" w:eastAsia="Segoe UI" w:cs="Segoe UI"/>
          <w:i w:val="0"/>
          <w:iCs w:val="0"/>
          <w:caps w:val="0"/>
          <w:color w:val="1F2329"/>
          <w:spacing w:val="0"/>
          <w:sz w:val="27"/>
          <w:szCs w:val="27"/>
          <w:shd w:val="clear" w:fill="FFFFFF"/>
        </w:rPr>
        <w:t xml:space="preserve"> "Extrinsic workforce diversity factors: An impact of employee characteristics on productivity." Ain Shams Engineering Journal 10(2023).</w:t>
      </w:r>
    </w:p>
    <w:p w14:paraId="07084AD8">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林秀菊,徐秀云. "合同护士权益保障与护理质量关系探讨." 中国美容医学 1(2011).</w:t>
      </w:r>
    </w:p>
    <w:p w14:paraId="10AE1C13">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Hieu Duong Van,Nhung Duong Thi Hoai,Linh Tran My. "Identifying work-related factors influencing job satisfaction using job descriptive index questionnaire: a study of IT companies in Hanoi." Journal of International Economics and Management 1(2021).</w:t>
      </w:r>
    </w:p>
    <w:p w14:paraId="5F67289C">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汪雁. "关于共享经济平台网约工劳动权益保障的研究." 中国劳动关系学院学报 6(2019).</w:t>
      </w:r>
    </w:p>
    <w:p w14:paraId="7FC9848E">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李天昊. "关于大学生对月薪要求的探究." 剑南文学（经典阅读） 1(2012).</w:t>
      </w:r>
    </w:p>
    <w:p w14:paraId="724952E4">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徐杰. "薪酬水平与员工满意度研究." 《现代经济信息》 09(2015).</w:t>
      </w:r>
    </w:p>
    <w:p w14:paraId="4E4A2944">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刘芃,王仁法. "浅论劳动权益保护之保护妇女劳动权益." 教育教学论坛 11(2013).</w:t>
      </w:r>
    </w:p>
    <w:p w14:paraId="690B9988">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冯留坡. "进城务工农民的劳动权益保障研究." 产业与科技论坛 4(2008).</w:t>
      </w:r>
    </w:p>
    <w:p w14:paraId="61C119AA">
      <w:pPr>
        <w:numPr>
          <w:ilvl w:val="0"/>
          <w:numId w:val="19"/>
        </w:numPr>
        <w:rPr>
          <w:rFonts w:ascii="Segoe UI" w:hAnsi="Segoe UI" w:eastAsia="Segoe UI" w:cs="Segoe UI"/>
          <w:i w:val="0"/>
          <w:iCs w:val="0"/>
          <w:caps w:val="0"/>
          <w:color w:val="1F2329"/>
          <w:spacing w:val="0"/>
          <w:sz w:val="27"/>
          <w:szCs w:val="27"/>
          <w:shd w:val="clear" w:fill="FFFFFF"/>
        </w:rPr>
      </w:pPr>
      <w:r>
        <w:rPr>
          <w:rFonts w:ascii="Segoe UI" w:hAnsi="Segoe UI" w:eastAsia="Segoe UI" w:cs="Segoe UI"/>
          <w:i w:val="0"/>
          <w:iCs w:val="0"/>
          <w:caps w:val="0"/>
          <w:color w:val="1F2329"/>
          <w:spacing w:val="0"/>
          <w:sz w:val="27"/>
          <w:szCs w:val="27"/>
          <w:shd w:val="clear" w:fill="FFFFFF"/>
        </w:rPr>
        <w:t>周钟. "企业薪酬支付方案的设计." 中小企业管理与科技 14(2009).</w:t>
      </w:r>
    </w:p>
    <w:p w14:paraId="4A3FA24B">
      <w:pPr>
        <w:numPr>
          <w:ilvl w:val="0"/>
          <w:numId w:val="0"/>
        </w:numPr>
        <w:rPr>
          <w:rFonts w:hint="default" w:ascii="Segoe UI" w:hAnsi="Segoe UI" w:eastAsia="宋体" w:cs="Segoe UI"/>
          <w:i w:val="0"/>
          <w:iCs w:val="0"/>
          <w:caps w:val="0"/>
          <w:spacing w:val="0"/>
          <w:sz w:val="15"/>
          <w:szCs w:val="15"/>
          <w:shd w:val="clear" w:fill="FFFFFF"/>
          <w:lang w:val="en-US" w:eastAsia="zh-CN"/>
        </w:rPr>
      </w:pPr>
      <w:r>
        <w:rPr>
          <w:rFonts w:hint="eastAsia" w:ascii="Segoe UI" w:hAnsi="Segoe UI" w:eastAsia="宋体" w:cs="Segoe UI"/>
          <w:i w:val="0"/>
          <w:iCs w:val="0"/>
          <w:caps w:val="0"/>
          <w:spacing w:val="0"/>
          <w:sz w:val="15"/>
          <w:szCs w:val="15"/>
          <w:shd w:val="clear" w:fill="FFFFFF"/>
          <w:lang w:val="en-US" w:eastAsia="zh-CN"/>
        </w:rPr>
        <w:t>工作满意度：工作内容2，工作环境2，职业发展5</w:t>
      </w:r>
    </w:p>
    <w:p w14:paraId="36342EC2">
      <w:pPr>
        <w:widowControl w:val="0"/>
        <w:numPr>
          <w:ilvl w:val="0"/>
          <w:numId w:val="0"/>
        </w:numPr>
        <w:jc w:val="both"/>
        <w:rPr>
          <w:rFonts w:hint="default" w:ascii="Segoe UI" w:hAnsi="Segoe UI" w:eastAsia="宋体" w:cs="Segoe UI"/>
          <w:i w:val="0"/>
          <w:iCs w:val="0"/>
          <w:caps w:val="0"/>
          <w:spacing w:val="0"/>
          <w:sz w:val="15"/>
          <w:szCs w:val="15"/>
          <w:shd w:val="clear" w:fill="FFFFFF"/>
          <w:lang w:val="en-US" w:eastAsia="zh-CN"/>
        </w:rPr>
      </w:pPr>
      <w:r>
        <w:rPr>
          <w:rFonts w:hint="eastAsia" w:ascii="Segoe UI" w:hAnsi="Segoe UI" w:eastAsia="宋体" w:cs="Segoe UI"/>
          <w:i w:val="0"/>
          <w:iCs w:val="0"/>
          <w:caps w:val="0"/>
          <w:spacing w:val="0"/>
          <w:sz w:val="15"/>
          <w:szCs w:val="15"/>
          <w:shd w:val="clear" w:fill="FFFFFF"/>
          <w:lang w:val="en-US" w:eastAsia="zh-CN"/>
        </w:rPr>
        <w:t>2</w:t>
      </w:r>
      <w:r>
        <w:rPr>
          <w:rFonts w:ascii="Segoe UI" w:hAnsi="Segoe UI" w:eastAsia="Segoe UI" w:cs="Segoe UI"/>
          <w:i w:val="0"/>
          <w:iCs w:val="0"/>
          <w:caps w:val="0"/>
          <w:spacing w:val="0"/>
          <w:sz w:val="15"/>
          <w:szCs w:val="15"/>
          <w:shd w:val="clear" w:fill="FFFFFF"/>
        </w:rPr>
        <w:t>成就感</w:t>
      </w:r>
      <w:r>
        <w:rPr>
          <w:rFonts w:hint="eastAsia" w:ascii="Segoe UI" w:hAnsi="Segoe UI" w:eastAsia="宋体" w:cs="Segoe UI"/>
          <w:i w:val="0"/>
          <w:iCs w:val="0"/>
          <w:caps w:val="0"/>
          <w:spacing w:val="0"/>
          <w:sz w:val="15"/>
          <w:szCs w:val="15"/>
          <w:shd w:val="clear" w:fill="FFFFFF"/>
          <w:lang w:val="en-US" w:eastAsia="zh-CN"/>
        </w:rPr>
        <w:t>16 2</w:t>
      </w:r>
      <w:r>
        <w:rPr>
          <w:rFonts w:ascii="Segoe UI" w:hAnsi="Segoe UI" w:eastAsia="Segoe UI" w:cs="Segoe UI"/>
          <w:i w:val="0"/>
          <w:iCs w:val="0"/>
          <w:caps w:val="0"/>
          <w:spacing w:val="0"/>
          <w:sz w:val="15"/>
          <w:szCs w:val="15"/>
          <w:shd w:val="clear" w:fill="FFFFFF"/>
        </w:rPr>
        <w:t>良好的工作环境</w:t>
      </w:r>
      <w:r>
        <w:rPr>
          <w:rFonts w:hint="eastAsia" w:ascii="Segoe UI" w:hAnsi="Segoe UI" w:eastAsia="宋体" w:cs="Segoe UI"/>
          <w:i w:val="0"/>
          <w:iCs w:val="0"/>
          <w:caps w:val="0"/>
          <w:spacing w:val="0"/>
          <w:sz w:val="15"/>
          <w:szCs w:val="15"/>
          <w:shd w:val="clear" w:fill="FFFFFF"/>
          <w:lang w:val="en-US" w:eastAsia="zh-CN"/>
        </w:rPr>
        <w:t>17,9,10 5</w:t>
      </w:r>
      <w:r>
        <w:rPr>
          <w:rFonts w:ascii="Segoe UI" w:hAnsi="Segoe UI" w:eastAsia="Segoe UI" w:cs="Segoe UI"/>
          <w:i w:val="0"/>
          <w:iCs w:val="0"/>
          <w:caps w:val="0"/>
          <w:spacing w:val="0"/>
          <w:sz w:val="15"/>
          <w:szCs w:val="15"/>
          <w:shd w:val="clear" w:fill="FFFFFF"/>
        </w:rPr>
        <w:t>职业发展</w:t>
      </w:r>
      <w:r>
        <w:rPr>
          <w:rFonts w:hint="eastAsia" w:ascii="Segoe UI" w:hAnsi="Segoe UI" w:eastAsia="宋体" w:cs="Segoe UI"/>
          <w:i w:val="0"/>
          <w:iCs w:val="0"/>
          <w:caps w:val="0"/>
          <w:spacing w:val="0"/>
          <w:sz w:val="15"/>
          <w:szCs w:val="15"/>
          <w:shd w:val="clear" w:fill="FFFFFF"/>
          <w:lang w:val="en-US" w:eastAsia="zh-CN"/>
        </w:rPr>
        <w:t>11，12</w:t>
      </w:r>
    </w:p>
    <w:p w14:paraId="6CAFF728">
      <w:pPr>
        <w:pStyle w:val="4"/>
        <w:keepNext w:val="0"/>
        <w:keepLines w:val="0"/>
        <w:widowControl/>
        <w:suppressLineNumbers w:val="0"/>
      </w:pPr>
      <w:r>
        <w:t>聚类结果分析</w:t>
      </w:r>
    </w:p>
    <w:p w14:paraId="45738DFF">
      <w:pPr>
        <w:keepNext w:val="0"/>
        <w:keepLines w:val="0"/>
        <w:widowControl/>
        <w:numPr>
          <w:ilvl w:val="0"/>
          <w:numId w:val="20"/>
        </w:numPr>
        <w:suppressLineNumbers w:val="0"/>
        <w:pBdr>
          <w:left w:val="none" w:color="auto" w:sz="0" w:space="0"/>
        </w:pBdr>
        <w:spacing w:before="0" w:beforeAutospacing="0" w:after="0" w:afterAutospacing="0" w:line="16" w:lineRule="atLeast"/>
        <w:ind w:left="0" w:hanging="360"/>
        <w:rPr>
          <w:b/>
          <w:bCs/>
        </w:rPr>
      </w:pPr>
      <w:r>
        <w:rPr>
          <w:b/>
          <w:bCs/>
        </w:rPr>
        <w:t>年龄维度</w:t>
      </w:r>
    </w:p>
    <w:p w14:paraId="59F5FDD8">
      <w:pPr>
        <w:keepNext w:val="0"/>
        <w:keepLines w:val="0"/>
        <w:widowControl/>
        <w:numPr>
          <w:ilvl w:val="1"/>
          <w:numId w:val="20"/>
        </w:numPr>
        <w:suppressLineNumbers w:val="0"/>
        <w:pBdr>
          <w:left w:val="none" w:color="auto" w:sz="0" w:space="0"/>
        </w:pBdr>
        <w:spacing w:before="0" w:beforeAutospacing="0" w:after="0" w:afterAutospacing="0" w:line="16" w:lineRule="atLeast"/>
        <w:ind w:left="240" w:hanging="360"/>
      </w:pPr>
      <w:r>
        <w:rPr>
          <w:b/>
          <w:bCs/>
        </w:rPr>
        <w:t>聚类 1</w:t>
      </w:r>
      <w:r>
        <w:t>：标准化年龄值为 - 0.19699，这表明该聚类中的从业人员年龄稍低于总体平均水平。可能多为年轻的职场新人，他们充满活力，积极投身于工作，渴望在职业生涯中快速成长，积累经验。</w:t>
      </w:r>
    </w:p>
    <w:p w14:paraId="4F53A0AC">
      <w:pPr>
        <w:keepNext w:val="0"/>
        <w:keepLines w:val="0"/>
        <w:widowControl/>
        <w:numPr>
          <w:ilvl w:val="1"/>
          <w:numId w:val="21"/>
        </w:numPr>
        <w:suppressLineNumbers w:val="0"/>
        <w:pBdr>
          <w:left w:val="none" w:color="auto" w:sz="0" w:space="0"/>
        </w:pBdr>
        <w:tabs>
          <w:tab w:val="left" w:pos="1440"/>
        </w:tabs>
        <w:spacing w:before="0" w:beforeAutospacing="0" w:after="0" w:afterAutospacing="0" w:line="16" w:lineRule="atLeast"/>
        <w:ind w:left="240" w:hanging="360"/>
      </w:pPr>
      <w:r>
        <w:rPr>
          <w:b/>
          <w:bCs/>
        </w:rPr>
        <w:t>聚类 2</w:t>
      </w:r>
      <w:r>
        <w:t>：标准化年龄值为 0.10148，说明此聚类中的从业人员年龄略高于总体平均。或许是具有一定工作经验的资深人员，他们在工作中更注重稳定性和职业的可持续发展。</w:t>
      </w:r>
    </w:p>
    <w:p w14:paraId="31D63EDC">
      <w:pPr>
        <w:keepNext w:val="0"/>
        <w:keepLines w:val="0"/>
        <w:widowControl/>
        <w:numPr>
          <w:ilvl w:val="0"/>
          <w:numId w:val="22"/>
        </w:numPr>
        <w:suppressLineNumbers w:val="0"/>
        <w:pBdr>
          <w:left w:val="none" w:color="auto" w:sz="0" w:space="0"/>
        </w:pBdr>
        <w:spacing w:before="0" w:beforeAutospacing="0" w:after="0" w:afterAutospacing="0" w:line="16" w:lineRule="atLeast"/>
        <w:ind w:left="0" w:hanging="360"/>
        <w:rPr>
          <w:b/>
          <w:bCs/>
        </w:rPr>
      </w:pPr>
      <w:r>
        <w:rPr>
          <w:b/>
          <w:bCs/>
        </w:rPr>
        <w:t>受教育程度维度</w:t>
      </w:r>
    </w:p>
    <w:p w14:paraId="2D4F6135">
      <w:pPr>
        <w:keepNext w:val="0"/>
        <w:keepLines w:val="0"/>
        <w:widowControl/>
        <w:numPr>
          <w:ilvl w:val="1"/>
          <w:numId w:val="23"/>
        </w:numPr>
        <w:suppressLineNumbers w:val="0"/>
        <w:pBdr>
          <w:left w:val="none" w:color="auto" w:sz="0" w:space="0"/>
        </w:pBdr>
        <w:tabs>
          <w:tab w:val="left" w:pos="1440"/>
        </w:tabs>
        <w:spacing w:before="0" w:beforeAutospacing="0" w:after="0" w:afterAutospacing="0" w:line="16" w:lineRule="atLeast"/>
        <w:ind w:left="240" w:hanging="360"/>
      </w:pPr>
      <w:r>
        <w:rPr>
          <w:b/>
          <w:bCs/>
        </w:rPr>
        <w:t>聚类 1</w:t>
      </w:r>
      <w:r>
        <w:t>：受教育程度标准化值为 - 0.29867，意味着该聚类群体的受教育程度普遍低于总体均值。可能以高中（中专）及以下学历为主，在就业市场上，他们的选择相对有限，更多集中在对学历要求不高，但对实践技能和工作经验有一定需求的岗位。</w:t>
      </w:r>
    </w:p>
    <w:p w14:paraId="174D316D">
      <w:pPr>
        <w:keepNext w:val="0"/>
        <w:keepLines w:val="0"/>
        <w:widowControl/>
        <w:numPr>
          <w:ilvl w:val="1"/>
          <w:numId w:val="24"/>
        </w:numPr>
        <w:suppressLineNumbers w:val="0"/>
        <w:pBdr>
          <w:left w:val="none" w:color="auto" w:sz="0" w:space="0"/>
        </w:pBdr>
        <w:tabs>
          <w:tab w:val="left" w:pos="1440"/>
        </w:tabs>
        <w:spacing w:before="0" w:beforeAutospacing="0" w:after="0" w:afterAutospacing="0" w:line="16" w:lineRule="atLeast"/>
        <w:ind w:left="240" w:hanging="360"/>
      </w:pPr>
      <w:r>
        <w:rPr>
          <w:b/>
          <w:bCs/>
        </w:rPr>
        <w:t>聚类 2</w:t>
      </w:r>
      <w:r>
        <w:t>：受教育程度标准化值为 0.15386，反映出该聚类群体受教育程度稍高于总体平均。可能以大专及以上学历为主，凭借较高的学历背景，他们能够进入一些对知识储备和专业技能要求较高的行业或岗位。</w:t>
      </w:r>
    </w:p>
    <w:p w14:paraId="29449180">
      <w:pPr>
        <w:keepNext w:val="0"/>
        <w:keepLines w:val="0"/>
        <w:widowControl/>
        <w:numPr>
          <w:ilvl w:val="0"/>
          <w:numId w:val="25"/>
        </w:numPr>
        <w:suppressLineNumbers w:val="0"/>
        <w:pBdr>
          <w:left w:val="none" w:color="auto" w:sz="0" w:space="0"/>
        </w:pBdr>
        <w:spacing w:before="0" w:beforeAutospacing="0" w:after="0" w:afterAutospacing="0" w:line="16" w:lineRule="atLeast"/>
        <w:ind w:left="0" w:hanging="360"/>
        <w:rPr>
          <w:b/>
          <w:bCs/>
        </w:rPr>
      </w:pPr>
      <w:r>
        <w:rPr>
          <w:b/>
          <w:bCs/>
        </w:rPr>
        <w:t>工作时间维度</w:t>
      </w:r>
    </w:p>
    <w:p w14:paraId="7B2FB702">
      <w:pPr>
        <w:keepNext w:val="0"/>
        <w:keepLines w:val="0"/>
        <w:widowControl/>
        <w:numPr>
          <w:ilvl w:val="1"/>
          <w:numId w:val="26"/>
        </w:numPr>
        <w:suppressLineNumbers w:val="0"/>
        <w:pBdr>
          <w:left w:val="none" w:color="auto" w:sz="0" w:space="0"/>
        </w:pBdr>
        <w:tabs>
          <w:tab w:val="left" w:pos="1440"/>
        </w:tabs>
        <w:spacing w:before="0" w:beforeAutospacing="0" w:after="0" w:afterAutospacing="0" w:line="16" w:lineRule="atLeast"/>
        <w:ind w:left="240" w:hanging="360"/>
      </w:pPr>
      <w:r>
        <w:rPr>
          <w:b/>
          <w:bCs/>
        </w:rPr>
        <w:t>聚类 1</w:t>
      </w:r>
      <w:r>
        <w:t>：平均每天工作时间标准化值为 0.58425，显示该聚类群体工作时间显著高于总体平均。可能从事劳动密集型工作，如制造业流水线、快递外卖配送等，这些工作往往需要较长的工作时间来完成任务量，以获取相应的收入。</w:t>
      </w:r>
    </w:p>
    <w:p w14:paraId="601DA0F2">
      <w:pPr>
        <w:keepNext w:val="0"/>
        <w:keepLines w:val="0"/>
        <w:widowControl/>
        <w:numPr>
          <w:ilvl w:val="1"/>
          <w:numId w:val="27"/>
        </w:numPr>
        <w:suppressLineNumbers w:val="0"/>
        <w:pBdr>
          <w:left w:val="none" w:color="auto" w:sz="0" w:space="0"/>
        </w:pBdr>
        <w:tabs>
          <w:tab w:val="left" w:pos="1440"/>
        </w:tabs>
        <w:spacing w:before="0" w:beforeAutospacing="0" w:after="0" w:afterAutospacing="0" w:line="16" w:lineRule="atLeast"/>
        <w:ind w:left="240" w:hanging="360"/>
      </w:pPr>
      <w:r>
        <w:rPr>
          <w:b/>
          <w:bCs/>
        </w:rPr>
        <w:t>聚类 2</w:t>
      </w:r>
      <w:r>
        <w:t>：平均每天工作时间标准化值为 - 0.30098，表明该聚类群体工作时间低于总体平均。可能从事行政、办公室类等工作，工作时间相对规律，加班情况较少。</w:t>
      </w:r>
    </w:p>
    <w:p w14:paraId="0D46A75C">
      <w:pPr>
        <w:keepNext w:val="0"/>
        <w:keepLines w:val="0"/>
        <w:widowControl/>
        <w:numPr>
          <w:ilvl w:val="0"/>
          <w:numId w:val="28"/>
        </w:numPr>
        <w:suppressLineNumbers w:val="0"/>
        <w:pBdr>
          <w:left w:val="none" w:color="auto" w:sz="0" w:space="0"/>
        </w:pBdr>
        <w:spacing w:before="0" w:beforeAutospacing="0" w:after="0" w:afterAutospacing="0" w:line="16" w:lineRule="atLeast"/>
        <w:ind w:left="0" w:hanging="360"/>
        <w:rPr>
          <w:b/>
          <w:bCs/>
        </w:rPr>
      </w:pPr>
      <w:r>
        <w:rPr>
          <w:b/>
          <w:bCs/>
        </w:rPr>
        <w:t>劳动权益保障维度</w:t>
      </w:r>
    </w:p>
    <w:p w14:paraId="61DDEE2F">
      <w:pPr>
        <w:keepNext w:val="0"/>
        <w:keepLines w:val="0"/>
        <w:widowControl/>
        <w:numPr>
          <w:ilvl w:val="1"/>
          <w:numId w:val="29"/>
        </w:numPr>
        <w:suppressLineNumbers w:val="0"/>
        <w:pBdr>
          <w:left w:val="none" w:color="auto" w:sz="0" w:space="0"/>
        </w:pBdr>
        <w:tabs>
          <w:tab w:val="left" w:pos="1440"/>
        </w:tabs>
        <w:spacing w:before="0" w:beforeAutospacing="0" w:after="0" w:afterAutospacing="0" w:line="16" w:lineRule="atLeast"/>
        <w:ind w:left="240" w:hanging="360"/>
      </w:pPr>
      <w:r>
        <w:rPr>
          <w:b/>
          <w:bCs/>
        </w:rPr>
        <w:t>工资待遇</w:t>
      </w:r>
      <w:r>
        <w:t>：聚类 1 的标准化值为 0.88634，说明该聚类群体在工资待遇方面满意度较高，可能其所在单位的薪酬体系较为合理，工资水平与他们的工作付出相匹配。聚类 2 的标准化值为 - 0.45660，意味着该聚类群体对工资待遇满意度较低，可能存在工资标准不合理、收入与工作不匹配等问题。</w:t>
      </w:r>
    </w:p>
    <w:p w14:paraId="21AC0FA3">
      <w:pPr>
        <w:keepNext w:val="0"/>
        <w:keepLines w:val="0"/>
        <w:widowControl/>
        <w:numPr>
          <w:ilvl w:val="1"/>
          <w:numId w:val="30"/>
        </w:numPr>
        <w:suppressLineNumbers w:val="0"/>
        <w:pBdr>
          <w:left w:val="none" w:color="auto" w:sz="0" w:space="0"/>
        </w:pBdr>
        <w:tabs>
          <w:tab w:val="left" w:pos="1440"/>
        </w:tabs>
        <w:spacing w:before="0" w:beforeAutospacing="0" w:after="0" w:afterAutospacing="0" w:line="16" w:lineRule="atLeast"/>
        <w:ind w:left="240" w:hanging="360"/>
      </w:pPr>
      <w:r>
        <w:rPr>
          <w:b/>
          <w:bCs/>
        </w:rPr>
        <w:t>社会保险</w:t>
      </w:r>
      <w:r>
        <w:t>：聚类 1 的标准化值为 0.94981，表明该聚类群体所在单位的社会保险覆盖完善，员工对这方面的保障较为满意。聚类 2 的标准化值为 - 0.48930，说明该聚类群体在社会保险方面存在不足，可能面临社保缴纳不规范、保障水平低等问题。</w:t>
      </w:r>
    </w:p>
    <w:p w14:paraId="583BA27B">
      <w:pPr>
        <w:keepNext w:val="0"/>
        <w:keepLines w:val="0"/>
        <w:widowControl/>
        <w:numPr>
          <w:ilvl w:val="1"/>
          <w:numId w:val="31"/>
        </w:numPr>
        <w:suppressLineNumbers w:val="0"/>
        <w:pBdr>
          <w:left w:val="none" w:color="auto" w:sz="0" w:space="0"/>
        </w:pBdr>
        <w:tabs>
          <w:tab w:val="left" w:pos="1440"/>
        </w:tabs>
        <w:spacing w:before="0" w:beforeAutospacing="0" w:after="0" w:afterAutospacing="0" w:line="16" w:lineRule="atLeast"/>
        <w:ind w:left="240" w:hanging="360"/>
      </w:pPr>
      <w:r>
        <w:rPr>
          <w:b/>
          <w:bCs/>
        </w:rPr>
        <w:t>劳动合同及安全保障</w:t>
      </w:r>
      <w:r>
        <w:t>：聚类 1 的标准化值为 0.87558，显示该聚类群体所在单位在劳动合同签订和安全保障方面表现良好，合同条款清晰，工作环境安全有保障。聚类 2 的标准化值为 - 0.45106，意味着该聚类群体在劳动合同及安全保障方面存在担忧，可能存在合同不规范、工作环境存在安全隐患等问题。</w:t>
      </w:r>
    </w:p>
    <w:p w14:paraId="6220FCCD">
      <w:pPr>
        <w:pStyle w:val="4"/>
        <w:keepNext w:val="0"/>
        <w:keepLines w:val="0"/>
        <w:widowControl/>
        <w:suppressLineNumbers w:val="0"/>
      </w:pPr>
      <w:r>
        <w:t>从业人员群体特征划分</w:t>
      </w:r>
    </w:p>
    <w:p w14:paraId="278CF5AB">
      <w:pPr>
        <w:keepNext w:val="0"/>
        <w:keepLines w:val="0"/>
        <w:widowControl/>
        <w:numPr>
          <w:ilvl w:val="0"/>
          <w:numId w:val="32"/>
        </w:numPr>
        <w:suppressLineNumbers w:val="0"/>
        <w:pBdr>
          <w:left w:val="none" w:color="auto" w:sz="0" w:space="0"/>
        </w:pBdr>
        <w:spacing w:before="0" w:beforeAutospacing="0" w:after="0" w:afterAutospacing="0" w:line="16" w:lineRule="atLeast"/>
        <w:ind w:left="0" w:hanging="360"/>
        <w:rPr>
          <w:b/>
          <w:bCs/>
        </w:rPr>
      </w:pPr>
      <w:r>
        <w:rPr>
          <w:b/>
          <w:bCs/>
        </w:rPr>
        <w:t>聚类 1 群体特征</w:t>
      </w:r>
    </w:p>
    <w:p w14:paraId="39D95ACD">
      <w:pPr>
        <w:keepNext w:val="0"/>
        <w:keepLines w:val="0"/>
        <w:widowControl/>
        <w:numPr>
          <w:ilvl w:val="1"/>
          <w:numId w:val="33"/>
        </w:numPr>
        <w:suppressLineNumbers w:val="0"/>
        <w:pBdr>
          <w:left w:val="none" w:color="auto" w:sz="0" w:space="0"/>
        </w:pBdr>
        <w:tabs>
          <w:tab w:val="left" w:pos="1440"/>
        </w:tabs>
        <w:spacing w:before="0" w:beforeAutospacing="0" w:after="0" w:afterAutospacing="0" w:line="16" w:lineRule="atLeast"/>
        <w:ind w:left="240" w:hanging="360"/>
      </w:pPr>
      <w:r>
        <w:rPr>
          <w:b/>
          <w:bCs/>
        </w:rPr>
        <w:t>人员构成</w:t>
      </w:r>
      <w:r>
        <w:t>：以年轻、学历相对较低的从业人员为主，多从事劳动密集型工作，工作时间长。</w:t>
      </w:r>
    </w:p>
    <w:p w14:paraId="780025E7">
      <w:pPr>
        <w:keepNext w:val="0"/>
        <w:keepLines w:val="0"/>
        <w:widowControl/>
        <w:numPr>
          <w:ilvl w:val="1"/>
          <w:numId w:val="34"/>
        </w:numPr>
        <w:suppressLineNumbers w:val="0"/>
        <w:pBdr>
          <w:left w:val="none" w:color="auto" w:sz="0" w:space="0"/>
        </w:pBdr>
        <w:tabs>
          <w:tab w:val="left" w:pos="1440"/>
        </w:tabs>
        <w:spacing w:before="0" w:beforeAutospacing="0" w:after="0" w:afterAutospacing="0" w:line="16" w:lineRule="atLeast"/>
        <w:ind w:left="240" w:hanging="360"/>
      </w:pPr>
      <w:r>
        <w:rPr>
          <w:b/>
          <w:bCs/>
        </w:rPr>
        <w:t>劳动权益保障需求</w:t>
      </w:r>
      <w:r>
        <w:t>：虽然目前在工资待遇、社会保险、劳动合同及安全保障方面表现较好，但由于工作强度大，未来可能对改善工作环境、减少工作时间、增加技能培训机会以提升职业竞争力等方面有较高需求。</w:t>
      </w:r>
    </w:p>
    <w:p w14:paraId="3C92991F">
      <w:pPr>
        <w:keepNext w:val="0"/>
        <w:keepLines w:val="0"/>
        <w:widowControl/>
        <w:numPr>
          <w:ilvl w:val="0"/>
          <w:numId w:val="35"/>
        </w:numPr>
        <w:suppressLineNumbers w:val="0"/>
        <w:pBdr>
          <w:left w:val="none" w:color="auto" w:sz="0" w:space="0"/>
        </w:pBdr>
        <w:spacing w:before="0" w:beforeAutospacing="0" w:after="0" w:afterAutospacing="0" w:line="16" w:lineRule="atLeast"/>
        <w:ind w:left="0" w:hanging="360"/>
        <w:rPr>
          <w:b/>
          <w:bCs/>
        </w:rPr>
      </w:pPr>
      <w:r>
        <w:rPr>
          <w:b/>
          <w:bCs/>
        </w:rPr>
        <w:t>聚类 2 群体特征</w:t>
      </w:r>
    </w:p>
    <w:p w14:paraId="18348E5F">
      <w:pPr>
        <w:keepNext w:val="0"/>
        <w:keepLines w:val="0"/>
        <w:widowControl/>
        <w:numPr>
          <w:ilvl w:val="1"/>
          <w:numId w:val="36"/>
        </w:numPr>
        <w:suppressLineNumbers w:val="0"/>
        <w:pBdr>
          <w:left w:val="none" w:color="auto" w:sz="0" w:space="0"/>
        </w:pBdr>
        <w:tabs>
          <w:tab w:val="left" w:pos="1440"/>
        </w:tabs>
        <w:spacing w:before="0" w:beforeAutospacing="0" w:after="0" w:afterAutospacing="0" w:line="16" w:lineRule="atLeast"/>
        <w:ind w:left="240" w:hanging="360"/>
      </w:pPr>
      <w:r>
        <w:rPr>
          <w:b/>
          <w:bCs/>
        </w:rPr>
        <w:t>人员构成</w:t>
      </w:r>
      <w:r>
        <w:t>：年龄稍大，学历相对较高，从事工作时间相对规律的岗位。</w:t>
      </w:r>
    </w:p>
    <w:p w14:paraId="22B4E167">
      <w:pPr>
        <w:keepNext w:val="0"/>
        <w:keepLines w:val="0"/>
        <w:widowControl/>
        <w:numPr>
          <w:ilvl w:val="1"/>
          <w:numId w:val="37"/>
        </w:numPr>
        <w:suppressLineNumbers w:val="0"/>
        <w:pBdr>
          <w:left w:val="none" w:color="auto" w:sz="0" w:space="0"/>
        </w:pBdr>
        <w:tabs>
          <w:tab w:val="left" w:pos="1440"/>
        </w:tabs>
        <w:spacing w:before="0" w:beforeAutospacing="0" w:after="0" w:afterAutospacing="0" w:line="16" w:lineRule="atLeast"/>
        <w:ind w:left="240" w:hanging="360"/>
      </w:pPr>
      <w:r>
        <w:rPr>
          <w:b/>
          <w:bCs/>
        </w:rPr>
        <w:t>劳动权益保障需求</w:t>
      </w:r>
      <w:r>
        <w:t>：急需改善工资待遇，提高工资水平，使其与工作价值相匹配；规范社会保险缴纳，提升保障水平；完善劳动合同签订，保障自身合法权益；同时，也可能对职业发展规划指导等方面有一定需求。</w:t>
      </w:r>
    </w:p>
    <w:p w14:paraId="222A7EBC">
      <w:pPr>
        <w:pStyle w:val="4"/>
        <w:keepNext w:val="0"/>
        <w:keepLines w:val="0"/>
        <w:widowControl/>
        <w:suppressLineNumbers w:val="0"/>
      </w:pPr>
      <w:r>
        <w:t>个性化权益保障政策和服务建议</w:t>
      </w:r>
    </w:p>
    <w:p w14:paraId="2805A73F">
      <w:pPr>
        <w:keepNext w:val="0"/>
        <w:keepLines w:val="0"/>
        <w:widowControl/>
        <w:numPr>
          <w:ilvl w:val="0"/>
          <w:numId w:val="38"/>
        </w:numPr>
        <w:suppressLineNumbers w:val="0"/>
        <w:pBdr>
          <w:left w:val="none" w:color="auto" w:sz="0" w:space="0"/>
        </w:pBdr>
        <w:spacing w:before="0" w:beforeAutospacing="0" w:after="0" w:afterAutospacing="0" w:line="16" w:lineRule="atLeast"/>
        <w:ind w:left="0" w:hanging="360"/>
        <w:rPr>
          <w:b/>
          <w:bCs/>
        </w:rPr>
      </w:pPr>
      <w:r>
        <w:rPr>
          <w:b/>
          <w:bCs/>
        </w:rPr>
        <w:t>针对聚类 1 群体</w:t>
      </w:r>
    </w:p>
    <w:p w14:paraId="3289D808">
      <w:pPr>
        <w:keepNext w:val="0"/>
        <w:keepLines w:val="0"/>
        <w:widowControl/>
        <w:numPr>
          <w:ilvl w:val="1"/>
          <w:numId w:val="39"/>
        </w:numPr>
        <w:suppressLineNumbers w:val="0"/>
        <w:pBdr>
          <w:left w:val="none" w:color="auto" w:sz="0" w:space="0"/>
        </w:pBdr>
        <w:tabs>
          <w:tab w:val="left" w:pos="1440"/>
        </w:tabs>
        <w:spacing w:before="0" w:beforeAutospacing="0" w:after="0" w:afterAutospacing="0" w:line="16" w:lineRule="atLeast"/>
        <w:ind w:left="240" w:hanging="360"/>
      </w:pPr>
      <w:r>
        <w:rPr>
          <w:b/>
          <w:bCs/>
        </w:rPr>
        <w:t>政策方面</w:t>
      </w:r>
      <w:r>
        <w:t>：制定相关政策，规范劳动密集型行业的工作时间和强度，加强对企业的监管，确保员工的休息权。鼓励企业为员工提供技能培训，给予一定的培训补贴。</w:t>
      </w:r>
    </w:p>
    <w:p w14:paraId="5D270941">
      <w:pPr>
        <w:keepNext w:val="0"/>
        <w:keepLines w:val="0"/>
        <w:widowControl/>
        <w:numPr>
          <w:ilvl w:val="1"/>
          <w:numId w:val="40"/>
        </w:numPr>
        <w:suppressLineNumbers w:val="0"/>
        <w:pBdr>
          <w:left w:val="none" w:color="auto" w:sz="0" w:space="0"/>
        </w:pBdr>
        <w:tabs>
          <w:tab w:val="left" w:pos="1440"/>
        </w:tabs>
        <w:spacing w:before="0" w:beforeAutospacing="0" w:after="0" w:afterAutospacing="0" w:line="16" w:lineRule="atLeast"/>
        <w:ind w:left="240" w:hanging="360"/>
      </w:pPr>
      <w:r>
        <w:rPr>
          <w:b/>
          <w:bCs/>
        </w:rPr>
        <w:t>服务方面</w:t>
      </w:r>
      <w:r>
        <w:t>：社会机构可以提供职业技能提升培训课程，帮助员工提升竞争力。社区可以组织各类活动，丰富员工的业余生活，缓解工作压力。</w:t>
      </w:r>
    </w:p>
    <w:p w14:paraId="00972D20">
      <w:pPr>
        <w:keepNext w:val="0"/>
        <w:keepLines w:val="0"/>
        <w:widowControl/>
        <w:numPr>
          <w:ilvl w:val="0"/>
          <w:numId w:val="41"/>
        </w:numPr>
        <w:suppressLineNumbers w:val="0"/>
        <w:pBdr>
          <w:left w:val="none" w:color="auto" w:sz="0" w:space="0"/>
        </w:pBdr>
        <w:spacing w:before="0" w:beforeAutospacing="0" w:after="0" w:afterAutospacing="0" w:line="16" w:lineRule="atLeast"/>
        <w:ind w:left="0" w:hanging="360"/>
        <w:rPr>
          <w:b/>
          <w:bCs/>
        </w:rPr>
      </w:pPr>
      <w:r>
        <w:rPr>
          <w:b/>
          <w:bCs/>
        </w:rPr>
        <w:t>针对聚类 2 群体</w:t>
      </w:r>
    </w:p>
    <w:p w14:paraId="51ACF896">
      <w:pPr>
        <w:keepNext w:val="0"/>
        <w:keepLines w:val="0"/>
        <w:widowControl/>
        <w:numPr>
          <w:ilvl w:val="1"/>
          <w:numId w:val="42"/>
        </w:numPr>
        <w:suppressLineNumbers w:val="0"/>
        <w:pBdr>
          <w:left w:val="none" w:color="auto" w:sz="0" w:space="0"/>
        </w:pBdr>
        <w:tabs>
          <w:tab w:val="left" w:pos="1440"/>
        </w:tabs>
        <w:spacing w:before="0" w:beforeAutospacing="0" w:after="0" w:afterAutospacing="0" w:line="16" w:lineRule="atLeast"/>
        <w:ind w:left="240" w:hanging="360"/>
      </w:pPr>
      <w:r>
        <w:rPr>
          <w:b/>
          <w:bCs/>
        </w:rPr>
        <w:t>政策方面</w:t>
      </w:r>
      <w:r>
        <w:t>：建立工资指导机制，引导企业合理调整工资标准。加强对企业社会保险缴纳的监督检查，对违规企业进行严厉处罚。完善劳动合同法规，明确合同条款要求。</w:t>
      </w:r>
    </w:p>
    <w:p w14:paraId="3A0B54FA">
      <w:pPr>
        <w:keepNext w:val="0"/>
        <w:keepLines w:val="0"/>
        <w:widowControl/>
        <w:numPr>
          <w:ilvl w:val="1"/>
          <w:numId w:val="43"/>
        </w:numPr>
        <w:suppressLineNumbers w:val="0"/>
        <w:pBdr>
          <w:left w:val="none" w:color="auto" w:sz="0" w:space="0"/>
        </w:pBdr>
        <w:tabs>
          <w:tab w:val="left" w:pos="1440"/>
        </w:tabs>
        <w:spacing w:before="0" w:beforeAutospacing="0" w:after="0" w:afterAutospacing="0" w:line="16" w:lineRule="atLeast"/>
        <w:ind w:left="240" w:hanging="360"/>
      </w:pPr>
      <w:r>
        <w:rPr>
          <w:b/>
          <w:bCs/>
        </w:rPr>
        <w:t>服务方面</w:t>
      </w:r>
      <w:r>
        <w:t>：人力资源服务机构可以提供职业发展规划咨询服务，帮助员工制定合理的职业发展路径。工会组织可以加强与企业的沟通协商，维护员工在工资待遇、劳动合同等方面的权益。</w:t>
      </w:r>
    </w:p>
    <w:p w14:paraId="624C060D">
      <w:pPr>
        <w:spacing w:beforeLines="0" w:afterLines="0"/>
        <w:rPr>
          <w:rFonts w:hint="default"/>
          <w:sz w:val="24"/>
          <w:szCs w:val="24"/>
        </w:rPr>
      </w:pPr>
    </w:p>
    <w:tbl>
      <w:tblPr>
        <w:tblStyle w:val="6"/>
        <w:tblW w:w="451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59"/>
        <w:gridCol w:w="1029"/>
        <w:gridCol w:w="1029"/>
      </w:tblGrid>
      <w:tr w14:paraId="7B1421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517" w:type="dxa"/>
            <w:gridSpan w:val="3"/>
            <w:tcBorders>
              <w:top w:val="nil"/>
              <w:left w:val="nil"/>
              <w:bottom w:val="nil"/>
              <w:right w:val="nil"/>
              <w:tl2br w:val="nil"/>
              <w:tr2bl w:val="nil"/>
            </w:tcBorders>
            <w:shd w:val="clear" w:color="auto" w:fill="FFFFFF"/>
            <w:noWrap w:val="0"/>
            <w:vAlign w:val="center"/>
          </w:tcPr>
          <w:p w14:paraId="451D1E17">
            <w:pPr>
              <w:spacing w:beforeLines="0" w:afterLines="0" w:line="320" w:lineRule="atLeast"/>
              <w:ind w:left="60" w:right="60"/>
              <w:jc w:val="center"/>
              <w:rPr>
                <w:rFonts w:hint="default"/>
                <w:color w:val="010205"/>
                <w:sz w:val="22"/>
                <w:szCs w:val="24"/>
              </w:rPr>
            </w:pPr>
            <w:r>
              <w:rPr>
                <w:rFonts w:hint="default"/>
                <w:b/>
                <w:color w:val="010205"/>
                <w:sz w:val="22"/>
                <w:szCs w:val="24"/>
              </w:rPr>
              <w:t>最终聚类中心</w:t>
            </w:r>
          </w:p>
        </w:tc>
      </w:tr>
      <w:tr w14:paraId="57FC4D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2459" w:type="dxa"/>
            <w:vMerge w:val="restart"/>
            <w:tcBorders>
              <w:top w:val="nil"/>
              <w:left w:val="nil"/>
              <w:bottom w:val="nil"/>
              <w:right w:val="nil"/>
              <w:tl2br w:val="nil"/>
              <w:tr2bl w:val="nil"/>
            </w:tcBorders>
            <w:shd w:val="clear" w:color="auto" w:fill="FFFFFF"/>
            <w:noWrap w:val="0"/>
            <w:vAlign w:val="bottom"/>
          </w:tcPr>
          <w:p w14:paraId="0FBC0684">
            <w:pPr>
              <w:spacing w:beforeLines="0" w:afterLines="0"/>
              <w:rPr>
                <w:rFonts w:hint="default"/>
                <w:sz w:val="24"/>
                <w:szCs w:val="24"/>
              </w:rPr>
            </w:pPr>
          </w:p>
        </w:tc>
        <w:tc>
          <w:tcPr>
            <w:tcW w:w="2058" w:type="dxa"/>
            <w:gridSpan w:val="2"/>
            <w:tcBorders>
              <w:top w:val="nil"/>
              <w:left w:val="nil"/>
              <w:bottom w:val="nil"/>
              <w:right w:val="nil"/>
              <w:tl2br w:val="nil"/>
              <w:tr2bl w:val="nil"/>
            </w:tcBorders>
            <w:shd w:val="clear" w:color="auto" w:fill="FFFFFF"/>
            <w:noWrap w:val="0"/>
            <w:vAlign w:val="bottom"/>
          </w:tcPr>
          <w:p w14:paraId="220E0794">
            <w:pPr>
              <w:spacing w:beforeLines="0" w:afterLines="0" w:line="320" w:lineRule="atLeast"/>
              <w:ind w:left="60" w:right="60"/>
              <w:jc w:val="center"/>
              <w:rPr>
                <w:rFonts w:hint="default"/>
                <w:color w:val="264A60"/>
                <w:sz w:val="18"/>
                <w:szCs w:val="24"/>
              </w:rPr>
            </w:pPr>
            <w:r>
              <w:rPr>
                <w:rFonts w:hint="default"/>
                <w:color w:val="264A60"/>
                <w:sz w:val="18"/>
                <w:szCs w:val="24"/>
              </w:rPr>
              <w:t>聚类</w:t>
            </w:r>
          </w:p>
        </w:tc>
      </w:tr>
      <w:tr w14:paraId="7A8D5A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vMerge w:val="continue"/>
            <w:tcBorders>
              <w:top w:val="nil"/>
              <w:left w:val="nil"/>
              <w:bottom w:val="nil"/>
              <w:right w:val="nil"/>
              <w:tl2br w:val="nil"/>
              <w:tr2bl w:val="nil"/>
            </w:tcBorders>
            <w:shd w:val="clear" w:color="auto" w:fill="FFFFFF"/>
            <w:noWrap w:val="0"/>
            <w:vAlign w:val="bottom"/>
          </w:tcPr>
          <w:p w14:paraId="23DB94B0">
            <w:pPr>
              <w:spacing w:beforeLines="0" w:afterLines="0"/>
              <w:rPr>
                <w:rFonts w:hint="default"/>
                <w:color w:val="264A60"/>
                <w:sz w:val="18"/>
                <w:szCs w:val="24"/>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14:paraId="601B9699">
            <w:pPr>
              <w:spacing w:beforeLines="0" w:afterLines="0" w:line="320" w:lineRule="atLeast"/>
              <w:ind w:left="60" w:right="60"/>
              <w:jc w:val="center"/>
              <w:rPr>
                <w:rFonts w:hint="default"/>
                <w:color w:val="264A60"/>
                <w:sz w:val="18"/>
                <w:szCs w:val="24"/>
              </w:rPr>
            </w:pPr>
            <w:r>
              <w:rPr>
                <w:rFonts w:hint="default"/>
                <w:color w:val="264A60"/>
                <w:sz w:val="18"/>
                <w:szCs w:val="24"/>
              </w:rPr>
              <w:t>1</w:t>
            </w:r>
          </w:p>
        </w:tc>
        <w:tc>
          <w:tcPr>
            <w:tcW w:w="1029" w:type="dxa"/>
            <w:tcBorders>
              <w:top w:val="nil"/>
              <w:left w:val="single" w:color="E0E0E0" w:sz="8" w:space="0"/>
              <w:bottom w:val="single" w:color="152935" w:sz="8" w:space="0"/>
              <w:right w:val="nil"/>
              <w:tl2br w:val="nil"/>
              <w:tr2bl w:val="nil"/>
            </w:tcBorders>
            <w:shd w:val="clear" w:color="auto" w:fill="FFFFFF"/>
            <w:noWrap w:val="0"/>
            <w:vAlign w:val="bottom"/>
          </w:tcPr>
          <w:p w14:paraId="5D7388B6">
            <w:pPr>
              <w:spacing w:beforeLines="0" w:afterLines="0" w:line="320" w:lineRule="atLeast"/>
              <w:ind w:left="60" w:right="60"/>
              <w:jc w:val="center"/>
              <w:rPr>
                <w:rFonts w:hint="default"/>
                <w:color w:val="264A60"/>
                <w:sz w:val="18"/>
                <w:szCs w:val="24"/>
              </w:rPr>
            </w:pPr>
            <w:r>
              <w:rPr>
                <w:rFonts w:hint="default"/>
                <w:color w:val="264A60"/>
                <w:sz w:val="18"/>
                <w:szCs w:val="24"/>
              </w:rPr>
              <w:t>2</w:t>
            </w:r>
          </w:p>
        </w:tc>
      </w:tr>
      <w:tr w14:paraId="720E31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152935" w:sz="8" w:space="0"/>
              <w:left w:val="nil"/>
              <w:bottom w:val="single" w:color="AEAEAE" w:sz="8" w:space="0"/>
              <w:right w:val="nil"/>
              <w:tl2br w:val="nil"/>
              <w:tr2bl w:val="nil"/>
            </w:tcBorders>
            <w:shd w:val="clear" w:color="auto" w:fill="E0E0E0"/>
            <w:noWrap w:val="0"/>
            <w:vAlign w:val="top"/>
          </w:tcPr>
          <w:p w14:paraId="08A551E7">
            <w:pPr>
              <w:spacing w:beforeLines="0" w:afterLines="0" w:line="320" w:lineRule="atLeast"/>
              <w:ind w:left="60" w:right="60"/>
              <w:rPr>
                <w:rFonts w:hint="default"/>
                <w:color w:val="264A60"/>
                <w:sz w:val="18"/>
                <w:szCs w:val="24"/>
              </w:rPr>
            </w:pPr>
            <w:r>
              <w:rPr>
                <w:rFonts w:hint="default"/>
                <w:color w:val="264A60"/>
                <w:sz w:val="18"/>
                <w:szCs w:val="24"/>
              </w:rPr>
              <w:t>Zscore(Q5您的年龄)</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14:paraId="25720328">
            <w:pPr>
              <w:spacing w:beforeLines="0" w:afterLines="0" w:line="320" w:lineRule="atLeast"/>
              <w:ind w:left="60" w:right="60"/>
              <w:jc w:val="right"/>
              <w:rPr>
                <w:rFonts w:hint="default"/>
                <w:color w:val="010205"/>
                <w:sz w:val="18"/>
                <w:szCs w:val="24"/>
              </w:rPr>
            </w:pPr>
            <w:r>
              <w:rPr>
                <w:rFonts w:hint="default"/>
                <w:color w:val="010205"/>
                <w:sz w:val="18"/>
                <w:szCs w:val="24"/>
              </w:rPr>
              <w:t>-.19699</w:t>
            </w:r>
          </w:p>
        </w:tc>
        <w:tc>
          <w:tcPr>
            <w:tcW w:w="1029"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14:paraId="2A388092">
            <w:pPr>
              <w:spacing w:beforeLines="0" w:afterLines="0" w:line="320" w:lineRule="atLeast"/>
              <w:ind w:left="60" w:right="60"/>
              <w:jc w:val="right"/>
              <w:rPr>
                <w:rFonts w:hint="default"/>
                <w:color w:val="010205"/>
                <w:sz w:val="18"/>
                <w:szCs w:val="24"/>
              </w:rPr>
            </w:pPr>
            <w:r>
              <w:rPr>
                <w:rFonts w:hint="default"/>
                <w:color w:val="010205"/>
                <w:sz w:val="18"/>
                <w:szCs w:val="24"/>
              </w:rPr>
              <w:t>.10148</w:t>
            </w:r>
          </w:p>
        </w:tc>
      </w:tr>
      <w:tr w14:paraId="56DB31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3F27E91D">
            <w:pPr>
              <w:spacing w:beforeLines="0" w:afterLines="0" w:line="320" w:lineRule="atLeast"/>
              <w:ind w:left="60" w:right="60"/>
              <w:rPr>
                <w:rFonts w:hint="default"/>
                <w:color w:val="264A60"/>
                <w:sz w:val="18"/>
                <w:szCs w:val="24"/>
              </w:rPr>
            </w:pPr>
            <w:r>
              <w:rPr>
                <w:rFonts w:hint="default"/>
                <w:color w:val="264A60"/>
                <w:sz w:val="18"/>
                <w:szCs w:val="24"/>
              </w:rPr>
              <w:t>Zscore(Q6您的受教育程度)</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5953DE6A">
            <w:pPr>
              <w:spacing w:beforeLines="0" w:afterLines="0" w:line="320" w:lineRule="atLeast"/>
              <w:ind w:left="60" w:right="60"/>
              <w:jc w:val="right"/>
              <w:rPr>
                <w:rFonts w:hint="default"/>
                <w:color w:val="010205"/>
                <w:sz w:val="18"/>
                <w:szCs w:val="24"/>
              </w:rPr>
            </w:pPr>
            <w:r>
              <w:rPr>
                <w:rFonts w:hint="default"/>
                <w:color w:val="010205"/>
                <w:sz w:val="18"/>
                <w:szCs w:val="24"/>
              </w:rPr>
              <w:t>-.29867</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64399F1B">
            <w:pPr>
              <w:spacing w:beforeLines="0" w:afterLines="0" w:line="320" w:lineRule="atLeast"/>
              <w:ind w:left="60" w:right="60"/>
              <w:jc w:val="right"/>
              <w:rPr>
                <w:rFonts w:hint="default"/>
                <w:color w:val="010205"/>
                <w:sz w:val="18"/>
                <w:szCs w:val="24"/>
              </w:rPr>
            </w:pPr>
            <w:r>
              <w:rPr>
                <w:rFonts w:hint="default"/>
                <w:color w:val="010205"/>
                <w:sz w:val="18"/>
                <w:szCs w:val="24"/>
              </w:rPr>
              <w:t>.15386</w:t>
            </w:r>
          </w:p>
        </w:tc>
      </w:tr>
      <w:tr w14:paraId="2D4427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14303826">
            <w:pPr>
              <w:spacing w:beforeLines="0" w:afterLines="0" w:line="320" w:lineRule="atLeast"/>
              <w:ind w:left="60" w:right="60"/>
              <w:rPr>
                <w:rFonts w:hint="default"/>
                <w:color w:val="264A60"/>
                <w:sz w:val="18"/>
                <w:szCs w:val="24"/>
              </w:rPr>
            </w:pPr>
            <w:r>
              <w:rPr>
                <w:rFonts w:hint="default"/>
                <w:color w:val="264A60"/>
                <w:sz w:val="18"/>
                <w:szCs w:val="24"/>
              </w:rPr>
              <w:t>Zscore(Q11您平均每天的工作时间大概为)</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7A079B0D">
            <w:pPr>
              <w:spacing w:beforeLines="0" w:afterLines="0" w:line="320" w:lineRule="atLeast"/>
              <w:ind w:left="60" w:right="60"/>
              <w:jc w:val="right"/>
              <w:rPr>
                <w:rFonts w:hint="default"/>
                <w:color w:val="010205"/>
                <w:sz w:val="18"/>
                <w:szCs w:val="24"/>
              </w:rPr>
            </w:pPr>
            <w:r>
              <w:rPr>
                <w:rFonts w:hint="default"/>
                <w:color w:val="010205"/>
                <w:sz w:val="18"/>
                <w:szCs w:val="24"/>
              </w:rPr>
              <w:t>.58425</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6DEF29FB">
            <w:pPr>
              <w:spacing w:beforeLines="0" w:afterLines="0" w:line="320" w:lineRule="atLeast"/>
              <w:ind w:left="60" w:right="60"/>
              <w:jc w:val="right"/>
              <w:rPr>
                <w:rFonts w:hint="default"/>
                <w:color w:val="010205"/>
                <w:sz w:val="18"/>
                <w:szCs w:val="24"/>
              </w:rPr>
            </w:pPr>
            <w:r>
              <w:rPr>
                <w:rFonts w:hint="default"/>
                <w:color w:val="010205"/>
                <w:sz w:val="18"/>
                <w:szCs w:val="24"/>
              </w:rPr>
              <w:t>-.30098</w:t>
            </w:r>
          </w:p>
        </w:tc>
      </w:tr>
      <w:tr w14:paraId="286311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3D579B80">
            <w:pPr>
              <w:spacing w:beforeLines="0" w:afterLines="0" w:line="320" w:lineRule="atLeast"/>
              <w:ind w:left="60" w:right="60"/>
              <w:rPr>
                <w:rFonts w:hint="default"/>
                <w:color w:val="264A60"/>
                <w:sz w:val="18"/>
                <w:szCs w:val="24"/>
              </w:rPr>
            </w:pPr>
            <w:r>
              <w:rPr>
                <w:rFonts w:hint="default"/>
                <w:color w:val="264A60"/>
                <w:sz w:val="18"/>
                <w:szCs w:val="24"/>
              </w:rPr>
              <w:t>Zscore(工资待遇)</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396717F2">
            <w:pPr>
              <w:spacing w:beforeLines="0" w:afterLines="0" w:line="320" w:lineRule="atLeast"/>
              <w:ind w:left="60" w:right="60"/>
              <w:jc w:val="right"/>
              <w:rPr>
                <w:rFonts w:hint="default"/>
                <w:color w:val="010205"/>
                <w:sz w:val="18"/>
                <w:szCs w:val="24"/>
              </w:rPr>
            </w:pPr>
            <w:r>
              <w:rPr>
                <w:rFonts w:hint="default"/>
                <w:color w:val="010205"/>
                <w:sz w:val="18"/>
                <w:szCs w:val="24"/>
              </w:rPr>
              <w:t>.88634</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03C805C2">
            <w:pPr>
              <w:spacing w:beforeLines="0" w:afterLines="0" w:line="320" w:lineRule="atLeast"/>
              <w:ind w:left="60" w:right="60"/>
              <w:jc w:val="right"/>
              <w:rPr>
                <w:rFonts w:hint="default"/>
                <w:color w:val="010205"/>
                <w:sz w:val="18"/>
                <w:szCs w:val="24"/>
              </w:rPr>
            </w:pPr>
            <w:r>
              <w:rPr>
                <w:rFonts w:hint="default"/>
                <w:color w:val="010205"/>
                <w:sz w:val="18"/>
                <w:szCs w:val="24"/>
              </w:rPr>
              <w:t>-.45660</w:t>
            </w:r>
          </w:p>
        </w:tc>
      </w:tr>
      <w:tr w14:paraId="61B830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01EDEA1F">
            <w:pPr>
              <w:spacing w:beforeLines="0" w:afterLines="0" w:line="320" w:lineRule="atLeast"/>
              <w:ind w:left="60" w:right="60"/>
              <w:rPr>
                <w:rFonts w:hint="default"/>
                <w:color w:val="264A60"/>
                <w:sz w:val="18"/>
                <w:szCs w:val="24"/>
              </w:rPr>
            </w:pPr>
            <w:r>
              <w:rPr>
                <w:rFonts w:hint="default"/>
                <w:color w:val="264A60"/>
                <w:sz w:val="18"/>
                <w:szCs w:val="24"/>
              </w:rPr>
              <w:t>Zscore(社会保险)</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6D2709CD">
            <w:pPr>
              <w:spacing w:beforeLines="0" w:afterLines="0" w:line="320" w:lineRule="atLeast"/>
              <w:ind w:left="60" w:right="60"/>
              <w:jc w:val="right"/>
              <w:rPr>
                <w:rFonts w:hint="default"/>
                <w:color w:val="010205"/>
                <w:sz w:val="18"/>
                <w:szCs w:val="24"/>
              </w:rPr>
            </w:pPr>
            <w:r>
              <w:rPr>
                <w:rFonts w:hint="default"/>
                <w:color w:val="010205"/>
                <w:sz w:val="18"/>
                <w:szCs w:val="24"/>
              </w:rPr>
              <w:t>.94981</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120BD155">
            <w:pPr>
              <w:spacing w:beforeLines="0" w:afterLines="0" w:line="320" w:lineRule="atLeast"/>
              <w:ind w:left="60" w:right="60"/>
              <w:jc w:val="right"/>
              <w:rPr>
                <w:rFonts w:hint="default"/>
                <w:color w:val="010205"/>
                <w:sz w:val="18"/>
                <w:szCs w:val="24"/>
              </w:rPr>
            </w:pPr>
            <w:r>
              <w:rPr>
                <w:rFonts w:hint="default"/>
                <w:color w:val="010205"/>
                <w:sz w:val="18"/>
                <w:szCs w:val="24"/>
              </w:rPr>
              <w:t>-.48930</w:t>
            </w:r>
          </w:p>
        </w:tc>
      </w:tr>
      <w:tr w14:paraId="15F0B8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152935" w:sz="8" w:space="0"/>
              <w:right w:val="nil"/>
              <w:tl2br w:val="nil"/>
              <w:tr2bl w:val="nil"/>
            </w:tcBorders>
            <w:shd w:val="clear" w:color="auto" w:fill="E0E0E0"/>
            <w:noWrap w:val="0"/>
            <w:vAlign w:val="top"/>
          </w:tcPr>
          <w:p w14:paraId="4C8F3075">
            <w:pPr>
              <w:spacing w:beforeLines="0" w:afterLines="0" w:line="320" w:lineRule="atLeast"/>
              <w:ind w:left="60" w:right="60"/>
              <w:rPr>
                <w:rFonts w:hint="default"/>
                <w:color w:val="264A60"/>
                <w:sz w:val="18"/>
                <w:szCs w:val="24"/>
              </w:rPr>
            </w:pPr>
            <w:r>
              <w:rPr>
                <w:rFonts w:hint="default"/>
                <w:color w:val="264A60"/>
                <w:sz w:val="18"/>
                <w:szCs w:val="24"/>
              </w:rPr>
              <w:t>Zscore(劳动合同及安全保障)</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14:paraId="1A3BEF85">
            <w:pPr>
              <w:spacing w:beforeLines="0" w:afterLines="0" w:line="320" w:lineRule="atLeast"/>
              <w:ind w:left="60" w:right="60"/>
              <w:jc w:val="right"/>
              <w:rPr>
                <w:rFonts w:hint="default"/>
                <w:color w:val="010205"/>
                <w:sz w:val="18"/>
                <w:szCs w:val="24"/>
              </w:rPr>
            </w:pPr>
            <w:r>
              <w:rPr>
                <w:rFonts w:hint="default"/>
                <w:color w:val="010205"/>
                <w:sz w:val="18"/>
                <w:szCs w:val="24"/>
              </w:rPr>
              <w:t>.87558</w:t>
            </w:r>
          </w:p>
        </w:tc>
        <w:tc>
          <w:tcPr>
            <w:tcW w:w="1029"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14:paraId="24126114">
            <w:pPr>
              <w:spacing w:beforeLines="0" w:afterLines="0" w:line="320" w:lineRule="atLeast"/>
              <w:ind w:left="60" w:right="60"/>
              <w:jc w:val="right"/>
              <w:rPr>
                <w:rFonts w:hint="default"/>
                <w:color w:val="010205"/>
                <w:sz w:val="18"/>
                <w:szCs w:val="24"/>
              </w:rPr>
            </w:pPr>
            <w:r>
              <w:rPr>
                <w:rFonts w:hint="default"/>
                <w:color w:val="010205"/>
                <w:sz w:val="18"/>
                <w:szCs w:val="24"/>
              </w:rPr>
              <w:t>-.45106</w:t>
            </w:r>
          </w:p>
        </w:tc>
      </w:tr>
    </w:tbl>
    <w:p w14:paraId="185A34C9">
      <w:pPr>
        <w:spacing w:beforeLines="0" w:afterLines="0" w:line="400" w:lineRule="atLeast"/>
        <w:rPr>
          <w:rFonts w:hint="default" w:ascii="Times New Roman" w:hAnsi="Times New Roman" w:eastAsia="Times New Roman"/>
          <w:sz w:val="24"/>
          <w:szCs w:val="24"/>
        </w:rPr>
      </w:pPr>
    </w:p>
    <w:p w14:paraId="000692D1">
      <w:pPr>
        <w:pStyle w:val="4"/>
        <w:keepNext w:val="0"/>
        <w:keepLines w:val="0"/>
        <w:widowControl/>
        <w:suppressLineNumbers w:val="0"/>
        <w:pBdr>
          <w:bottom w:val="none" w:color="auto" w:sz="0" w:space="0"/>
        </w:pBdr>
        <w:spacing w:before="0" w:beforeAutospacing="0" w:after="40" w:afterAutospacing="0"/>
        <w:ind w:left="0" w:right="0"/>
        <w:rPr>
          <w:b/>
          <w:bCs/>
        </w:rPr>
      </w:pPr>
    </w:p>
    <w:p w14:paraId="097539C0">
      <w:pPr>
        <w:pStyle w:val="5"/>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因子间相关性</w:t>
      </w:r>
    </w:p>
    <w:p w14:paraId="319BED60">
      <w:pPr>
        <w:keepNext w:val="0"/>
        <w:keepLines w:val="0"/>
        <w:widowControl/>
        <w:suppressLineNumbers w:val="0"/>
        <w:jc w:val="left"/>
      </w:pPr>
    </w:p>
    <w:p w14:paraId="1168BEC8">
      <w:pPr>
        <w:keepNext w:val="0"/>
        <w:keepLines w:val="0"/>
        <w:widowControl/>
        <w:numPr>
          <w:ilvl w:val="0"/>
          <w:numId w:val="44"/>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6"/>
          <w:szCs w:val="16"/>
          <w:shd w:val="clear" w:fill="FFFFFF"/>
        </w:rPr>
        <w:t>因子 1 和因子 2 的协方差为 0.47322876，表明这两个因子之间存在中等程度的正相关。这可能意味着 “劳动保障与薪酬” 和 “工作激励与发展” 这两个方面在一定程度上相互影响，例如合理的薪酬体系可能会促进员工对工作激励和发展机会的感知。</w:t>
      </w:r>
    </w:p>
    <w:p w14:paraId="35595C5C">
      <w:pPr>
        <w:keepNext w:val="0"/>
        <w:keepLines w:val="0"/>
        <w:widowControl/>
        <w:numPr>
          <w:ilvl w:val="0"/>
          <w:numId w:val="44"/>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shd w:val="clear" w:fill="FFFFFF"/>
        </w:rPr>
        <w:t>因子 1 和因子 3 的协方差为 0.33775256，因子 1 和因子 4 的协方差为 0.26568047，这表明 “劳动保障与薪酬” 与 “工作时间与加班” 以及 “权益处理与工作感受” 之间也存在一定的正相关，但相关性相对较弱。</w:t>
      </w:r>
    </w:p>
    <w:p w14:paraId="2E2F48DE">
      <w:pPr>
        <w:keepNext w:val="0"/>
        <w:keepLines w:val="0"/>
        <w:widowControl/>
        <w:numPr>
          <w:ilvl w:val="0"/>
          <w:numId w:val="44"/>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shd w:val="clear" w:fill="FFFFFF"/>
        </w:rPr>
        <w:t>因子 2 和因子 3 的协方差为 0.38035584，因子 2 和因子 4 的协方差为 0.35840326，说明 “工作激励与发展” 与 “工作时间与加班” 以及 “权益处理与工作感受” 之间也有一定的正相关关系。</w:t>
      </w:r>
    </w:p>
    <w:p w14:paraId="71F24708">
      <w:pPr>
        <w:keepNext w:val="0"/>
        <w:keepLines w:val="0"/>
        <w:widowControl/>
        <w:numPr>
          <w:ilvl w:val="0"/>
          <w:numId w:val="44"/>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shd w:val="clear" w:fill="FFFFFF"/>
        </w:rPr>
        <w:t>因子 3 和因子 4 的协方差为 0.44887759，表明 “工作时间与加班” 和 “权益处理与工作感受” 之间存在中等程度的正相关，可能是因为工作时间安排不合理可能会增加劳动争议的发生概率，从而影响员工对权益处理的感受。</w:t>
      </w:r>
    </w:p>
    <w:p w14:paraId="22622EE7">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综合结论</w:t>
      </w:r>
    </w:p>
    <w:p w14:paraId="52E3161F">
      <w:pPr>
        <w:keepNext w:val="0"/>
        <w:keepLines w:val="0"/>
        <w:widowControl/>
        <w:suppressLineNumbers w:val="0"/>
        <w:jc w:val="left"/>
      </w:pPr>
    </w:p>
    <w:p w14:paraId="204F45B4">
      <w:pPr>
        <w:keepNext w:val="0"/>
        <w:keepLines w:val="0"/>
        <w:widowControl/>
        <w:numPr>
          <w:ilvl w:val="0"/>
          <w:numId w:val="45"/>
        </w:numPr>
        <w:suppressLineNumbers w:val="0"/>
        <w:pBdr>
          <w:left w:val="none" w:color="auto" w:sz="0" w:space="0"/>
        </w:pBdr>
        <w:spacing w:before="0" w:beforeAutospacing="1" w:after="0" w:afterAutospacing="1"/>
        <w:ind w:left="720" w:hanging="360"/>
      </w:pPr>
      <w:r>
        <w:rPr>
          <w:rStyle w:val="8"/>
          <w:rFonts w:hint="default" w:ascii="Segoe UI" w:hAnsi="Segoe UI" w:eastAsia="Segoe UI" w:cs="Segoe UI"/>
          <w:b/>
          <w:bCs/>
          <w:i w:val="0"/>
          <w:iCs w:val="0"/>
          <w:caps w:val="0"/>
          <w:color w:val="222222"/>
          <w:spacing w:val="0"/>
          <w:sz w:val="16"/>
          <w:szCs w:val="16"/>
          <w:shd w:val="clear" w:fill="FFFFFF"/>
        </w:rPr>
        <w:t>模型有效性</w:t>
      </w:r>
      <w:r>
        <w:rPr>
          <w:rFonts w:hint="default" w:ascii="Segoe UI" w:hAnsi="Segoe UI" w:eastAsia="Segoe UI" w:cs="Segoe UI"/>
          <w:i w:val="0"/>
          <w:iCs w:val="0"/>
          <w:caps w:val="0"/>
          <w:color w:val="222222"/>
          <w:spacing w:val="0"/>
          <w:sz w:val="16"/>
          <w:szCs w:val="16"/>
          <w:shd w:val="clear" w:fill="FFFFFF"/>
        </w:rPr>
        <w:t>：从因子载荷矩阵来看，模型能够较好地将观测变量分配到不同的潜在因子中，每个因子都有明确的观测变量与之对应，说明模型具有较好的结构效度。</w:t>
      </w:r>
    </w:p>
    <w:p w14:paraId="7E9FCEB6">
      <w:pPr>
        <w:keepNext w:val="0"/>
        <w:keepLines w:val="0"/>
        <w:widowControl/>
        <w:numPr>
          <w:ilvl w:val="0"/>
          <w:numId w:val="45"/>
        </w:numPr>
        <w:suppressLineNumbers w:val="0"/>
        <w:pBdr>
          <w:left w:val="none" w:color="auto" w:sz="0" w:space="0"/>
        </w:pBdr>
        <w:spacing w:before="80" w:beforeAutospacing="0" w:after="0" w:afterAutospacing="1"/>
        <w:ind w:left="720" w:hanging="360"/>
      </w:pPr>
      <w:r>
        <w:rPr>
          <w:rStyle w:val="8"/>
          <w:rFonts w:hint="default" w:ascii="Segoe UI" w:hAnsi="Segoe UI" w:eastAsia="Segoe UI" w:cs="Segoe UI"/>
          <w:b/>
          <w:bCs/>
          <w:i w:val="0"/>
          <w:iCs w:val="0"/>
          <w:caps w:val="0"/>
          <w:color w:val="222222"/>
          <w:spacing w:val="0"/>
          <w:sz w:val="16"/>
          <w:szCs w:val="16"/>
          <w:shd w:val="clear" w:fill="FFFFFF"/>
        </w:rPr>
        <w:t>因子相关性</w:t>
      </w:r>
      <w:r>
        <w:rPr>
          <w:rFonts w:hint="default" w:ascii="Segoe UI" w:hAnsi="Segoe UI" w:eastAsia="Segoe UI" w:cs="Segoe UI"/>
          <w:i w:val="0"/>
          <w:iCs w:val="0"/>
          <w:caps w:val="0"/>
          <w:color w:val="222222"/>
          <w:spacing w:val="0"/>
          <w:sz w:val="16"/>
          <w:szCs w:val="16"/>
          <w:shd w:val="clear" w:fill="FFFFFF"/>
        </w:rPr>
        <w:t>：因子协方差矩阵显示各个潜在因子之间存在一定的正相关关系，但并非完全独立。这是比较合理的，因为在实际情况中，不同的工作相关维度之间往往会相互影响。</w:t>
      </w:r>
    </w:p>
    <w:p w14:paraId="62AA5827">
      <w:pPr>
        <w:keepNext w:val="0"/>
        <w:keepLines w:val="0"/>
        <w:widowControl/>
        <w:numPr>
          <w:ilvl w:val="0"/>
          <w:numId w:val="45"/>
        </w:numPr>
        <w:suppressLineNumbers w:val="0"/>
        <w:pBdr>
          <w:left w:val="none" w:color="auto" w:sz="0" w:space="0"/>
        </w:pBdr>
        <w:spacing w:before="80" w:beforeAutospacing="0" w:after="0" w:afterAutospacing="1"/>
        <w:ind w:left="720" w:hanging="360"/>
      </w:pPr>
      <w:r>
        <w:rPr>
          <w:rStyle w:val="8"/>
          <w:rFonts w:hint="default" w:ascii="Segoe UI" w:hAnsi="Segoe UI" w:eastAsia="Segoe UI" w:cs="Segoe UI"/>
          <w:b/>
          <w:bCs/>
          <w:i w:val="0"/>
          <w:iCs w:val="0"/>
          <w:caps w:val="0"/>
          <w:color w:val="222222"/>
          <w:spacing w:val="0"/>
          <w:sz w:val="16"/>
          <w:szCs w:val="16"/>
          <w:shd w:val="clear" w:fill="FFFFFF"/>
        </w:rPr>
        <w:t>实际意义</w:t>
      </w:r>
      <w:r>
        <w:rPr>
          <w:rFonts w:hint="default" w:ascii="Segoe UI" w:hAnsi="Segoe UI" w:eastAsia="Segoe UI" w:cs="Segoe UI"/>
          <w:i w:val="0"/>
          <w:iCs w:val="0"/>
          <w:caps w:val="0"/>
          <w:color w:val="222222"/>
          <w:spacing w:val="0"/>
          <w:sz w:val="16"/>
          <w:szCs w:val="16"/>
          <w:shd w:val="clear" w:fill="FFFFFF"/>
        </w:rPr>
        <w:t>：这些结果可以为进一步的研究或实际应用提供有价值的信息。例如，企业管理者可以根据这些结果了解员工在不同工作维度上的感受及其相互关系，从而有针对性地制定人力资源管理策略，提高员工的满意度和工作绩效。</w:t>
      </w:r>
    </w:p>
    <w:p w14:paraId="688012B3">
      <w:pPr>
        <w:pStyle w:val="4"/>
        <w:keepNext w:val="0"/>
        <w:keepLines w:val="0"/>
        <w:widowControl/>
        <w:suppressLineNumbers w:val="0"/>
        <w:pBdr>
          <w:bottom w:val="none" w:color="auto" w:sz="0" w:space="0"/>
        </w:pBdr>
        <w:spacing w:before="0" w:beforeAutospacing="0" w:after="40" w:afterAutospacing="0"/>
        <w:ind w:left="0" w:right="0"/>
        <w:rPr>
          <w:b/>
          <w:bCs/>
        </w:rPr>
      </w:pPr>
    </w:p>
    <w:p w14:paraId="41BEA816">
      <w:pPr>
        <w:pStyle w:val="4"/>
        <w:keepNext w:val="0"/>
        <w:keepLines w:val="0"/>
        <w:widowControl/>
        <w:suppressLineNumbers w:val="0"/>
        <w:pBdr>
          <w:bottom w:val="none" w:color="auto" w:sz="0" w:space="0"/>
        </w:pBdr>
        <w:spacing w:before="0" w:beforeAutospacing="0" w:after="40" w:afterAutospacing="0"/>
        <w:ind w:left="0" w:right="0"/>
        <w:rPr>
          <w:b/>
          <w:bCs/>
        </w:rPr>
      </w:pPr>
    </w:p>
    <w:p w14:paraId="72DC1284">
      <w:pPr>
        <w:keepNext w:val="0"/>
        <w:keepLines w:val="0"/>
        <w:widowControl/>
        <w:numPr>
          <w:ilvl w:val="0"/>
          <w:numId w:val="46"/>
        </w:numPr>
        <w:suppressLineNumbers w:val="0"/>
        <w:pBdr>
          <w:left w:val="none" w:color="auto" w:sz="0" w:space="0"/>
        </w:pBdr>
        <w:spacing w:before="0" w:beforeAutospacing="1" w:after="0" w:afterAutospacing="1"/>
        <w:ind w:left="720" w:hanging="360"/>
      </w:pPr>
      <w:r>
        <w:rPr>
          <w:rStyle w:val="8"/>
          <w:rFonts w:ascii="Segoe UI" w:hAnsi="Segoe UI" w:eastAsia="Segoe UI" w:cs="Segoe UI"/>
          <w:b/>
          <w:bCs/>
          <w:i w:val="0"/>
          <w:iCs w:val="0"/>
          <w:caps w:val="0"/>
          <w:color w:val="222222"/>
          <w:spacing w:val="0"/>
          <w:sz w:val="16"/>
          <w:szCs w:val="16"/>
          <w:shd w:val="clear" w:fill="FFFFFF"/>
        </w:rPr>
        <w:t>群体 1 特征</w:t>
      </w:r>
    </w:p>
    <w:p w14:paraId="756E5577">
      <w:pPr>
        <w:keepNext w:val="0"/>
        <w:keepLines w:val="0"/>
        <w:widowControl/>
        <w:numPr>
          <w:ilvl w:val="1"/>
          <w:numId w:val="46"/>
        </w:numPr>
        <w:suppressLineNumbers w:val="0"/>
        <w:pBdr>
          <w:left w:val="none" w:color="auto" w:sz="0" w:space="0"/>
        </w:pBdr>
        <w:spacing w:before="0" w:beforeAutospacing="1"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个人属性</w:t>
      </w:r>
      <w:r>
        <w:rPr>
          <w:rFonts w:hint="default" w:ascii="Segoe UI" w:hAnsi="Segoe UI" w:eastAsia="Segoe UI" w:cs="Segoe UI"/>
          <w:i w:val="0"/>
          <w:iCs w:val="0"/>
          <w:caps w:val="0"/>
          <w:color w:val="222222"/>
          <w:spacing w:val="0"/>
          <w:sz w:val="16"/>
          <w:szCs w:val="16"/>
          <w:shd w:val="clear" w:fill="FFFFFF"/>
        </w:rPr>
        <w:t>：该群体年龄和受教育程度的 Z 分数为负，说明年龄相对较轻，受教育程度相对较低。这可能意味着他们处于职业生涯的早期阶段，在知识和技能积累上还有所欠缺。</w:t>
      </w:r>
    </w:p>
    <w:p w14:paraId="07EEC986">
      <w:pPr>
        <w:keepNext w:val="0"/>
        <w:keepLines w:val="0"/>
        <w:widowControl/>
        <w:numPr>
          <w:ilvl w:val="1"/>
          <w:numId w:val="46"/>
        </w:numPr>
        <w:suppressLineNumbers w:val="0"/>
        <w:pBdr>
          <w:left w:val="none" w:color="auto" w:sz="0" w:space="0"/>
        </w:pBdr>
        <w:spacing w:before="80" w:beforeAutospacing="0"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工作时间与薪酬</w:t>
      </w:r>
      <w:r>
        <w:rPr>
          <w:rFonts w:hint="default" w:ascii="Segoe UI" w:hAnsi="Segoe UI" w:eastAsia="Segoe UI" w:cs="Segoe UI"/>
          <w:i w:val="0"/>
          <w:iCs w:val="0"/>
          <w:caps w:val="0"/>
          <w:color w:val="222222"/>
          <w:spacing w:val="0"/>
          <w:sz w:val="16"/>
          <w:szCs w:val="16"/>
          <w:shd w:val="clear" w:fill="FFFFFF"/>
        </w:rPr>
        <w:t>：平均每天工作时间的 Z 分数为正，且加班（超时）工作薪酬支付情况的 Z 分数也较高。表明这一群体工作时间较长，且加班薪酬支付情况较好，可能从事一些对体力和时间投入要求较高的工作，但相应地在加班补偿方面得到了较好的保障。</w:t>
      </w:r>
    </w:p>
    <w:p w14:paraId="0923F55D">
      <w:pPr>
        <w:keepNext w:val="0"/>
        <w:keepLines w:val="0"/>
        <w:widowControl/>
        <w:numPr>
          <w:ilvl w:val="1"/>
          <w:numId w:val="46"/>
        </w:numPr>
        <w:suppressLineNumbers w:val="0"/>
        <w:pBdr>
          <w:left w:val="none" w:color="auto" w:sz="0" w:space="0"/>
        </w:pBdr>
        <w:spacing w:before="80" w:beforeAutospacing="0"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劳动权益保障</w:t>
      </w:r>
      <w:r>
        <w:rPr>
          <w:rFonts w:hint="default" w:ascii="Segoe UI" w:hAnsi="Segoe UI" w:eastAsia="Segoe UI" w:cs="Segoe UI"/>
          <w:i w:val="0"/>
          <w:iCs w:val="0"/>
          <w:caps w:val="0"/>
          <w:color w:val="222222"/>
          <w:spacing w:val="0"/>
          <w:sz w:val="16"/>
          <w:szCs w:val="16"/>
          <w:shd w:val="clear" w:fill="FFFFFF"/>
        </w:rPr>
        <w:t>：在劳动合同签订情况、工伤保险覆盖情况、医疗保险覆盖情况、养老保险覆盖情况以及公平合理的激励机制方面，Z 分数都很高。这显示出该群体在劳动权益保障方面得到了较好的满足，各类保险覆盖完善，劳动合同签订规范，并且有相对公平合理的激励机制。</w:t>
      </w:r>
    </w:p>
    <w:p w14:paraId="49023009">
      <w:pPr>
        <w:keepNext w:val="0"/>
        <w:keepLines w:val="0"/>
        <w:widowControl/>
        <w:numPr>
          <w:ilvl w:val="1"/>
          <w:numId w:val="46"/>
        </w:numPr>
        <w:suppressLineNumbers w:val="0"/>
        <w:pBdr>
          <w:left w:val="none" w:color="auto" w:sz="0" w:space="0"/>
        </w:pBdr>
        <w:spacing w:before="80" w:beforeAutospacing="0"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工作满意度</w:t>
      </w:r>
      <w:r>
        <w:rPr>
          <w:rFonts w:hint="default" w:ascii="Segoe UI" w:hAnsi="Segoe UI" w:eastAsia="Segoe UI" w:cs="Segoe UI"/>
          <w:i w:val="0"/>
          <w:iCs w:val="0"/>
          <w:caps w:val="0"/>
          <w:color w:val="222222"/>
          <w:spacing w:val="0"/>
          <w:sz w:val="16"/>
          <w:szCs w:val="16"/>
          <w:shd w:val="clear" w:fill="FFFFFF"/>
        </w:rPr>
        <w:t>：在能否从工作中获得成就感和有充分发挥自己能力的环境和机会方面，Z 分数同样较高。说明该群体在工作中能够获得较好的成就感体验，并且有相对充足的环境和机会来发挥自己的能力，工作满意度较高。</w:t>
      </w:r>
    </w:p>
    <w:p w14:paraId="64960E71">
      <w:pPr>
        <w:keepNext w:val="0"/>
        <w:keepLines w:val="0"/>
        <w:widowControl/>
        <w:numPr>
          <w:ilvl w:val="0"/>
          <w:numId w:val="46"/>
        </w:numPr>
        <w:suppressLineNumbers w:val="0"/>
        <w:pBdr>
          <w:left w:val="none" w:color="auto" w:sz="0" w:space="0"/>
        </w:pBdr>
        <w:spacing w:before="80" w:beforeAutospacing="0" w:after="0" w:afterAutospacing="1"/>
        <w:ind w:left="720" w:hanging="360"/>
      </w:pPr>
      <w:r>
        <w:rPr>
          <w:rStyle w:val="8"/>
          <w:rFonts w:hint="default" w:ascii="Segoe UI" w:hAnsi="Segoe UI" w:eastAsia="Segoe UI" w:cs="Segoe UI"/>
          <w:b/>
          <w:bCs/>
          <w:i w:val="0"/>
          <w:iCs w:val="0"/>
          <w:caps w:val="0"/>
          <w:color w:val="222222"/>
          <w:spacing w:val="0"/>
          <w:sz w:val="16"/>
          <w:szCs w:val="16"/>
          <w:shd w:val="clear" w:fill="FFFFFF"/>
        </w:rPr>
        <w:t>群体 2 特征</w:t>
      </w:r>
    </w:p>
    <w:p w14:paraId="0DB7D00B">
      <w:pPr>
        <w:keepNext w:val="0"/>
        <w:keepLines w:val="0"/>
        <w:widowControl/>
        <w:numPr>
          <w:ilvl w:val="1"/>
          <w:numId w:val="47"/>
        </w:numPr>
        <w:suppressLineNumbers w:val="0"/>
        <w:pBdr>
          <w:left w:val="none" w:color="auto" w:sz="0" w:space="0"/>
        </w:pBdr>
        <w:tabs>
          <w:tab w:val="left" w:pos="1440"/>
        </w:tabs>
        <w:spacing w:before="0" w:beforeAutospacing="1"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个人属性</w:t>
      </w:r>
      <w:r>
        <w:rPr>
          <w:rFonts w:hint="default" w:ascii="Segoe UI" w:hAnsi="Segoe UI" w:eastAsia="Segoe UI" w:cs="Segoe UI"/>
          <w:i w:val="0"/>
          <w:iCs w:val="0"/>
          <w:caps w:val="0"/>
          <w:color w:val="222222"/>
          <w:spacing w:val="0"/>
          <w:sz w:val="16"/>
          <w:szCs w:val="16"/>
          <w:shd w:val="clear" w:fill="FFFFFF"/>
        </w:rPr>
        <w:t>：年龄和受教育程度的 Z 分数为正，表明这一群体年龄相对较大，受教育程度相对较高。他们可能在职业生涯中积累了更多的经验和知识。</w:t>
      </w:r>
    </w:p>
    <w:p w14:paraId="6CDA04ED">
      <w:pPr>
        <w:keepNext w:val="0"/>
        <w:keepLines w:val="0"/>
        <w:widowControl/>
        <w:numPr>
          <w:ilvl w:val="1"/>
          <w:numId w:val="47"/>
        </w:numPr>
        <w:suppressLineNumbers w:val="0"/>
        <w:pBdr>
          <w:left w:val="none" w:color="auto" w:sz="0" w:space="0"/>
        </w:pBdr>
        <w:tabs>
          <w:tab w:val="left" w:pos="1440"/>
        </w:tabs>
        <w:spacing w:before="80" w:beforeAutospacing="0"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工作时间与薪酬</w:t>
      </w:r>
      <w:r>
        <w:rPr>
          <w:rFonts w:hint="default" w:ascii="Segoe UI" w:hAnsi="Segoe UI" w:eastAsia="Segoe UI" w:cs="Segoe UI"/>
          <w:i w:val="0"/>
          <w:iCs w:val="0"/>
          <w:caps w:val="0"/>
          <w:color w:val="222222"/>
          <w:spacing w:val="0"/>
          <w:sz w:val="16"/>
          <w:szCs w:val="16"/>
          <w:shd w:val="clear" w:fill="FFFFFF"/>
        </w:rPr>
        <w:t>：平均每天工作时间的 Z 分数为负，加班（超时）工作薪酬支付情况的 Z 分数也为负。说明该群体工作时间较短，且加班薪酬支付情况不太理想，可能从事一些工作时间相对规律，但在加班补偿方面有所欠缺的工作。</w:t>
      </w:r>
    </w:p>
    <w:p w14:paraId="31A0E42B">
      <w:pPr>
        <w:keepNext w:val="0"/>
        <w:keepLines w:val="0"/>
        <w:widowControl/>
        <w:numPr>
          <w:ilvl w:val="1"/>
          <w:numId w:val="47"/>
        </w:numPr>
        <w:suppressLineNumbers w:val="0"/>
        <w:pBdr>
          <w:left w:val="none" w:color="auto" w:sz="0" w:space="0"/>
        </w:pBdr>
        <w:tabs>
          <w:tab w:val="left" w:pos="1440"/>
        </w:tabs>
        <w:spacing w:before="80" w:beforeAutospacing="0"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劳动权益保障</w:t>
      </w:r>
      <w:r>
        <w:rPr>
          <w:rFonts w:hint="default" w:ascii="Segoe UI" w:hAnsi="Segoe UI" w:eastAsia="Segoe UI" w:cs="Segoe UI"/>
          <w:i w:val="0"/>
          <w:iCs w:val="0"/>
          <w:caps w:val="0"/>
          <w:color w:val="222222"/>
          <w:spacing w:val="0"/>
          <w:sz w:val="16"/>
          <w:szCs w:val="16"/>
          <w:shd w:val="clear" w:fill="FFFFFF"/>
        </w:rPr>
        <w:t>：在劳动合同签订情况、工伤保险覆盖情况、医疗保险覆盖情况、养老保险覆盖情况以及公平合理的激励机制方面，Z 分数均为负。这意味着该群体在劳动权益保障方面相对薄弱，各类保险覆盖不足，劳动合同签订可能不够规范，激励机制也不够公平合理。</w:t>
      </w:r>
    </w:p>
    <w:p w14:paraId="09013A1B">
      <w:pPr>
        <w:keepNext w:val="0"/>
        <w:keepLines w:val="0"/>
        <w:widowControl/>
        <w:numPr>
          <w:ilvl w:val="1"/>
          <w:numId w:val="47"/>
        </w:numPr>
        <w:suppressLineNumbers w:val="0"/>
        <w:pBdr>
          <w:left w:val="none" w:color="auto" w:sz="0" w:space="0"/>
        </w:pBdr>
        <w:tabs>
          <w:tab w:val="left" w:pos="1440"/>
        </w:tabs>
        <w:spacing w:before="80" w:beforeAutospacing="0"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工作满意度</w:t>
      </w:r>
      <w:r>
        <w:rPr>
          <w:rFonts w:hint="default" w:ascii="Segoe UI" w:hAnsi="Segoe UI" w:eastAsia="Segoe UI" w:cs="Segoe UI"/>
          <w:i w:val="0"/>
          <w:iCs w:val="0"/>
          <w:caps w:val="0"/>
          <w:color w:val="222222"/>
          <w:spacing w:val="0"/>
          <w:sz w:val="16"/>
          <w:szCs w:val="16"/>
          <w:shd w:val="clear" w:fill="FFFFFF"/>
        </w:rPr>
        <w:t>：在能否从工作中获得成就感和有充分发挥自己能力的环境和机会方面，Z 分数为负。说明该群体在工作中获得成就感的体验较差，并且缺乏能够充分发挥自己能力的环境和机会，工作满意度较低。</w:t>
      </w:r>
    </w:p>
    <w:p w14:paraId="2842F67C">
      <w:pPr>
        <w:keepNext w:val="0"/>
        <w:keepLines w:val="0"/>
        <w:widowControl/>
        <w:numPr>
          <w:ilvl w:val="0"/>
          <w:numId w:val="46"/>
        </w:numPr>
        <w:suppressLineNumbers w:val="0"/>
        <w:pBdr>
          <w:left w:val="none" w:color="auto" w:sz="0" w:space="0"/>
        </w:pBdr>
        <w:spacing w:before="80" w:beforeAutospacing="0" w:after="0" w:afterAutospacing="1"/>
        <w:ind w:left="720" w:hanging="360"/>
      </w:pPr>
      <w:r>
        <w:rPr>
          <w:rStyle w:val="8"/>
          <w:rFonts w:hint="default" w:ascii="Segoe UI" w:hAnsi="Segoe UI" w:eastAsia="Segoe UI" w:cs="Segoe UI"/>
          <w:b/>
          <w:bCs/>
          <w:i w:val="0"/>
          <w:iCs w:val="0"/>
          <w:caps w:val="0"/>
          <w:color w:val="222222"/>
          <w:spacing w:val="0"/>
          <w:sz w:val="16"/>
          <w:szCs w:val="16"/>
          <w:shd w:val="clear" w:fill="FFFFFF"/>
        </w:rPr>
        <w:t>差异总结</w:t>
      </w:r>
    </w:p>
    <w:p w14:paraId="76E3D2B8">
      <w:pPr>
        <w:keepNext w:val="0"/>
        <w:keepLines w:val="0"/>
        <w:widowControl/>
        <w:numPr>
          <w:ilvl w:val="1"/>
          <w:numId w:val="48"/>
        </w:numPr>
        <w:suppressLineNumbers w:val="0"/>
        <w:pBdr>
          <w:left w:val="none" w:color="auto" w:sz="0" w:space="0"/>
        </w:pBdr>
        <w:tabs>
          <w:tab w:val="left" w:pos="1440"/>
        </w:tabs>
        <w:spacing w:before="0" w:beforeAutospacing="1"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劳动权益保障需求</w:t>
      </w:r>
      <w:r>
        <w:rPr>
          <w:rFonts w:hint="default" w:ascii="Segoe UI" w:hAnsi="Segoe UI" w:eastAsia="Segoe UI" w:cs="Segoe UI"/>
          <w:i w:val="0"/>
          <w:iCs w:val="0"/>
          <w:caps w:val="0"/>
          <w:color w:val="222222"/>
          <w:spacing w:val="0"/>
          <w:sz w:val="16"/>
          <w:szCs w:val="16"/>
          <w:shd w:val="clear" w:fill="FFFFFF"/>
        </w:rPr>
        <w:t>：群体 1 在劳动权益保障方面已经得到了较好的满足，可能更关注权益保障的持续稳定性和进一步优化；而群体 2 由于在劳动权益保障方面存在明显不足，他们的需求主要集中在完善各类保险覆盖、规范劳动合同签订以及建立公平合理的激励机制等基础权益保障方面。</w:t>
      </w:r>
    </w:p>
    <w:p w14:paraId="41D0E0C1">
      <w:pPr>
        <w:keepNext w:val="0"/>
        <w:keepLines w:val="0"/>
        <w:widowControl/>
        <w:numPr>
          <w:ilvl w:val="1"/>
          <w:numId w:val="48"/>
        </w:numPr>
        <w:suppressLineNumbers w:val="0"/>
        <w:pBdr>
          <w:left w:val="none" w:color="auto" w:sz="0" w:space="0"/>
        </w:pBdr>
        <w:tabs>
          <w:tab w:val="left" w:pos="1440"/>
        </w:tabs>
        <w:spacing w:before="80" w:beforeAutospacing="0" w:after="0" w:afterAutospacing="1"/>
        <w:ind w:left="1440" w:hanging="360"/>
      </w:pPr>
      <w:r>
        <w:rPr>
          <w:rStyle w:val="8"/>
          <w:rFonts w:hint="default" w:ascii="Segoe UI" w:hAnsi="Segoe UI" w:eastAsia="Segoe UI" w:cs="Segoe UI"/>
          <w:b/>
          <w:bCs/>
          <w:i w:val="0"/>
          <w:iCs w:val="0"/>
          <w:caps w:val="0"/>
          <w:color w:val="222222"/>
          <w:spacing w:val="0"/>
          <w:sz w:val="16"/>
          <w:szCs w:val="16"/>
          <w:shd w:val="clear" w:fill="FFFFFF"/>
        </w:rPr>
        <w:t>工作满意度方面</w:t>
      </w:r>
      <w:r>
        <w:rPr>
          <w:rFonts w:hint="default" w:ascii="Segoe UI" w:hAnsi="Segoe UI" w:eastAsia="Segoe UI" w:cs="Segoe UI"/>
          <w:i w:val="0"/>
          <w:iCs w:val="0"/>
          <w:caps w:val="0"/>
          <w:color w:val="222222"/>
          <w:spacing w:val="0"/>
          <w:sz w:val="16"/>
          <w:szCs w:val="16"/>
          <w:shd w:val="clear" w:fill="FFFFFF"/>
        </w:rPr>
        <w:t>：群体 1 由于工作时间较长但能获得较好的加班补偿，且在工作中能获得成就感并充分发挥能力，工作满意度较高；群体 2 工作时间较短但加班补偿不足，同时在工作成就感和能力发挥方面受限，工作满意度较低。因此，群体 2 可能更需要改善工作环境，提供更多发挥能力的机会，以提高工作满意度。</w:t>
      </w:r>
    </w:p>
    <w:p w14:paraId="13B8FB4C">
      <w:pPr>
        <w:keepNext w:val="0"/>
        <w:keepLines w:val="0"/>
        <w:widowControl/>
        <w:suppressLineNumbers w:val="0"/>
        <w:jc w:val="left"/>
      </w:pPr>
    </w:p>
    <w:p w14:paraId="46D20361">
      <w:pPr>
        <w:keepNext w:val="0"/>
        <w:keepLines w:val="0"/>
        <w:widowControl/>
        <w:suppressLineNumbers w:val="0"/>
        <w:shd w:val="clear" w:fill="FFFFFF"/>
        <w:ind w:left="0" w:firstLine="0"/>
        <w:jc w:val="left"/>
        <w:rPr>
          <w:rFonts w:hint="default" w:ascii="Segoe UI" w:hAnsi="Segoe UI" w:eastAsia="Segoe UI" w:cs="Segoe UI"/>
          <w:i w:val="0"/>
          <w:iCs w:val="0"/>
          <w:caps w:val="0"/>
          <w:spacing w:val="0"/>
        </w:rPr>
      </w:pPr>
      <w:r>
        <w:rPr>
          <w:rFonts w:hint="default" w:ascii="Segoe UI" w:hAnsi="Segoe UI" w:eastAsia="Segoe UI" w:cs="Segoe UI"/>
          <w:i w:val="0"/>
          <w:iCs w:val="0"/>
          <w:caps w:val="0"/>
          <w:spacing w:val="0"/>
          <w:kern w:val="0"/>
          <w:sz w:val="24"/>
          <w:szCs w:val="24"/>
          <w:shd w:val="clear" w:fill="FFFFFF"/>
          <w:lang w:val="en-US" w:eastAsia="zh-CN" w:bidi="ar"/>
        </w:rPr>
        <w:t>综上所述，两个群体在个人特征、劳动权益保障和工作满意度方面存在显著差异，企业和相关部门应根据这些差异，有针对性地制定政策和措施，以满足不同群体的需求，提高整体的劳动权益保障水平和工作满意度。</w:t>
      </w:r>
    </w:p>
    <w:p w14:paraId="478A62E8">
      <w:pPr>
        <w:widowControl w:val="0"/>
        <w:numPr>
          <w:ilvl w:val="0"/>
          <w:numId w:val="0"/>
        </w:numPr>
        <w:jc w:val="both"/>
        <w:rPr>
          <w:rFonts w:hint="default" w:ascii="Segoe UI" w:hAnsi="Segoe UI" w:eastAsia="宋体" w:cs="Segoe UI"/>
          <w:i w:val="0"/>
          <w:iCs w:val="0"/>
          <w:caps w:val="0"/>
          <w:spacing w:val="0"/>
          <w:sz w:val="15"/>
          <w:szCs w:val="15"/>
          <w:shd w:val="clear" w:fill="FFFFFF"/>
          <w:lang w:val="en-US" w:eastAsia="zh-CN"/>
        </w:rPr>
      </w:pPr>
    </w:p>
    <w:p w14:paraId="2AC36A63">
      <w:pPr>
        <w:widowControl w:val="0"/>
        <w:numPr>
          <w:ilvl w:val="0"/>
          <w:numId w:val="0"/>
        </w:numPr>
        <w:jc w:val="both"/>
        <w:rPr>
          <w:rFonts w:hint="default" w:ascii="Segoe UI" w:hAnsi="Segoe UI" w:eastAsia="宋体" w:cs="Segoe UI"/>
          <w:i w:val="0"/>
          <w:iCs w:val="0"/>
          <w:caps w:val="0"/>
          <w:spacing w:val="0"/>
          <w:sz w:val="15"/>
          <w:szCs w:val="15"/>
          <w:shd w:val="clear" w:fill="FFFFFF"/>
          <w:lang w:val="en-US" w:eastAsia="zh-CN"/>
        </w:rPr>
      </w:pPr>
    </w:p>
    <w:p w14:paraId="78B98485">
      <w:pPr>
        <w:widowControl w:val="0"/>
        <w:numPr>
          <w:ilvl w:val="0"/>
          <w:numId w:val="0"/>
        </w:numPr>
        <w:jc w:val="both"/>
      </w:pPr>
      <w:r>
        <w:drawing>
          <wp:inline distT="0" distB="0" distL="114300" distR="114300">
            <wp:extent cx="5273040" cy="3954780"/>
            <wp:effectExtent l="0" t="0" r="1016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040" cy="3954780"/>
                    </a:xfrm>
                    <a:prstGeom prst="rect">
                      <a:avLst/>
                    </a:prstGeom>
                    <a:noFill/>
                    <a:ln>
                      <a:noFill/>
                    </a:ln>
                  </pic:spPr>
                </pic:pic>
              </a:graphicData>
            </a:graphic>
          </wp:inline>
        </w:drawing>
      </w:r>
    </w:p>
    <w:p w14:paraId="5839F300">
      <w:pPr>
        <w:widowControl w:val="0"/>
        <w:numPr>
          <w:ilvl w:val="0"/>
          <w:numId w:val="0"/>
        </w:numPr>
        <w:jc w:val="both"/>
      </w:pPr>
    </w:p>
    <w:p w14:paraId="5FC86155">
      <w:pPr>
        <w:spacing w:beforeLines="0" w:afterLines="0"/>
        <w:rPr>
          <w:rFonts w:hint="default"/>
          <w:sz w:val="24"/>
          <w:szCs w:val="24"/>
        </w:rPr>
      </w:pPr>
    </w:p>
    <w:tbl>
      <w:tblPr>
        <w:tblStyle w:val="6"/>
        <w:tblW w:w="451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59"/>
        <w:gridCol w:w="1029"/>
        <w:gridCol w:w="1029"/>
      </w:tblGrid>
      <w:tr w14:paraId="389DFB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517" w:type="dxa"/>
            <w:gridSpan w:val="3"/>
            <w:tcBorders>
              <w:top w:val="nil"/>
              <w:left w:val="nil"/>
              <w:bottom w:val="nil"/>
              <w:right w:val="nil"/>
              <w:tl2br w:val="nil"/>
              <w:tr2bl w:val="nil"/>
            </w:tcBorders>
            <w:shd w:val="clear" w:color="auto" w:fill="FFFFFF"/>
            <w:noWrap w:val="0"/>
            <w:vAlign w:val="center"/>
          </w:tcPr>
          <w:p w14:paraId="10BAA0DB">
            <w:pPr>
              <w:spacing w:beforeLines="0" w:afterLines="0" w:line="320" w:lineRule="atLeast"/>
              <w:ind w:left="60" w:right="60"/>
              <w:jc w:val="center"/>
              <w:rPr>
                <w:rFonts w:hint="default"/>
                <w:color w:val="010205"/>
                <w:sz w:val="22"/>
                <w:szCs w:val="24"/>
              </w:rPr>
            </w:pPr>
            <w:r>
              <w:rPr>
                <w:rFonts w:hint="default"/>
                <w:b/>
                <w:color w:val="010205"/>
                <w:sz w:val="22"/>
                <w:szCs w:val="24"/>
              </w:rPr>
              <w:t>最终聚类中心</w:t>
            </w:r>
          </w:p>
        </w:tc>
      </w:tr>
      <w:tr w14:paraId="2212EF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vMerge w:val="restart"/>
            <w:tcBorders>
              <w:top w:val="nil"/>
              <w:left w:val="nil"/>
              <w:bottom w:val="nil"/>
              <w:right w:val="nil"/>
              <w:tl2br w:val="nil"/>
              <w:tr2bl w:val="nil"/>
            </w:tcBorders>
            <w:shd w:val="clear" w:color="auto" w:fill="FFFFFF"/>
            <w:noWrap w:val="0"/>
            <w:vAlign w:val="bottom"/>
          </w:tcPr>
          <w:p w14:paraId="0FB77682">
            <w:pPr>
              <w:spacing w:beforeLines="0" w:afterLines="0"/>
              <w:rPr>
                <w:rFonts w:hint="default"/>
                <w:sz w:val="24"/>
                <w:szCs w:val="24"/>
              </w:rPr>
            </w:pPr>
          </w:p>
        </w:tc>
        <w:tc>
          <w:tcPr>
            <w:tcW w:w="2058" w:type="dxa"/>
            <w:gridSpan w:val="2"/>
            <w:tcBorders>
              <w:top w:val="nil"/>
              <w:left w:val="nil"/>
              <w:bottom w:val="nil"/>
              <w:right w:val="nil"/>
              <w:tl2br w:val="nil"/>
              <w:tr2bl w:val="nil"/>
            </w:tcBorders>
            <w:shd w:val="clear" w:color="auto" w:fill="FFFFFF"/>
            <w:noWrap w:val="0"/>
            <w:vAlign w:val="bottom"/>
          </w:tcPr>
          <w:p w14:paraId="0E05090E">
            <w:pPr>
              <w:spacing w:beforeLines="0" w:afterLines="0" w:line="320" w:lineRule="atLeast"/>
              <w:ind w:left="60" w:right="60"/>
              <w:jc w:val="center"/>
              <w:rPr>
                <w:rFonts w:hint="default"/>
                <w:color w:val="264A60"/>
                <w:sz w:val="18"/>
                <w:szCs w:val="24"/>
              </w:rPr>
            </w:pPr>
            <w:r>
              <w:rPr>
                <w:rFonts w:hint="default"/>
                <w:color w:val="264A60"/>
                <w:sz w:val="18"/>
                <w:szCs w:val="24"/>
              </w:rPr>
              <w:t>聚类</w:t>
            </w:r>
          </w:p>
        </w:tc>
      </w:tr>
      <w:tr w14:paraId="65D72A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vMerge w:val="continue"/>
            <w:tcBorders>
              <w:top w:val="nil"/>
              <w:left w:val="nil"/>
              <w:bottom w:val="nil"/>
              <w:right w:val="nil"/>
              <w:tl2br w:val="nil"/>
              <w:tr2bl w:val="nil"/>
            </w:tcBorders>
            <w:shd w:val="clear" w:color="auto" w:fill="FFFFFF"/>
            <w:noWrap w:val="0"/>
            <w:vAlign w:val="bottom"/>
          </w:tcPr>
          <w:p w14:paraId="361ED6C9">
            <w:pPr>
              <w:spacing w:beforeLines="0" w:afterLines="0"/>
              <w:rPr>
                <w:rFonts w:hint="default"/>
                <w:color w:val="264A60"/>
                <w:sz w:val="18"/>
                <w:szCs w:val="24"/>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14:paraId="01E04463">
            <w:pPr>
              <w:spacing w:beforeLines="0" w:afterLines="0" w:line="320" w:lineRule="atLeast"/>
              <w:ind w:left="60" w:right="60"/>
              <w:jc w:val="center"/>
              <w:rPr>
                <w:rFonts w:hint="default"/>
                <w:color w:val="264A60"/>
                <w:sz w:val="18"/>
                <w:szCs w:val="24"/>
              </w:rPr>
            </w:pPr>
            <w:r>
              <w:rPr>
                <w:rFonts w:hint="default"/>
                <w:color w:val="264A60"/>
                <w:sz w:val="18"/>
                <w:szCs w:val="24"/>
              </w:rPr>
              <w:t>1</w:t>
            </w:r>
          </w:p>
        </w:tc>
        <w:tc>
          <w:tcPr>
            <w:tcW w:w="1029" w:type="dxa"/>
            <w:tcBorders>
              <w:top w:val="nil"/>
              <w:left w:val="single" w:color="E0E0E0" w:sz="8" w:space="0"/>
              <w:bottom w:val="single" w:color="152935" w:sz="8" w:space="0"/>
              <w:right w:val="nil"/>
              <w:tl2br w:val="nil"/>
              <w:tr2bl w:val="nil"/>
            </w:tcBorders>
            <w:shd w:val="clear" w:color="auto" w:fill="FFFFFF"/>
            <w:noWrap w:val="0"/>
            <w:vAlign w:val="bottom"/>
          </w:tcPr>
          <w:p w14:paraId="11E6831E">
            <w:pPr>
              <w:spacing w:beforeLines="0" w:afterLines="0" w:line="320" w:lineRule="atLeast"/>
              <w:ind w:left="60" w:right="60"/>
              <w:jc w:val="center"/>
              <w:rPr>
                <w:rFonts w:hint="default"/>
                <w:color w:val="264A60"/>
                <w:sz w:val="18"/>
                <w:szCs w:val="24"/>
              </w:rPr>
            </w:pPr>
            <w:r>
              <w:rPr>
                <w:rFonts w:hint="default"/>
                <w:color w:val="264A60"/>
                <w:sz w:val="18"/>
                <w:szCs w:val="24"/>
              </w:rPr>
              <w:t>2</w:t>
            </w:r>
          </w:p>
        </w:tc>
      </w:tr>
      <w:tr w14:paraId="593A5F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152935" w:sz="8" w:space="0"/>
              <w:left w:val="nil"/>
              <w:bottom w:val="single" w:color="AEAEAE" w:sz="8" w:space="0"/>
              <w:right w:val="nil"/>
              <w:tl2br w:val="nil"/>
              <w:tr2bl w:val="nil"/>
            </w:tcBorders>
            <w:shd w:val="clear" w:color="auto" w:fill="E0E0E0"/>
            <w:noWrap w:val="0"/>
            <w:vAlign w:val="top"/>
          </w:tcPr>
          <w:p w14:paraId="08FE9F87">
            <w:pPr>
              <w:spacing w:beforeLines="0" w:afterLines="0" w:line="320" w:lineRule="atLeast"/>
              <w:ind w:left="60" w:right="60"/>
              <w:rPr>
                <w:rFonts w:hint="default"/>
                <w:color w:val="264A60"/>
                <w:sz w:val="18"/>
                <w:szCs w:val="24"/>
              </w:rPr>
            </w:pPr>
            <w:r>
              <w:rPr>
                <w:rFonts w:hint="default"/>
                <w:color w:val="264A60"/>
                <w:sz w:val="18"/>
                <w:szCs w:val="24"/>
              </w:rPr>
              <w:t>Zscore(Q5您的年龄)</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14:paraId="14F18263">
            <w:pPr>
              <w:spacing w:beforeLines="0" w:afterLines="0" w:line="320" w:lineRule="atLeast"/>
              <w:ind w:left="60" w:right="60"/>
              <w:jc w:val="right"/>
              <w:rPr>
                <w:rFonts w:hint="default"/>
                <w:color w:val="010205"/>
                <w:sz w:val="18"/>
                <w:szCs w:val="24"/>
              </w:rPr>
            </w:pPr>
            <w:r>
              <w:rPr>
                <w:rFonts w:hint="default"/>
                <w:color w:val="010205"/>
                <w:sz w:val="18"/>
                <w:szCs w:val="24"/>
              </w:rPr>
              <w:t>-.19658</w:t>
            </w:r>
          </w:p>
        </w:tc>
        <w:tc>
          <w:tcPr>
            <w:tcW w:w="1029"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14:paraId="0BB2A762">
            <w:pPr>
              <w:spacing w:beforeLines="0" w:afterLines="0" w:line="320" w:lineRule="atLeast"/>
              <w:ind w:left="60" w:right="60"/>
              <w:jc w:val="right"/>
              <w:rPr>
                <w:rFonts w:hint="default"/>
                <w:color w:val="010205"/>
                <w:sz w:val="18"/>
                <w:szCs w:val="24"/>
              </w:rPr>
            </w:pPr>
            <w:r>
              <w:rPr>
                <w:rFonts w:hint="default"/>
                <w:color w:val="010205"/>
                <w:sz w:val="18"/>
                <w:szCs w:val="24"/>
              </w:rPr>
              <w:t>.06623</w:t>
            </w:r>
          </w:p>
        </w:tc>
      </w:tr>
      <w:tr w14:paraId="38F6194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17000671">
            <w:pPr>
              <w:spacing w:beforeLines="0" w:afterLines="0" w:line="320" w:lineRule="atLeast"/>
              <w:ind w:left="60" w:right="60"/>
              <w:rPr>
                <w:rFonts w:hint="default"/>
                <w:color w:val="264A60"/>
                <w:sz w:val="18"/>
                <w:szCs w:val="24"/>
              </w:rPr>
            </w:pPr>
            <w:r>
              <w:rPr>
                <w:rFonts w:hint="default"/>
                <w:color w:val="264A60"/>
                <w:sz w:val="18"/>
                <w:szCs w:val="24"/>
              </w:rPr>
              <w:t>Zscore(Q6您的受教育程度)</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4F8FF861">
            <w:pPr>
              <w:spacing w:beforeLines="0" w:afterLines="0" w:line="320" w:lineRule="atLeast"/>
              <w:ind w:left="60" w:right="60"/>
              <w:jc w:val="right"/>
              <w:rPr>
                <w:rFonts w:hint="default"/>
                <w:color w:val="010205"/>
                <w:sz w:val="18"/>
                <w:szCs w:val="24"/>
              </w:rPr>
            </w:pPr>
            <w:r>
              <w:rPr>
                <w:rFonts w:hint="default"/>
                <w:color w:val="010205"/>
                <w:sz w:val="18"/>
                <w:szCs w:val="24"/>
              </w:rPr>
              <w:t>-.25239</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00C2CDFC">
            <w:pPr>
              <w:spacing w:beforeLines="0" w:afterLines="0" w:line="320" w:lineRule="atLeast"/>
              <w:ind w:left="60" w:right="60"/>
              <w:jc w:val="right"/>
              <w:rPr>
                <w:rFonts w:hint="default"/>
                <w:color w:val="010205"/>
                <w:sz w:val="18"/>
                <w:szCs w:val="24"/>
              </w:rPr>
            </w:pPr>
            <w:r>
              <w:rPr>
                <w:rFonts w:hint="default"/>
                <w:color w:val="010205"/>
                <w:sz w:val="18"/>
                <w:szCs w:val="24"/>
              </w:rPr>
              <w:t>.08503</w:t>
            </w:r>
          </w:p>
        </w:tc>
      </w:tr>
      <w:tr w14:paraId="08139B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475F6548">
            <w:pPr>
              <w:spacing w:beforeLines="0" w:afterLines="0" w:line="320" w:lineRule="atLeast"/>
              <w:ind w:left="60" w:right="60"/>
              <w:rPr>
                <w:rFonts w:hint="default"/>
                <w:color w:val="264A60"/>
                <w:sz w:val="18"/>
                <w:szCs w:val="24"/>
              </w:rPr>
            </w:pPr>
            <w:r>
              <w:rPr>
                <w:rFonts w:hint="default"/>
                <w:color w:val="264A60"/>
                <w:sz w:val="18"/>
                <w:szCs w:val="24"/>
              </w:rPr>
              <w:t>Zscore(Q11您平均每天的工作时间大概为)</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67D35EF9">
            <w:pPr>
              <w:spacing w:beforeLines="0" w:afterLines="0" w:line="320" w:lineRule="atLeast"/>
              <w:ind w:left="60" w:right="60"/>
              <w:jc w:val="right"/>
              <w:rPr>
                <w:rFonts w:hint="default"/>
                <w:color w:val="010205"/>
                <w:sz w:val="18"/>
                <w:szCs w:val="24"/>
              </w:rPr>
            </w:pPr>
            <w:r>
              <w:rPr>
                <w:rFonts w:hint="default"/>
                <w:color w:val="010205"/>
                <w:sz w:val="18"/>
                <w:szCs w:val="24"/>
              </w:rPr>
              <w:t>.53814</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1377031E">
            <w:pPr>
              <w:spacing w:beforeLines="0" w:afterLines="0" w:line="320" w:lineRule="atLeast"/>
              <w:ind w:left="60" w:right="60"/>
              <w:jc w:val="right"/>
              <w:rPr>
                <w:rFonts w:hint="default"/>
                <w:color w:val="010205"/>
                <w:sz w:val="18"/>
                <w:szCs w:val="24"/>
              </w:rPr>
            </w:pPr>
            <w:r>
              <w:rPr>
                <w:rFonts w:hint="default"/>
                <w:color w:val="010205"/>
                <w:sz w:val="18"/>
                <w:szCs w:val="24"/>
              </w:rPr>
              <w:t>-.18130</w:t>
            </w:r>
          </w:p>
        </w:tc>
      </w:tr>
      <w:tr w14:paraId="7EDCC6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193E969C">
            <w:pPr>
              <w:spacing w:beforeLines="0" w:afterLines="0" w:line="320" w:lineRule="atLeast"/>
              <w:ind w:left="60" w:right="60"/>
              <w:rPr>
                <w:rFonts w:hint="default"/>
                <w:color w:val="264A60"/>
                <w:sz w:val="18"/>
                <w:szCs w:val="24"/>
              </w:rPr>
            </w:pPr>
            <w:r>
              <w:rPr>
                <w:rFonts w:hint="default"/>
                <w:color w:val="264A60"/>
                <w:sz w:val="18"/>
                <w:szCs w:val="24"/>
              </w:rPr>
              <w:t>Zscore(A2加班（超时）工作薪酬支付情况)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5E4D8154">
            <w:pPr>
              <w:spacing w:beforeLines="0" w:afterLines="0" w:line="320" w:lineRule="atLeast"/>
              <w:ind w:left="60" w:right="60"/>
              <w:jc w:val="right"/>
              <w:rPr>
                <w:rFonts w:hint="default"/>
                <w:color w:val="010205"/>
                <w:sz w:val="18"/>
                <w:szCs w:val="24"/>
              </w:rPr>
            </w:pPr>
            <w:r>
              <w:rPr>
                <w:rFonts w:hint="default"/>
                <w:color w:val="010205"/>
                <w:sz w:val="18"/>
                <w:szCs w:val="24"/>
              </w:rPr>
              <w:t>.70332</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2BCE68A9">
            <w:pPr>
              <w:spacing w:beforeLines="0" w:afterLines="0" w:line="320" w:lineRule="atLeast"/>
              <w:ind w:left="60" w:right="60"/>
              <w:jc w:val="right"/>
              <w:rPr>
                <w:rFonts w:hint="default"/>
                <w:color w:val="010205"/>
                <w:sz w:val="18"/>
                <w:szCs w:val="24"/>
              </w:rPr>
            </w:pPr>
            <w:r>
              <w:rPr>
                <w:rFonts w:hint="default"/>
                <w:color w:val="010205"/>
                <w:sz w:val="18"/>
                <w:szCs w:val="24"/>
              </w:rPr>
              <w:t>-.23695</w:t>
            </w:r>
          </w:p>
        </w:tc>
      </w:tr>
      <w:tr w14:paraId="19A8413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33625334">
            <w:pPr>
              <w:spacing w:beforeLines="0" w:afterLines="0" w:line="320" w:lineRule="atLeast"/>
              <w:ind w:left="60" w:right="60"/>
              <w:rPr>
                <w:rFonts w:hint="default"/>
                <w:color w:val="264A60"/>
                <w:sz w:val="18"/>
                <w:szCs w:val="24"/>
              </w:rPr>
            </w:pPr>
            <w:r>
              <w:rPr>
                <w:rFonts w:hint="default"/>
                <w:color w:val="264A60"/>
                <w:sz w:val="18"/>
                <w:szCs w:val="24"/>
              </w:rPr>
              <w:t>Zscore(B1劳动合同签订情况)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6477502D">
            <w:pPr>
              <w:spacing w:beforeLines="0" w:afterLines="0" w:line="320" w:lineRule="atLeast"/>
              <w:ind w:left="60" w:right="60"/>
              <w:jc w:val="right"/>
              <w:rPr>
                <w:rFonts w:hint="default"/>
                <w:color w:val="010205"/>
                <w:sz w:val="18"/>
                <w:szCs w:val="24"/>
              </w:rPr>
            </w:pPr>
            <w:r>
              <w:rPr>
                <w:rFonts w:hint="default"/>
                <w:color w:val="010205"/>
                <w:sz w:val="18"/>
                <w:szCs w:val="24"/>
              </w:rPr>
              <w:t>.85324</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4C0F10A5">
            <w:pPr>
              <w:spacing w:beforeLines="0" w:afterLines="0" w:line="320" w:lineRule="atLeast"/>
              <w:ind w:left="60" w:right="60"/>
              <w:jc w:val="right"/>
              <w:rPr>
                <w:rFonts w:hint="default"/>
                <w:color w:val="010205"/>
                <w:sz w:val="18"/>
                <w:szCs w:val="24"/>
              </w:rPr>
            </w:pPr>
            <w:r>
              <w:rPr>
                <w:rFonts w:hint="default"/>
                <w:color w:val="010205"/>
                <w:sz w:val="18"/>
                <w:szCs w:val="24"/>
              </w:rPr>
              <w:t>-.28746</w:t>
            </w:r>
          </w:p>
        </w:tc>
      </w:tr>
      <w:tr w14:paraId="74D452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05C5FFBC">
            <w:pPr>
              <w:spacing w:beforeLines="0" w:afterLines="0" w:line="320" w:lineRule="atLeast"/>
              <w:ind w:left="60" w:right="60"/>
              <w:rPr>
                <w:rFonts w:hint="default"/>
                <w:color w:val="264A60"/>
                <w:sz w:val="18"/>
                <w:szCs w:val="24"/>
              </w:rPr>
            </w:pPr>
            <w:r>
              <w:rPr>
                <w:rFonts w:hint="default"/>
                <w:color w:val="264A60"/>
                <w:sz w:val="18"/>
                <w:szCs w:val="24"/>
              </w:rPr>
              <w:t>Zscore(C1工伤保险覆盖情况)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7A1DD63E">
            <w:pPr>
              <w:spacing w:beforeLines="0" w:afterLines="0" w:line="320" w:lineRule="atLeast"/>
              <w:ind w:left="60" w:right="60"/>
              <w:jc w:val="right"/>
              <w:rPr>
                <w:rFonts w:hint="default"/>
                <w:color w:val="010205"/>
                <w:sz w:val="18"/>
                <w:szCs w:val="24"/>
              </w:rPr>
            </w:pPr>
            <w:r>
              <w:rPr>
                <w:rFonts w:hint="default"/>
                <w:color w:val="010205"/>
                <w:sz w:val="18"/>
                <w:szCs w:val="24"/>
              </w:rPr>
              <w:t>1.07533</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76D134E3">
            <w:pPr>
              <w:spacing w:beforeLines="0" w:afterLines="0" w:line="320" w:lineRule="atLeast"/>
              <w:ind w:left="60" w:right="60"/>
              <w:jc w:val="right"/>
              <w:rPr>
                <w:rFonts w:hint="default"/>
                <w:color w:val="010205"/>
                <w:sz w:val="18"/>
                <w:szCs w:val="24"/>
              </w:rPr>
            </w:pPr>
            <w:r>
              <w:rPr>
                <w:rFonts w:hint="default"/>
                <w:color w:val="010205"/>
                <w:sz w:val="18"/>
                <w:szCs w:val="24"/>
              </w:rPr>
              <w:t>-.36228</w:t>
            </w:r>
          </w:p>
        </w:tc>
      </w:tr>
      <w:tr w14:paraId="2EAE021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120D267A">
            <w:pPr>
              <w:spacing w:beforeLines="0" w:afterLines="0" w:line="320" w:lineRule="atLeast"/>
              <w:ind w:left="60" w:right="60"/>
              <w:rPr>
                <w:rFonts w:hint="default"/>
                <w:color w:val="264A60"/>
                <w:sz w:val="18"/>
                <w:szCs w:val="24"/>
              </w:rPr>
            </w:pPr>
            <w:r>
              <w:rPr>
                <w:rFonts w:hint="default"/>
                <w:color w:val="264A60"/>
                <w:sz w:val="18"/>
                <w:szCs w:val="24"/>
              </w:rPr>
              <w:t>Zscore(C2医疗保险覆盖情况)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24EC6052">
            <w:pPr>
              <w:spacing w:beforeLines="0" w:afterLines="0" w:line="320" w:lineRule="atLeast"/>
              <w:ind w:left="60" w:right="60"/>
              <w:jc w:val="right"/>
              <w:rPr>
                <w:rFonts w:hint="default"/>
                <w:color w:val="010205"/>
                <w:sz w:val="18"/>
                <w:szCs w:val="24"/>
              </w:rPr>
            </w:pPr>
            <w:r>
              <w:rPr>
                <w:rFonts w:hint="default"/>
                <w:color w:val="010205"/>
                <w:sz w:val="18"/>
                <w:szCs w:val="24"/>
              </w:rPr>
              <w:t>.96431</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6CF0A89E">
            <w:pPr>
              <w:spacing w:beforeLines="0" w:afterLines="0" w:line="320" w:lineRule="atLeast"/>
              <w:ind w:left="60" w:right="60"/>
              <w:jc w:val="right"/>
              <w:rPr>
                <w:rFonts w:hint="default"/>
                <w:color w:val="010205"/>
                <w:sz w:val="18"/>
                <w:szCs w:val="24"/>
              </w:rPr>
            </w:pPr>
            <w:r>
              <w:rPr>
                <w:rFonts w:hint="default"/>
                <w:color w:val="010205"/>
                <w:sz w:val="18"/>
                <w:szCs w:val="24"/>
              </w:rPr>
              <w:t>-.32488</w:t>
            </w:r>
          </w:p>
        </w:tc>
      </w:tr>
      <w:tr w14:paraId="7E90EB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546445A7">
            <w:pPr>
              <w:spacing w:beforeLines="0" w:afterLines="0" w:line="320" w:lineRule="atLeast"/>
              <w:ind w:left="60" w:right="60"/>
              <w:rPr>
                <w:rFonts w:hint="default"/>
                <w:color w:val="264A60"/>
                <w:sz w:val="18"/>
                <w:szCs w:val="24"/>
              </w:rPr>
            </w:pPr>
            <w:r>
              <w:rPr>
                <w:rFonts w:hint="default"/>
                <w:color w:val="264A60"/>
                <w:sz w:val="18"/>
                <w:szCs w:val="24"/>
              </w:rPr>
              <w:t>Zscore(C3养老保险覆盖情况)</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4E78CB09">
            <w:pPr>
              <w:spacing w:beforeLines="0" w:afterLines="0" w:line="320" w:lineRule="atLeast"/>
              <w:ind w:left="60" w:right="60"/>
              <w:jc w:val="right"/>
              <w:rPr>
                <w:rFonts w:hint="default"/>
                <w:color w:val="010205"/>
                <w:sz w:val="18"/>
                <w:szCs w:val="24"/>
              </w:rPr>
            </w:pPr>
            <w:r>
              <w:rPr>
                <w:rFonts w:hint="default"/>
                <w:color w:val="010205"/>
                <w:sz w:val="18"/>
                <w:szCs w:val="24"/>
              </w:rPr>
              <w:t>.99395</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5D8B8D00">
            <w:pPr>
              <w:spacing w:beforeLines="0" w:afterLines="0" w:line="320" w:lineRule="atLeast"/>
              <w:ind w:left="60" w:right="60"/>
              <w:jc w:val="right"/>
              <w:rPr>
                <w:rFonts w:hint="default"/>
                <w:color w:val="010205"/>
                <w:sz w:val="18"/>
                <w:szCs w:val="24"/>
              </w:rPr>
            </w:pPr>
            <w:r>
              <w:rPr>
                <w:rFonts w:hint="default"/>
                <w:color w:val="010205"/>
                <w:sz w:val="18"/>
                <w:szCs w:val="24"/>
              </w:rPr>
              <w:t>-.33486</w:t>
            </w:r>
          </w:p>
        </w:tc>
      </w:tr>
      <w:tr w14:paraId="41B5E8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35948B1C">
            <w:pPr>
              <w:spacing w:beforeLines="0" w:afterLines="0" w:line="320" w:lineRule="atLeast"/>
              <w:ind w:left="60" w:right="60"/>
              <w:rPr>
                <w:rFonts w:hint="default"/>
                <w:color w:val="264A60"/>
                <w:sz w:val="18"/>
                <w:szCs w:val="24"/>
              </w:rPr>
            </w:pPr>
            <w:r>
              <w:rPr>
                <w:rFonts w:hint="default"/>
                <w:color w:val="264A60"/>
                <w:sz w:val="18"/>
                <w:szCs w:val="24"/>
              </w:rPr>
              <w:t>Zscore(E1公平合理的激励机制)</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73AFACA5">
            <w:pPr>
              <w:spacing w:beforeLines="0" w:afterLines="0" w:line="320" w:lineRule="atLeast"/>
              <w:ind w:left="60" w:right="60"/>
              <w:jc w:val="right"/>
              <w:rPr>
                <w:rFonts w:hint="default"/>
                <w:color w:val="010205"/>
                <w:sz w:val="18"/>
                <w:szCs w:val="24"/>
              </w:rPr>
            </w:pPr>
            <w:r>
              <w:rPr>
                <w:rFonts w:hint="default"/>
                <w:color w:val="010205"/>
                <w:sz w:val="18"/>
                <w:szCs w:val="24"/>
              </w:rPr>
              <w:t>.85724</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4F1D0428">
            <w:pPr>
              <w:spacing w:beforeLines="0" w:afterLines="0" w:line="320" w:lineRule="atLeast"/>
              <w:ind w:left="60" w:right="60"/>
              <w:jc w:val="right"/>
              <w:rPr>
                <w:rFonts w:hint="default"/>
                <w:color w:val="010205"/>
                <w:sz w:val="18"/>
                <w:szCs w:val="24"/>
              </w:rPr>
            </w:pPr>
            <w:r>
              <w:rPr>
                <w:rFonts w:hint="default"/>
                <w:color w:val="010205"/>
                <w:sz w:val="18"/>
                <w:szCs w:val="24"/>
              </w:rPr>
              <w:t>-.28880</w:t>
            </w:r>
          </w:p>
        </w:tc>
      </w:tr>
      <w:tr w14:paraId="5C57D9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AEAEAE" w:sz="8" w:space="0"/>
              <w:right w:val="nil"/>
              <w:tl2br w:val="nil"/>
              <w:tr2bl w:val="nil"/>
            </w:tcBorders>
            <w:shd w:val="clear" w:color="auto" w:fill="E0E0E0"/>
            <w:noWrap w:val="0"/>
            <w:vAlign w:val="top"/>
          </w:tcPr>
          <w:p w14:paraId="79E6DEC1">
            <w:pPr>
              <w:spacing w:beforeLines="0" w:afterLines="0" w:line="320" w:lineRule="atLeast"/>
              <w:ind w:left="60" w:right="60"/>
              <w:rPr>
                <w:rFonts w:hint="default"/>
                <w:color w:val="264A60"/>
                <w:sz w:val="18"/>
                <w:szCs w:val="24"/>
              </w:rPr>
            </w:pPr>
            <w:r>
              <w:rPr>
                <w:rFonts w:hint="default"/>
                <w:color w:val="264A60"/>
                <w:sz w:val="18"/>
                <w:szCs w:val="24"/>
              </w:rPr>
              <w:t>Zscore(G1能否从工作中获得成就感)</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14:paraId="15ABEE05">
            <w:pPr>
              <w:spacing w:beforeLines="0" w:afterLines="0" w:line="320" w:lineRule="atLeast"/>
              <w:ind w:left="60" w:right="60"/>
              <w:jc w:val="right"/>
              <w:rPr>
                <w:rFonts w:hint="default"/>
                <w:color w:val="010205"/>
                <w:sz w:val="18"/>
                <w:szCs w:val="24"/>
              </w:rPr>
            </w:pPr>
            <w:r>
              <w:rPr>
                <w:rFonts w:hint="default"/>
                <w:color w:val="010205"/>
                <w:sz w:val="18"/>
                <w:szCs w:val="24"/>
              </w:rPr>
              <w:t>.94547</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14:paraId="1472B261">
            <w:pPr>
              <w:spacing w:beforeLines="0" w:afterLines="0" w:line="320" w:lineRule="atLeast"/>
              <w:ind w:left="60" w:right="60"/>
              <w:jc w:val="right"/>
              <w:rPr>
                <w:rFonts w:hint="default"/>
                <w:color w:val="010205"/>
                <w:sz w:val="18"/>
                <w:szCs w:val="24"/>
              </w:rPr>
            </w:pPr>
            <w:r>
              <w:rPr>
                <w:rFonts w:hint="default"/>
                <w:color w:val="010205"/>
                <w:sz w:val="18"/>
                <w:szCs w:val="24"/>
              </w:rPr>
              <w:t>-.31853</w:t>
            </w:r>
          </w:p>
        </w:tc>
      </w:tr>
      <w:tr w14:paraId="4A88C5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59" w:type="dxa"/>
            <w:tcBorders>
              <w:top w:val="single" w:color="AEAEAE" w:sz="8" w:space="0"/>
              <w:left w:val="nil"/>
              <w:bottom w:val="single" w:color="152935" w:sz="8" w:space="0"/>
              <w:right w:val="nil"/>
              <w:tl2br w:val="nil"/>
              <w:tr2bl w:val="nil"/>
            </w:tcBorders>
            <w:shd w:val="clear" w:color="auto" w:fill="E0E0E0"/>
            <w:noWrap w:val="0"/>
            <w:vAlign w:val="top"/>
          </w:tcPr>
          <w:p w14:paraId="4A8F67C1">
            <w:pPr>
              <w:spacing w:beforeLines="0" w:afterLines="0" w:line="320" w:lineRule="atLeast"/>
              <w:ind w:left="60" w:right="60"/>
              <w:rPr>
                <w:rFonts w:hint="default"/>
                <w:color w:val="264A60"/>
                <w:sz w:val="18"/>
                <w:szCs w:val="24"/>
              </w:rPr>
            </w:pPr>
            <w:r>
              <w:rPr>
                <w:rFonts w:hint="default"/>
                <w:color w:val="264A60"/>
                <w:sz w:val="18"/>
                <w:szCs w:val="24"/>
              </w:rPr>
              <w:t>Zscore(G2有充分发挥自己能力的环境和机会)</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14:paraId="6741B80E">
            <w:pPr>
              <w:spacing w:beforeLines="0" w:afterLines="0" w:line="320" w:lineRule="atLeast"/>
              <w:ind w:left="60" w:right="60"/>
              <w:jc w:val="right"/>
              <w:rPr>
                <w:rFonts w:hint="default"/>
                <w:color w:val="010205"/>
                <w:sz w:val="18"/>
                <w:szCs w:val="24"/>
              </w:rPr>
            </w:pPr>
            <w:r>
              <w:rPr>
                <w:rFonts w:hint="default"/>
                <w:color w:val="010205"/>
                <w:sz w:val="18"/>
                <w:szCs w:val="24"/>
              </w:rPr>
              <w:t>.96015</w:t>
            </w:r>
          </w:p>
        </w:tc>
        <w:tc>
          <w:tcPr>
            <w:tcW w:w="1029"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14:paraId="4943CBBA">
            <w:pPr>
              <w:spacing w:beforeLines="0" w:afterLines="0" w:line="320" w:lineRule="atLeast"/>
              <w:ind w:left="60" w:right="60"/>
              <w:jc w:val="right"/>
              <w:rPr>
                <w:rFonts w:hint="default"/>
                <w:color w:val="010205"/>
                <w:sz w:val="18"/>
                <w:szCs w:val="24"/>
              </w:rPr>
            </w:pPr>
            <w:r>
              <w:rPr>
                <w:rFonts w:hint="default"/>
                <w:color w:val="010205"/>
                <w:sz w:val="18"/>
                <w:szCs w:val="24"/>
              </w:rPr>
              <w:t>-.32347</w:t>
            </w:r>
          </w:p>
        </w:tc>
      </w:tr>
    </w:tbl>
    <w:p w14:paraId="16504DFA">
      <w:pPr>
        <w:spacing w:beforeLines="0" w:afterLines="0" w:line="400" w:lineRule="atLeast"/>
        <w:rPr>
          <w:rFonts w:hint="default" w:ascii="Times New Roman" w:hAnsi="Times New Roman" w:eastAsia="Times New Roman"/>
          <w:sz w:val="24"/>
          <w:szCs w:val="24"/>
        </w:rPr>
      </w:pPr>
    </w:p>
    <w:p w14:paraId="5CCCE3F0">
      <w:pPr>
        <w:widowControl w:val="0"/>
        <w:numPr>
          <w:ilvl w:val="0"/>
          <w:numId w:val="0"/>
        </w:numPr>
        <w:jc w:val="both"/>
        <w:rPr>
          <w:rFonts w:hint="default"/>
          <w:lang w:val="en-US" w:eastAsia="zh-CN"/>
        </w:rPr>
      </w:pPr>
    </w:p>
    <w:p w14:paraId="140DF2E1">
      <w:pPr>
        <w:spacing w:beforeLines="0" w:afterLines="0"/>
        <w:rPr>
          <w:rFonts w:hint="default"/>
          <w:sz w:val="24"/>
          <w:szCs w:val="24"/>
        </w:rPr>
      </w:pPr>
    </w:p>
    <w:tbl>
      <w:tblPr>
        <w:tblStyle w:val="6"/>
        <w:tblW w:w="258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60"/>
        <w:gridCol w:w="760"/>
        <w:gridCol w:w="1061"/>
      </w:tblGrid>
      <w:tr w14:paraId="050150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581" w:type="dxa"/>
            <w:gridSpan w:val="3"/>
            <w:tcBorders>
              <w:top w:val="nil"/>
              <w:left w:val="nil"/>
              <w:bottom w:val="nil"/>
              <w:right w:val="nil"/>
              <w:tl2br w:val="nil"/>
              <w:tr2bl w:val="nil"/>
            </w:tcBorders>
            <w:shd w:val="clear" w:color="auto" w:fill="FFFFFF"/>
            <w:noWrap w:val="0"/>
            <w:vAlign w:val="center"/>
          </w:tcPr>
          <w:p w14:paraId="21F0F02A">
            <w:pPr>
              <w:spacing w:beforeLines="0" w:afterLines="0" w:line="320" w:lineRule="atLeast"/>
              <w:ind w:left="60" w:right="60"/>
              <w:jc w:val="center"/>
              <w:rPr>
                <w:rFonts w:hint="default"/>
                <w:color w:val="010205"/>
                <w:sz w:val="22"/>
                <w:szCs w:val="24"/>
              </w:rPr>
            </w:pPr>
            <w:r>
              <w:rPr>
                <w:rFonts w:hint="default"/>
                <w:b/>
                <w:color w:val="010205"/>
                <w:sz w:val="22"/>
                <w:szCs w:val="24"/>
              </w:rPr>
              <w:t>每个聚类中的个案数目</w:t>
            </w:r>
          </w:p>
        </w:tc>
      </w:tr>
      <w:tr w14:paraId="72674E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60" w:type="dxa"/>
            <w:vMerge w:val="restart"/>
            <w:tcBorders>
              <w:top w:val="nil"/>
              <w:left w:val="nil"/>
              <w:bottom w:val="single" w:color="AEAEAE" w:sz="8" w:space="0"/>
              <w:right w:val="nil"/>
              <w:tl2br w:val="nil"/>
              <w:tr2bl w:val="nil"/>
            </w:tcBorders>
            <w:shd w:val="clear" w:color="auto" w:fill="E0E0E0"/>
            <w:noWrap w:val="0"/>
            <w:vAlign w:val="top"/>
          </w:tcPr>
          <w:p w14:paraId="7C7D8B9F">
            <w:pPr>
              <w:spacing w:beforeLines="0" w:afterLines="0" w:line="320" w:lineRule="atLeast"/>
              <w:ind w:left="60" w:right="60"/>
              <w:rPr>
                <w:rFonts w:hint="default"/>
                <w:color w:val="264A60"/>
                <w:sz w:val="18"/>
                <w:szCs w:val="24"/>
              </w:rPr>
            </w:pPr>
            <w:r>
              <w:rPr>
                <w:rFonts w:hint="default"/>
                <w:color w:val="264A60"/>
                <w:sz w:val="18"/>
                <w:szCs w:val="24"/>
              </w:rPr>
              <w:t>聚类</w:t>
            </w:r>
          </w:p>
        </w:tc>
        <w:tc>
          <w:tcPr>
            <w:tcW w:w="760" w:type="dxa"/>
            <w:tcBorders>
              <w:top w:val="nil"/>
              <w:left w:val="nil"/>
              <w:bottom w:val="single" w:color="AEAEAE" w:sz="8" w:space="0"/>
              <w:right w:val="nil"/>
              <w:tl2br w:val="nil"/>
              <w:tr2bl w:val="nil"/>
            </w:tcBorders>
            <w:shd w:val="clear" w:color="auto" w:fill="E0E0E0"/>
            <w:noWrap w:val="0"/>
            <w:vAlign w:val="top"/>
          </w:tcPr>
          <w:p w14:paraId="174A951C">
            <w:pPr>
              <w:spacing w:beforeLines="0" w:afterLines="0" w:line="320" w:lineRule="atLeast"/>
              <w:ind w:left="60" w:right="60"/>
              <w:rPr>
                <w:rFonts w:hint="default"/>
                <w:color w:val="264A60"/>
                <w:sz w:val="18"/>
                <w:szCs w:val="24"/>
              </w:rPr>
            </w:pPr>
            <w:r>
              <w:rPr>
                <w:rFonts w:hint="default"/>
                <w:color w:val="264A60"/>
                <w:sz w:val="18"/>
                <w:szCs w:val="24"/>
              </w:rPr>
              <w:t>1</w:t>
            </w:r>
          </w:p>
        </w:tc>
        <w:tc>
          <w:tcPr>
            <w:tcW w:w="1061" w:type="dxa"/>
            <w:tcBorders>
              <w:top w:val="nil"/>
              <w:left w:val="nil"/>
              <w:bottom w:val="single" w:color="AEAEAE" w:sz="8" w:space="0"/>
              <w:right w:val="nil"/>
              <w:tl2br w:val="nil"/>
              <w:tr2bl w:val="nil"/>
            </w:tcBorders>
            <w:shd w:val="clear" w:color="auto" w:fill="FFFFFF"/>
            <w:noWrap w:val="0"/>
            <w:vAlign w:val="top"/>
          </w:tcPr>
          <w:p w14:paraId="36BCA774">
            <w:pPr>
              <w:spacing w:beforeLines="0" w:afterLines="0" w:line="320" w:lineRule="atLeast"/>
              <w:ind w:left="60" w:right="60"/>
              <w:jc w:val="right"/>
              <w:rPr>
                <w:rFonts w:hint="default"/>
                <w:color w:val="010205"/>
                <w:sz w:val="18"/>
                <w:szCs w:val="24"/>
              </w:rPr>
            </w:pPr>
            <w:r>
              <w:rPr>
                <w:rFonts w:hint="default"/>
                <w:color w:val="010205"/>
                <w:sz w:val="18"/>
                <w:szCs w:val="24"/>
              </w:rPr>
              <w:t>126.000</w:t>
            </w:r>
          </w:p>
        </w:tc>
      </w:tr>
      <w:tr w14:paraId="5C34D9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60" w:type="dxa"/>
            <w:vMerge w:val="continue"/>
            <w:tcBorders>
              <w:top w:val="nil"/>
              <w:left w:val="nil"/>
              <w:bottom w:val="single" w:color="AEAEAE" w:sz="8" w:space="0"/>
              <w:right w:val="nil"/>
              <w:tl2br w:val="nil"/>
              <w:tr2bl w:val="nil"/>
            </w:tcBorders>
            <w:shd w:val="clear" w:color="auto" w:fill="E0E0E0"/>
            <w:noWrap w:val="0"/>
            <w:vAlign w:val="top"/>
          </w:tcPr>
          <w:p w14:paraId="5197677E">
            <w:pPr>
              <w:spacing w:beforeLines="0" w:afterLines="0"/>
              <w:rPr>
                <w:rFonts w:hint="default"/>
                <w:color w:val="010205"/>
                <w:sz w:val="18"/>
                <w:szCs w:val="24"/>
              </w:rPr>
            </w:pPr>
          </w:p>
        </w:tc>
        <w:tc>
          <w:tcPr>
            <w:tcW w:w="760" w:type="dxa"/>
            <w:tcBorders>
              <w:top w:val="single" w:color="AEAEAE" w:sz="8" w:space="0"/>
              <w:left w:val="nil"/>
              <w:bottom w:val="single" w:color="AEAEAE" w:sz="8" w:space="0"/>
              <w:right w:val="nil"/>
              <w:tl2br w:val="nil"/>
              <w:tr2bl w:val="nil"/>
            </w:tcBorders>
            <w:shd w:val="clear" w:color="auto" w:fill="E0E0E0"/>
            <w:noWrap w:val="0"/>
            <w:vAlign w:val="top"/>
          </w:tcPr>
          <w:p w14:paraId="5A1BAFC0">
            <w:pPr>
              <w:spacing w:beforeLines="0" w:afterLines="0" w:line="320" w:lineRule="atLeast"/>
              <w:ind w:left="60" w:right="60"/>
              <w:rPr>
                <w:rFonts w:hint="default"/>
                <w:color w:val="264A60"/>
                <w:sz w:val="18"/>
                <w:szCs w:val="24"/>
              </w:rPr>
            </w:pPr>
            <w:r>
              <w:rPr>
                <w:rFonts w:hint="default"/>
                <w:color w:val="264A60"/>
                <w:sz w:val="18"/>
                <w:szCs w:val="24"/>
              </w:rPr>
              <w:t>2</w:t>
            </w:r>
          </w:p>
        </w:tc>
        <w:tc>
          <w:tcPr>
            <w:tcW w:w="1061" w:type="dxa"/>
            <w:tcBorders>
              <w:top w:val="single" w:color="AEAEAE" w:sz="8" w:space="0"/>
              <w:left w:val="nil"/>
              <w:bottom w:val="single" w:color="AEAEAE" w:sz="8" w:space="0"/>
              <w:right w:val="nil"/>
              <w:tl2br w:val="nil"/>
              <w:tr2bl w:val="nil"/>
            </w:tcBorders>
            <w:shd w:val="clear" w:color="auto" w:fill="FFFFFF"/>
            <w:noWrap w:val="0"/>
            <w:vAlign w:val="top"/>
          </w:tcPr>
          <w:p w14:paraId="72546FD1">
            <w:pPr>
              <w:spacing w:beforeLines="0" w:afterLines="0" w:line="320" w:lineRule="atLeast"/>
              <w:ind w:left="60" w:right="60"/>
              <w:jc w:val="right"/>
              <w:rPr>
                <w:rFonts w:hint="default"/>
                <w:color w:val="010205"/>
                <w:sz w:val="18"/>
                <w:szCs w:val="24"/>
              </w:rPr>
            </w:pPr>
            <w:r>
              <w:rPr>
                <w:rFonts w:hint="default"/>
                <w:color w:val="010205"/>
                <w:sz w:val="18"/>
                <w:szCs w:val="24"/>
              </w:rPr>
              <w:t>374.000</w:t>
            </w:r>
          </w:p>
        </w:tc>
      </w:tr>
      <w:tr w14:paraId="5797BA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gridSpan w:val="2"/>
            <w:tcBorders>
              <w:top w:val="single" w:color="AEAEAE" w:sz="8" w:space="0"/>
              <w:left w:val="nil"/>
              <w:bottom w:val="single" w:color="AEAEAE" w:sz="8" w:space="0"/>
              <w:right w:val="nil"/>
              <w:tl2br w:val="nil"/>
              <w:tr2bl w:val="nil"/>
            </w:tcBorders>
            <w:shd w:val="clear" w:color="auto" w:fill="E0E0E0"/>
            <w:noWrap w:val="0"/>
            <w:vAlign w:val="top"/>
          </w:tcPr>
          <w:p w14:paraId="5613252F">
            <w:pPr>
              <w:spacing w:beforeLines="0" w:afterLines="0" w:line="320" w:lineRule="atLeast"/>
              <w:ind w:left="60" w:right="60"/>
              <w:rPr>
                <w:rFonts w:hint="default"/>
                <w:color w:val="264A60"/>
                <w:sz w:val="18"/>
                <w:szCs w:val="24"/>
              </w:rPr>
            </w:pPr>
            <w:r>
              <w:rPr>
                <w:rFonts w:hint="default"/>
                <w:color w:val="264A60"/>
                <w:sz w:val="18"/>
                <w:szCs w:val="24"/>
              </w:rPr>
              <w:t>有效</w:t>
            </w:r>
          </w:p>
        </w:tc>
        <w:tc>
          <w:tcPr>
            <w:tcW w:w="1061" w:type="dxa"/>
            <w:tcBorders>
              <w:top w:val="single" w:color="AEAEAE" w:sz="8" w:space="0"/>
              <w:left w:val="nil"/>
              <w:bottom w:val="single" w:color="AEAEAE" w:sz="8" w:space="0"/>
              <w:right w:val="nil"/>
              <w:tl2br w:val="nil"/>
              <w:tr2bl w:val="nil"/>
            </w:tcBorders>
            <w:shd w:val="clear" w:color="auto" w:fill="FFFFFF"/>
            <w:noWrap w:val="0"/>
            <w:vAlign w:val="top"/>
          </w:tcPr>
          <w:p w14:paraId="39C1114A">
            <w:pPr>
              <w:spacing w:beforeLines="0" w:afterLines="0" w:line="320" w:lineRule="atLeast"/>
              <w:ind w:left="60" w:right="60"/>
              <w:jc w:val="right"/>
              <w:rPr>
                <w:rFonts w:hint="default"/>
                <w:color w:val="010205"/>
                <w:sz w:val="18"/>
                <w:szCs w:val="24"/>
              </w:rPr>
            </w:pPr>
            <w:r>
              <w:rPr>
                <w:rFonts w:hint="default"/>
                <w:color w:val="010205"/>
                <w:sz w:val="18"/>
                <w:szCs w:val="24"/>
              </w:rPr>
              <w:t>500.000</w:t>
            </w:r>
          </w:p>
        </w:tc>
      </w:tr>
      <w:tr w14:paraId="6EF7DA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20" w:type="dxa"/>
            <w:gridSpan w:val="2"/>
            <w:tcBorders>
              <w:top w:val="single" w:color="AEAEAE" w:sz="8" w:space="0"/>
              <w:left w:val="nil"/>
              <w:bottom w:val="single" w:color="152935" w:sz="8" w:space="0"/>
              <w:right w:val="nil"/>
              <w:tl2br w:val="nil"/>
              <w:tr2bl w:val="nil"/>
            </w:tcBorders>
            <w:shd w:val="clear" w:color="auto" w:fill="E0E0E0"/>
            <w:noWrap w:val="0"/>
            <w:vAlign w:val="top"/>
          </w:tcPr>
          <w:p w14:paraId="249A4103">
            <w:pPr>
              <w:spacing w:beforeLines="0" w:afterLines="0" w:line="320" w:lineRule="atLeast"/>
              <w:ind w:left="60" w:right="60"/>
              <w:rPr>
                <w:rFonts w:hint="default"/>
                <w:color w:val="264A60"/>
                <w:sz w:val="18"/>
                <w:szCs w:val="24"/>
              </w:rPr>
            </w:pPr>
            <w:r>
              <w:rPr>
                <w:rFonts w:hint="default"/>
                <w:color w:val="264A60"/>
                <w:sz w:val="18"/>
                <w:szCs w:val="24"/>
              </w:rPr>
              <w:t>缺失</w:t>
            </w:r>
          </w:p>
        </w:tc>
        <w:tc>
          <w:tcPr>
            <w:tcW w:w="1061" w:type="dxa"/>
            <w:tcBorders>
              <w:top w:val="single" w:color="AEAEAE" w:sz="8" w:space="0"/>
              <w:left w:val="nil"/>
              <w:bottom w:val="single" w:color="152935" w:sz="8" w:space="0"/>
              <w:right w:val="nil"/>
              <w:tl2br w:val="nil"/>
              <w:tr2bl w:val="nil"/>
            </w:tcBorders>
            <w:shd w:val="clear" w:color="auto" w:fill="FFFFFF"/>
            <w:noWrap w:val="0"/>
            <w:vAlign w:val="top"/>
          </w:tcPr>
          <w:p w14:paraId="604F1975">
            <w:pPr>
              <w:spacing w:beforeLines="0" w:afterLines="0" w:line="320" w:lineRule="atLeast"/>
              <w:ind w:left="60" w:right="60"/>
              <w:jc w:val="right"/>
              <w:rPr>
                <w:rFonts w:hint="default"/>
                <w:color w:val="010205"/>
                <w:sz w:val="18"/>
                <w:szCs w:val="24"/>
              </w:rPr>
            </w:pPr>
            <w:r>
              <w:rPr>
                <w:rFonts w:hint="default"/>
                <w:color w:val="010205"/>
                <w:sz w:val="18"/>
                <w:szCs w:val="24"/>
              </w:rPr>
              <w:t>1.000</w:t>
            </w:r>
          </w:p>
        </w:tc>
      </w:tr>
    </w:tbl>
    <w:p w14:paraId="024DE043">
      <w:pPr>
        <w:spacing w:beforeLines="0" w:afterLines="0" w:line="400" w:lineRule="atLeast"/>
        <w:rPr>
          <w:rFonts w:hint="default" w:ascii="Times New Roman" w:hAnsi="Times New Roman" w:eastAsia="Times New Roman"/>
          <w:sz w:val="24"/>
          <w:szCs w:val="24"/>
        </w:rPr>
      </w:pPr>
    </w:p>
    <w:p w14:paraId="2402950D">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9568A"/>
    <w:multiLevelType w:val="multilevel"/>
    <w:tmpl w:val="895956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6BA85C0"/>
    <w:multiLevelType w:val="multilevel"/>
    <w:tmpl w:val="C6BA85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D271759"/>
    <w:multiLevelType w:val="multilevel"/>
    <w:tmpl w:val="CD2717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386A295"/>
    <w:multiLevelType w:val="multilevel"/>
    <w:tmpl w:val="D386A2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49BE6E3"/>
    <w:multiLevelType w:val="multilevel"/>
    <w:tmpl w:val="D49BE6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52D14C4"/>
    <w:multiLevelType w:val="multilevel"/>
    <w:tmpl w:val="E52D14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BC02F3C"/>
    <w:multiLevelType w:val="multilevel"/>
    <w:tmpl w:val="EBC02F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5158330"/>
    <w:multiLevelType w:val="multilevel"/>
    <w:tmpl w:val="051583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F7136B7"/>
    <w:multiLevelType w:val="multilevel"/>
    <w:tmpl w:val="1F7136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032808C"/>
    <w:multiLevelType w:val="multilevel"/>
    <w:tmpl w:val="203280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6BF1A42"/>
    <w:multiLevelType w:val="multilevel"/>
    <w:tmpl w:val="26BF1A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87AEA15"/>
    <w:multiLevelType w:val="singleLevel"/>
    <w:tmpl w:val="287AEA15"/>
    <w:lvl w:ilvl="0" w:tentative="0">
      <w:start w:val="1"/>
      <w:numFmt w:val="decimal"/>
      <w:lvlText w:val="[%1]"/>
      <w:lvlJc w:val="left"/>
      <w:pPr>
        <w:tabs>
          <w:tab w:val="left" w:pos="312"/>
        </w:tabs>
      </w:pPr>
    </w:lvl>
  </w:abstractNum>
  <w:abstractNum w:abstractNumId="12">
    <w:nsid w:val="3B766BB1"/>
    <w:multiLevelType w:val="multilevel"/>
    <w:tmpl w:val="3B766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FD15D4F"/>
    <w:multiLevelType w:val="multilevel"/>
    <w:tmpl w:val="3FD15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45027382"/>
    <w:multiLevelType w:val="multilevel"/>
    <w:tmpl w:val="450273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4EC94284"/>
    <w:multiLevelType w:val="multilevel"/>
    <w:tmpl w:val="4EC942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A08C048"/>
    <w:multiLevelType w:val="multilevel"/>
    <w:tmpl w:val="5A08C0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6BF1FA63"/>
    <w:multiLevelType w:val="multilevel"/>
    <w:tmpl w:val="6BF1FA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77B3AE83"/>
    <w:multiLevelType w:val="multilevel"/>
    <w:tmpl w:val="77B3A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1"/>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12"/>
  </w:num>
  <w:num w:numId="46">
    <w:abstractNumId w:val="3"/>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633B9F"/>
    <w:rsid w:val="104563CE"/>
    <w:rsid w:val="118F678F"/>
    <w:rsid w:val="2C422553"/>
    <w:rsid w:val="30151CBB"/>
    <w:rsid w:val="6F7A74EF"/>
    <w:rsid w:val="7F563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iPriority="99" w:semiHidden="0" w:name="heading 1"/>
    <w:lsdException w:uiPriority="99" w:semiHidden="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unhideWhenUsed/>
    <w:uiPriority w:val="99"/>
    <w:pPr>
      <w:widowControl w:val="0"/>
      <w:autoSpaceDE w:val="0"/>
      <w:autoSpaceDN w:val="0"/>
      <w:adjustRightInd w:val="0"/>
      <w:spacing w:beforeLines="0" w:afterLines="0"/>
    </w:pPr>
    <w:rPr>
      <w:rFonts w:hint="default" w:ascii="MingLiU" w:hAnsi="MingLiU" w:eastAsia="MingLiU" w:cstheme="minorBidi"/>
      <w:b/>
      <w:color w:val="000000"/>
      <w:sz w:val="32"/>
      <w:szCs w:val="24"/>
    </w:rPr>
  </w:style>
  <w:style w:type="paragraph" w:styleId="3">
    <w:name w:val="heading 2"/>
    <w:unhideWhenUsed/>
    <w:uiPriority w:val="99"/>
    <w:pPr>
      <w:widowControl w:val="0"/>
      <w:autoSpaceDE w:val="0"/>
      <w:autoSpaceDN w:val="0"/>
      <w:adjustRightInd w:val="0"/>
      <w:spacing w:beforeLines="0" w:afterLines="0"/>
    </w:pPr>
    <w:rPr>
      <w:rFonts w:hint="default" w:ascii="MingLiU" w:hAnsi="MingLiU" w:eastAsia="MingLiU" w:cstheme="minorBidi"/>
      <w:b/>
      <w:i/>
      <w:color w:val="000000"/>
      <w:sz w:val="28"/>
      <w:szCs w:val="24"/>
    </w:rPr>
  </w:style>
  <w:style w:type="paragraph" w:styleId="4">
    <w:name w:val="heading 3"/>
    <w:unhideWhenUsed/>
    <w:qFormat/>
    <w:uiPriority w:val="99"/>
    <w:pPr>
      <w:widowControl w:val="0"/>
      <w:autoSpaceDE w:val="0"/>
      <w:autoSpaceDN w:val="0"/>
      <w:adjustRightInd w:val="0"/>
      <w:spacing w:beforeLines="0" w:afterLines="0"/>
    </w:pPr>
    <w:rPr>
      <w:rFonts w:hint="default" w:ascii="MingLiU" w:hAnsi="MingLiU" w:eastAsia="MingLiU" w:cstheme="minorBidi"/>
      <w:b/>
      <w:color w:val="000000"/>
      <w:sz w:val="26"/>
      <w:szCs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135</Words>
  <Characters>337</Characters>
  <Lines>0</Lines>
  <Paragraphs>0</Paragraphs>
  <TotalTime>60</TotalTime>
  <ScaleCrop>false</ScaleCrop>
  <LinksUpToDate>false</LinksUpToDate>
  <CharactersWithSpaces>344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2025-02-18T16:26:00Z</dcterms:created>
  <dc:creator>石莛芊</dc:creator>
  <cp:lastModifiedBy>石莛芊</cp:lastModifiedBy>
  <dcterms:modified xsi:type="dcterms:W3CDTF">2025-03-06T14:45:04Z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17118CAA9B4F4D1F92586D54B1216383_11</vt:lpwstr>
  </property>
  <property fmtid="{D5CDD505-2E9C-101B-9397-08002B2CF9AE}" pid="4" name="KSOTemplateDocerSaveRecord">
    <vt:lpwstr>eyJoZGlkIjoiYzkyNDdhOGYyNWQ4MmEzNjQyOGJiMzdjZTYwNDI5ZDkiLCJ1c2VySWQiOiIxNTY2Mjc3MTU0In0=</vt:lpwstr>
  </property>
</Properties>
</file>