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D650" w14:textId="477D9791" w:rsidR="00DE144B" w:rsidRDefault="007F0723" w:rsidP="007F07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723">
        <w:rPr>
          <w:rFonts w:ascii="Times New Roman" w:hAnsi="Times New Roman" w:cs="Times New Roman"/>
          <w:b/>
          <w:bCs/>
          <w:sz w:val="28"/>
          <w:szCs w:val="28"/>
        </w:rPr>
        <w:t>Опис стратегії тестування для сайту YouTube Music</w:t>
      </w:r>
    </w:p>
    <w:p w14:paraId="599D24BD" w14:textId="77777777" w:rsidR="009F228B" w:rsidRPr="009F228B" w:rsidRDefault="009F228B" w:rsidP="009F22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Типи тестування пріоритетні для виконання</w:t>
      </w:r>
    </w:p>
    <w:p w14:paraId="7C973D46" w14:textId="77777777" w:rsidR="009F228B" w:rsidRPr="009F228B" w:rsidRDefault="009F228B" w:rsidP="009F228B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sz w:val="28"/>
          <w:szCs w:val="28"/>
          <w:lang w:val="ru-UA"/>
        </w:rPr>
        <w:t>Для YouTube Music основними типами тестування є:</w:t>
      </w:r>
    </w:p>
    <w:p w14:paraId="5116A5BB" w14:textId="77777777" w:rsidR="009F228B" w:rsidRPr="009F228B" w:rsidRDefault="009F228B" w:rsidP="009F22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Функціональне тестування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перевірка роботи реєстрації/авторизації, пошуку музики, відтворення треків, створення та редагування плейлистів, перемикання режимів прослуховування.</w:t>
      </w:r>
    </w:p>
    <w:p w14:paraId="6CE0E826" w14:textId="77777777" w:rsidR="009F228B" w:rsidRPr="009F228B" w:rsidRDefault="009F228B" w:rsidP="009F22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Юзабіліті тестування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оцінка зручності інтерфейсу програвача, пошуку музики, навігації по жанрах та рекомендаціях.</w:t>
      </w:r>
    </w:p>
    <w:p w14:paraId="0B36E541" w14:textId="77777777" w:rsidR="009F228B" w:rsidRPr="009F228B" w:rsidRDefault="009F228B" w:rsidP="009F22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Безпекове тестування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перевірка авторизації облікових записів Google, захисту персональних даних користувачів, перевірка доступу до платного контенту (YouTube Music Premium).</w:t>
      </w:r>
    </w:p>
    <w:p w14:paraId="5405B45F" w14:textId="77777777" w:rsidR="009F228B" w:rsidRPr="009F228B" w:rsidRDefault="009F228B" w:rsidP="009F22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 продуктивності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перевірка часу завантаження треків, стабільності потокового відтворення при різній якості інтернет-з'єднання.</w:t>
      </w:r>
    </w:p>
    <w:p w14:paraId="79E57E78" w14:textId="77777777" w:rsidR="009F228B" w:rsidRPr="009F228B" w:rsidRDefault="009F228B" w:rsidP="009F22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 доступності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оцінка доступності сервісу для користувачів із обмеженими можливостями (alt-тексти, керування через клавіатуру, адаптивність інтерфейсу).</w:t>
      </w:r>
    </w:p>
    <w:p w14:paraId="7431B940" w14:textId="77777777" w:rsidR="009F228B" w:rsidRPr="009F228B" w:rsidRDefault="009F228B" w:rsidP="009F22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Послідовність тестування</w:t>
      </w:r>
    </w:p>
    <w:p w14:paraId="329CCF9A" w14:textId="77777777" w:rsidR="009F228B" w:rsidRPr="009F228B" w:rsidRDefault="009F228B" w:rsidP="009F228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Димове тестування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швидка перевірка основної функціональності: реєстрація/логін, пошук музики, відтворення пісень, створення плейлиста.</w:t>
      </w:r>
    </w:p>
    <w:p w14:paraId="44D50A75" w14:textId="77777777" w:rsidR="009F228B" w:rsidRPr="009F228B" w:rsidRDefault="009F228B" w:rsidP="009F228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Функціональне тестування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детальне тестування пошуку, роботи програвача, завантаження обкладинок альбомів, роботи рекомендацій.</w:t>
      </w:r>
    </w:p>
    <w:p w14:paraId="3BFEF73B" w14:textId="77777777" w:rsidR="009F228B" w:rsidRPr="009F228B" w:rsidRDefault="009F228B" w:rsidP="009F228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Юзабіліті тестування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перевірка зручності інтерфейсу мобільної та десктопної версій.</w:t>
      </w:r>
    </w:p>
    <w:p w14:paraId="3F5F6C46" w14:textId="77777777" w:rsidR="009F228B" w:rsidRPr="009F228B" w:rsidRDefault="009F228B" w:rsidP="009F228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 продуктивності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тестування стабільності потокової передачі даних, особливо на низькошвидкісних мережах.</w:t>
      </w:r>
    </w:p>
    <w:p w14:paraId="4AC98B1A" w14:textId="77777777" w:rsidR="009F228B" w:rsidRPr="009F228B" w:rsidRDefault="009F228B" w:rsidP="009F228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Безпекове тестування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перевірка процесів авторизації, підтвердження підписок, захисту преміум-функцій.</w:t>
      </w:r>
    </w:p>
    <w:p w14:paraId="30EA3DD6" w14:textId="77777777" w:rsidR="009F228B" w:rsidRPr="009F228B" w:rsidRDefault="009F228B" w:rsidP="009F22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Стратегія звітності</w:t>
      </w:r>
    </w:p>
    <w:p w14:paraId="255308F8" w14:textId="77777777" w:rsidR="009F228B" w:rsidRPr="009F228B" w:rsidRDefault="009F228B" w:rsidP="009F228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sz w:val="28"/>
          <w:szCs w:val="28"/>
          <w:lang w:val="ru-UA"/>
        </w:rPr>
        <w:t>Звіт після кожного етапу тестування:</w:t>
      </w:r>
    </w:p>
    <w:p w14:paraId="7D8BDDD8" w14:textId="77777777" w:rsidR="009F228B" w:rsidRPr="009F228B" w:rsidRDefault="009F228B" w:rsidP="009F228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sz w:val="28"/>
          <w:szCs w:val="28"/>
          <w:lang w:val="ru-UA"/>
        </w:rPr>
        <w:t>Список виконаних тестів і результати.</w:t>
      </w:r>
    </w:p>
    <w:p w14:paraId="79CA99CE" w14:textId="77777777" w:rsidR="009F228B" w:rsidRPr="009F228B" w:rsidRDefault="009F228B" w:rsidP="009F228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sz w:val="28"/>
          <w:szCs w:val="28"/>
          <w:lang w:val="ru-UA"/>
        </w:rPr>
        <w:t>Виявлені дефекти із зазначенням пріоритетності.</w:t>
      </w:r>
    </w:p>
    <w:p w14:paraId="6C7B7B3B" w14:textId="77777777" w:rsidR="009F228B" w:rsidRPr="009F228B" w:rsidRDefault="009F228B" w:rsidP="009F228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sz w:val="28"/>
          <w:szCs w:val="28"/>
          <w:lang w:val="ru-UA"/>
        </w:rPr>
        <w:lastRenderedPageBreak/>
        <w:t>Рекомендації щодо усунення помилок.</w:t>
      </w:r>
    </w:p>
    <w:p w14:paraId="583368F7" w14:textId="77777777" w:rsidR="009F228B" w:rsidRPr="009F228B" w:rsidRDefault="009F228B" w:rsidP="009F228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sz w:val="28"/>
          <w:szCs w:val="28"/>
          <w:lang w:val="ru-UA"/>
        </w:rPr>
        <w:t>Статус виконання тестів (пройдено/не пройдено).</w:t>
      </w:r>
    </w:p>
    <w:p w14:paraId="474EA02D" w14:textId="77777777" w:rsidR="009F228B" w:rsidRPr="009F228B" w:rsidRDefault="009F228B" w:rsidP="009F22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Обґрунтування стратегії</w:t>
      </w:r>
    </w:p>
    <w:p w14:paraId="2E63AD06" w14:textId="77777777" w:rsidR="009F228B" w:rsidRPr="009F228B" w:rsidRDefault="009F228B" w:rsidP="009F2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Команда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2 QA інженери з досвідом тестування мультимедійних сервісів.</w:t>
      </w:r>
    </w:p>
    <w:p w14:paraId="40F18E61" w14:textId="77777777" w:rsidR="009F228B" w:rsidRPr="009F228B" w:rsidRDefault="009F228B" w:rsidP="009F2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Час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1,5 місяця, із фокусом на критично важливу функціональність: пошук музики, стабільне відтворення, захист преміум-контенту.</w:t>
      </w:r>
    </w:p>
    <w:p w14:paraId="0DEFF8DB" w14:textId="77777777" w:rsidR="009F228B" w:rsidRPr="009F228B" w:rsidRDefault="009F228B" w:rsidP="009F2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Пріоритети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якість відтворення музики, стабільність роботи програвача, безпечна авторизація через Google-акаунти.</w:t>
      </w:r>
    </w:p>
    <w:p w14:paraId="4A2AA653" w14:textId="77777777" w:rsidR="009F228B" w:rsidRPr="009F228B" w:rsidRDefault="009F228B" w:rsidP="009F22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Ризики та мінімізація</w:t>
      </w:r>
    </w:p>
    <w:p w14:paraId="613BA3E7" w14:textId="77777777" w:rsidR="009F228B" w:rsidRPr="009F228B" w:rsidRDefault="009F228B" w:rsidP="009F228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Ризик пропущених проблем із потоковим відтворенням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тестування на різних швидкостях інтернет-з'єднання.</w:t>
      </w:r>
    </w:p>
    <w:p w14:paraId="480BC862" w14:textId="77777777" w:rsidR="009F228B" w:rsidRPr="009F228B" w:rsidRDefault="009F228B" w:rsidP="009F228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F228B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Можливі обмеження доступу до платних функцій</w:t>
      </w:r>
      <w:r w:rsidRPr="009F228B">
        <w:rPr>
          <w:rFonts w:ascii="Times New Roman" w:hAnsi="Times New Roman" w:cs="Times New Roman"/>
          <w:sz w:val="28"/>
          <w:szCs w:val="28"/>
          <w:lang w:val="ru-UA"/>
        </w:rPr>
        <w:t>: підключення тестових облікових записів для перевірки преміум-функціоналу.</w:t>
      </w:r>
    </w:p>
    <w:p w14:paraId="196627A8" w14:textId="77777777" w:rsidR="007F0723" w:rsidRPr="009F228B" w:rsidRDefault="007F0723" w:rsidP="007F0723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sectPr w:rsidR="007F0723" w:rsidRPr="009F2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1308"/>
    <w:multiLevelType w:val="multilevel"/>
    <w:tmpl w:val="A0A4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80406"/>
    <w:multiLevelType w:val="multilevel"/>
    <w:tmpl w:val="ED7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724C1"/>
    <w:multiLevelType w:val="multilevel"/>
    <w:tmpl w:val="5A84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E2A33"/>
    <w:multiLevelType w:val="multilevel"/>
    <w:tmpl w:val="2E9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91A8B"/>
    <w:multiLevelType w:val="multilevel"/>
    <w:tmpl w:val="FE0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B6"/>
    <w:rsid w:val="002D23B6"/>
    <w:rsid w:val="007F0723"/>
    <w:rsid w:val="009F228B"/>
    <w:rsid w:val="00DE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7115"/>
  <w15:chartTrackingRefBased/>
  <w15:docId w15:val="{D2A1E1D9-0EB5-456F-ADF6-95BDA23D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2025-04-27T17:59:00Z</dcterms:created>
  <dcterms:modified xsi:type="dcterms:W3CDTF">2025-04-27T18:00:00Z</dcterms:modified>
</cp:coreProperties>
</file>