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F71" w:rsidRPr="00F224DC" w:rsidRDefault="00F224DC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 w:rsidRPr="00F224DC">
        <w:rPr>
          <w:b/>
          <w:color w:val="000000"/>
          <w:sz w:val="28"/>
          <w:szCs w:val="28"/>
        </w:rPr>
        <w:t xml:space="preserve">ПРИЛОЖЕНИЕ </w:t>
      </w:r>
      <w:r w:rsidR="00637F71" w:rsidRPr="00F224DC">
        <w:rPr>
          <w:b/>
          <w:color w:val="000000"/>
          <w:sz w:val="28"/>
          <w:szCs w:val="28"/>
        </w:rPr>
        <w:t>А</w:t>
      </w:r>
    </w:p>
    <w:p w:rsidR="005A26EF" w:rsidRPr="00BC2925" w:rsidRDefault="00BB7CED" w:rsidP="00B4011D">
      <w:pPr>
        <w:tabs>
          <w:tab w:val="left" w:pos="1134"/>
        </w:tabs>
        <w:spacing w:after="100" w:afterAutospacing="1"/>
        <w:ind w:firstLine="680"/>
        <w:jc w:val="center"/>
        <w:rPr>
          <w:b/>
          <w:color w:val="000000"/>
          <w:sz w:val="28"/>
          <w:szCs w:val="28"/>
        </w:rPr>
      </w:pPr>
      <w:r w:rsidRPr="00BB7CED">
        <w:rPr>
          <w:b/>
          <w:color w:val="000000"/>
          <w:sz w:val="28"/>
          <w:szCs w:val="28"/>
        </w:rPr>
        <w:t>Вводное занятие. Вопросы законодательства о труде. Требования по</w:t>
      </w:r>
      <w:r w:rsidR="00A304BF">
        <w:rPr>
          <w:b/>
          <w:color w:val="000000"/>
          <w:sz w:val="28"/>
          <w:szCs w:val="28"/>
        </w:rPr>
        <w:t xml:space="preserve"> </w:t>
      </w:r>
      <w:r w:rsidRPr="00BB7CED">
        <w:rPr>
          <w:b/>
          <w:color w:val="000000"/>
          <w:sz w:val="28"/>
          <w:szCs w:val="28"/>
        </w:rPr>
        <w:t>охране труда. Правила пожарной безопасности</w:t>
      </w:r>
    </w:p>
    <w:p w:rsidR="00090F55" w:rsidRPr="00090F55" w:rsidRDefault="002770D9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090F55">
        <w:rPr>
          <w:color w:val="000000"/>
          <w:sz w:val="28"/>
          <w:szCs w:val="28"/>
        </w:rPr>
        <w:t>В</w:t>
      </w:r>
      <w:r w:rsidR="00090F55" w:rsidRPr="00090F55">
        <w:rPr>
          <w:color w:val="000000"/>
          <w:sz w:val="28"/>
          <w:szCs w:val="28"/>
        </w:rPr>
        <w:t>ычисления стоимости поездки на автомобиле на дачу (туда и</w:t>
      </w:r>
    </w:p>
    <w:p w:rsidR="00090F55" w:rsidRPr="00090F55" w:rsidRDefault="00090F55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</w:rPr>
        <w:t>обратно). Исходными данными являются: расстояние до дачи (в</w:t>
      </w:r>
    </w:p>
    <w:p w:rsidR="00090F55" w:rsidRPr="00090F55" w:rsidRDefault="00090F55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</w:rPr>
        <w:t>километрах); количество бензина, которое потребляет автомобиль на</w:t>
      </w:r>
    </w:p>
    <w:p w:rsidR="00090F55" w:rsidRPr="00090F55" w:rsidRDefault="00090F55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</w:rPr>
        <w:t>100 км пробега; цена одного литра бензина.</w:t>
      </w:r>
    </w:p>
    <w:p w:rsidR="00090F55" w:rsidRPr="00090F55" w:rsidRDefault="00090F55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</w:rPr>
        <w:t>Вычисление стоимости поездки на дачу и обратно.</w:t>
      </w:r>
    </w:p>
    <w:p w:rsidR="00090F55" w:rsidRPr="00090F55" w:rsidRDefault="00090F55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</w:rPr>
        <w:t>Расстояние до дачи (км) —&amp;</w:t>
      </w:r>
      <w:proofErr w:type="spellStart"/>
      <w:r w:rsidRPr="00090F55">
        <w:rPr>
          <w:color w:val="000000"/>
          <w:sz w:val="28"/>
          <w:szCs w:val="28"/>
        </w:rPr>
        <w:t>gt</w:t>
      </w:r>
      <w:proofErr w:type="spellEnd"/>
      <w:r w:rsidRPr="00090F55">
        <w:rPr>
          <w:color w:val="000000"/>
          <w:sz w:val="28"/>
          <w:szCs w:val="28"/>
        </w:rPr>
        <w:t>; 67</w:t>
      </w:r>
    </w:p>
    <w:p w:rsidR="00090F55" w:rsidRPr="00090F55" w:rsidRDefault="00090F55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</w:rPr>
        <w:t>Расход бензина (литров на 100 км пробега) —&amp;</w:t>
      </w:r>
      <w:proofErr w:type="spellStart"/>
      <w:r w:rsidRPr="00090F55">
        <w:rPr>
          <w:color w:val="000000"/>
          <w:sz w:val="28"/>
          <w:szCs w:val="28"/>
        </w:rPr>
        <w:t>gt</w:t>
      </w:r>
      <w:proofErr w:type="spellEnd"/>
      <w:r w:rsidRPr="00090F55">
        <w:rPr>
          <w:color w:val="000000"/>
          <w:sz w:val="28"/>
          <w:szCs w:val="28"/>
        </w:rPr>
        <w:t>; 8.5</w:t>
      </w:r>
    </w:p>
    <w:p w:rsidR="00090F55" w:rsidRPr="00090F55" w:rsidRDefault="00090F55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</w:rPr>
        <w:t>Цена литра бензина (руб.) —&amp;</w:t>
      </w:r>
      <w:proofErr w:type="spellStart"/>
      <w:r w:rsidRPr="00090F55">
        <w:rPr>
          <w:color w:val="000000"/>
          <w:sz w:val="28"/>
          <w:szCs w:val="28"/>
        </w:rPr>
        <w:t>gt</w:t>
      </w:r>
      <w:proofErr w:type="spellEnd"/>
      <w:r w:rsidRPr="00090F55">
        <w:rPr>
          <w:color w:val="000000"/>
          <w:sz w:val="28"/>
          <w:szCs w:val="28"/>
        </w:rPr>
        <w:t>; 6.5</w:t>
      </w:r>
    </w:p>
    <w:p w:rsidR="00090F55" w:rsidRDefault="00090F55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</w:rPr>
        <w:t>Поездка на дачу и обратно обойдется в 74.04 руб.</w:t>
      </w:r>
    </w:p>
    <w:p w:rsidR="002770D9" w:rsidRPr="00090F55" w:rsidRDefault="00637F71" w:rsidP="00090F55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090F55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090F55">
        <w:rPr>
          <w:color w:val="000000"/>
          <w:sz w:val="28"/>
          <w:szCs w:val="28"/>
          <w:lang w:val="en-US"/>
        </w:rPr>
        <w:t>: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  <w:lang w:val="en-US"/>
        </w:rPr>
        <w:t>using System;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  <w:lang w:val="en-US"/>
        </w:rPr>
        <w:t>class Program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  <w:lang w:val="en-US"/>
        </w:rPr>
        <w:t>{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090F55">
        <w:rPr>
          <w:color w:val="000000"/>
          <w:sz w:val="28"/>
          <w:szCs w:val="28"/>
          <w:lang w:val="en-US"/>
        </w:rPr>
        <w:t>Main(</w:t>
      </w:r>
      <w:proofErr w:type="gramEnd"/>
      <w:r w:rsidRPr="00090F55">
        <w:rPr>
          <w:color w:val="000000"/>
          <w:sz w:val="28"/>
          <w:szCs w:val="28"/>
          <w:lang w:val="en-US"/>
        </w:rPr>
        <w:t>)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  <w:lang w:val="en-US"/>
        </w:rPr>
        <w:t xml:space="preserve">    {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  <w:lang w:val="en-US"/>
        </w:rPr>
        <w:t xml:space="preserve">        double distance, fuel, price, liters, cost;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  <w:lang w:val="en-US"/>
        </w:rPr>
        <w:t xml:space="preserve">        Console</w:t>
      </w:r>
      <w:r w:rsidRPr="00090F55">
        <w:rPr>
          <w:color w:val="000000"/>
          <w:sz w:val="28"/>
          <w:szCs w:val="28"/>
        </w:rPr>
        <w:t>.</w:t>
      </w:r>
      <w:r w:rsidRPr="00090F55">
        <w:rPr>
          <w:color w:val="000000"/>
          <w:sz w:val="28"/>
          <w:szCs w:val="28"/>
          <w:lang w:val="en-US"/>
        </w:rPr>
        <w:t>Write</w:t>
      </w:r>
      <w:r w:rsidRPr="00090F55">
        <w:rPr>
          <w:color w:val="000000"/>
          <w:sz w:val="28"/>
          <w:szCs w:val="28"/>
        </w:rPr>
        <w:t>("Расстояние до дачи (км) -&gt; ");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</w:rPr>
        <w:t xml:space="preserve">        </w:t>
      </w:r>
      <w:r w:rsidRPr="00090F55">
        <w:rPr>
          <w:color w:val="000000"/>
          <w:sz w:val="28"/>
          <w:szCs w:val="28"/>
          <w:lang w:val="en-US"/>
        </w:rPr>
        <w:t xml:space="preserve">distance = </w:t>
      </w:r>
      <w:proofErr w:type="spellStart"/>
      <w:r w:rsidRPr="00090F55">
        <w:rPr>
          <w:color w:val="000000"/>
          <w:sz w:val="28"/>
          <w:szCs w:val="28"/>
          <w:lang w:val="en-US"/>
        </w:rPr>
        <w:t>Convert.ToDouble</w:t>
      </w:r>
      <w:proofErr w:type="spellEnd"/>
      <w:r w:rsidRPr="00090F55">
        <w:rPr>
          <w:color w:val="000000"/>
          <w:sz w:val="28"/>
          <w:szCs w:val="28"/>
          <w:lang w:val="en-US"/>
        </w:rPr>
        <w:t>(</w:t>
      </w:r>
      <w:proofErr w:type="spellStart"/>
      <w:r w:rsidRPr="00090F55">
        <w:rPr>
          <w:color w:val="000000"/>
          <w:sz w:val="28"/>
          <w:szCs w:val="28"/>
          <w:lang w:val="en-US"/>
        </w:rPr>
        <w:t>Console.ReadLine</w:t>
      </w:r>
      <w:proofErr w:type="spellEnd"/>
      <w:r w:rsidRPr="00090F55">
        <w:rPr>
          <w:color w:val="000000"/>
          <w:sz w:val="28"/>
          <w:szCs w:val="28"/>
          <w:lang w:val="en-US"/>
        </w:rPr>
        <w:t>());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  <w:lang w:val="en-US"/>
        </w:rPr>
        <w:t xml:space="preserve">        Console</w:t>
      </w:r>
      <w:r w:rsidRPr="00090F55">
        <w:rPr>
          <w:color w:val="000000"/>
          <w:sz w:val="28"/>
          <w:szCs w:val="28"/>
        </w:rPr>
        <w:t>.</w:t>
      </w:r>
      <w:r w:rsidRPr="00090F55">
        <w:rPr>
          <w:color w:val="000000"/>
          <w:sz w:val="28"/>
          <w:szCs w:val="28"/>
          <w:lang w:val="en-US"/>
        </w:rPr>
        <w:t>Write</w:t>
      </w:r>
      <w:r w:rsidRPr="00090F55">
        <w:rPr>
          <w:color w:val="000000"/>
          <w:sz w:val="28"/>
          <w:szCs w:val="28"/>
        </w:rPr>
        <w:t>("Расход бензина (литров на 100 км пробега) -&gt; ");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</w:rPr>
        <w:t xml:space="preserve">        </w:t>
      </w:r>
      <w:r w:rsidRPr="00090F55">
        <w:rPr>
          <w:color w:val="000000"/>
          <w:sz w:val="28"/>
          <w:szCs w:val="28"/>
          <w:lang w:val="en-US"/>
        </w:rPr>
        <w:t xml:space="preserve">fuel = </w:t>
      </w:r>
      <w:proofErr w:type="spellStart"/>
      <w:r w:rsidRPr="00090F55">
        <w:rPr>
          <w:color w:val="000000"/>
          <w:sz w:val="28"/>
          <w:szCs w:val="28"/>
          <w:lang w:val="en-US"/>
        </w:rPr>
        <w:t>Convert.ToDouble</w:t>
      </w:r>
      <w:proofErr w:type="spellEnd"/>
      <w:r w:rsidRPr="00090F55">
        <w:rPr>
          <w:color w:val="000000"/>
          <w:sz w:val="28"/>
          <w:szCs w:val="28"/>
          <w:lang w:val="en-US"/>
        </w:rPr>
        <w:t>(</w:t>
      </w:r>
      <w:proofErr w:type="spellStart"/>
      <w:r w:rsidRPr="00090F55">
        <w:rPr>
          <w:color w:val="000000"/>
          <w:sz w:val="28"/>
          <w:szCs w:val="28"/>
          <w:lang w:val="en-US"/>
        </w:rPr>
        <w:t>Console.ReadLine</w:t>
      </w:r>
      <w:proofErr w:type="spellEnd"/>
      <w:r w:rsidRPr="00090F55">
        <w:rPr>
          <w:color w:val="000000"/>
          <w:sz w:val="28"/>
          <w:szCs w:val="28"/>
          <w:lang w:val="en-US"/>
        </w:rPr>
        <w:t>());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  <w:lang w:val="en-US"/>
        </w:rPr>
        <w:t xml:space="preserve">        Console</w:t>
      </w:r>
      <w:r w:rsidRPr="00090F55">
        <w:rPr>
          <w:color w:val="000000"/>
          <w:sz w:val="28"/>
          <w:szCs w:val="28"/>
        </w:rPr>
        <w:t>.</w:t>
      </w:r>
      <w:r w:rsidRPr="00090F55">
        <w:rPr>
          <w:color w:val="000000"/>
          <w:sz w:val="28"/>
          <w:szCs w:val="28"/>
          <w:lang w:val="en-US"/>
        </w:rPr>
        <w:t>Write</w:t>
      </w:r>
      <w:r w:rsidRPr="00090F55">
        <w:rPr>
          <w:color w:val="000000"/>
          <w:sz w:val="28"/>
          <w:szCs w:val="28"/>
        </w:rPr>
        <w:t>("Цена литра бензина (руб.) -&gt; ");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</w:rPr>
        <w:t xml:space="preserve">        </w:t>
      </w:r>
      <w:r w:rsidRPr="00090F55">
        <w:rPr>
          <w:color w:val="000000"/>
          <w:sz w:val="28"/>
          <w:szCs w:val="28"/>
          <w:lang w:val="en-US"/>
        </w:rPr>
        <w:t xml:space="preserve">price = </w:t>
      </w:r>
      <w:proofErr w:type="spellStart"/>
      <w:r w:rsidRPr="00090F55">
        <w:rPr>
          <w:color w:val="000000"/>
          <w:sz w:val="28"/>
          <w:szCs w:val="28"/>
          <w:lang w:val="en-US"/>
        </w:rPr>
        <w:t>Convert.ToDouble</w:t>
      </w:r>
      <w:proofErr w:type="spellEnd"/>
      <w:r w:rsidRPr="00090F55">
        <w:rPr>
          <w:color w:val="000000"/>
          <w:sz w:val="28"/>
          <w:szCs w:val="28"/>
          <w:lang w:val="en-US"/>
        </w:rPr>
        <w:t>(</w:t>
      </w:r>
      <w:proofErr w:type="spellStart"/>
      <w:r w:rsidRPr="00090F55">
        <w:rPr>
          <w:color w:val="000000"/>
          <w:sz w:val="28"/>
          <w:szCs w:val="28"/>
          <w:lang w:val="en-US"/>
        </w:rPr>
        <w:t>Console.ReadLine</w:t>
      </w:r>
      <w:proofErr w:type="spellEnd"/>
      <w:r w:rsidRPr="00090F55">
        <w:rPr>
          <w:color w:val="000000"/>
          <w:sz w:val="28"/>
          <w:szCs w:val="28"/>
          <w:lang w:val="en-US"/>
        </w:rPr>
        <w:t>());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  <w:lang w:val="en-US"/>
        </w:rPr>
        <w:t xml:space="preserve">        liters = distance * 2 * fuel / 100;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  <w:lang w:val="en-US"/>
        </w:rPr>
        <w:t xml:space="preserve">        cost = liters * price;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  <w:lang w:val="en-US"/>
        </w:rPr>
        <w:t xml:space="preserve">        Console</w:t>
      </w:r>
      <w:r w:rsidRPr="00090F55">
        <w:rPr>
          <w:color w:val="000000"/>
          <w:sz w:val="28"/>
          <w:szCs w:val="28"/>
        </w:rPr>
        <w:t>.</w:t>
      </w:r>
      <w:r w:rsidRPr="00090F55">
        <w:rPr>
          <w:color w:val="000000"/>
          <w:sz w:val="28"/>
          <w:szCs w:val="28"/>
          <w:lang w:val="en-US"/>
        </w:rPr>
        <w:t>WriteLine</w:t>
      </w:r>
      <w:r w:rsidRPr="00090F55">
        <w:rPr>
          <w:color w:val="000000"/>
          <w:sz w:val="28"/>
          <w:szCs w:val="28"/>
        </w:rPr>
        <w:t xml:space="preserve">("Поездка на дачу и обратно обойдется в " + </w:t>
      </w:r>
      <w:proofErr w:type="gramStart"/>
      <w:r w:rsidRPr="00090F55">
        <w:rPr>
          <w:color w:val="000000"/>
          <w:sz w:val="28"/>
          <w:szCs w:val="28"/>
          <w:lang w:val="en-US"/>
        </w:rPr>
        <w:t>cost</w:t>
      </w:r>
      <w:r w:rsidRPr="00090F55">
        <w:rPr>
          <w:color w:val="000000"/>
          <w:sz w:val="28"/>
          <w:szCs w:val="28"/>
        </w:rPr>
        <w:t>.</w:t>
      </w:r>
      <w:proofErr w:type="spellStart"/>
      <w:r w:rsidRPr="00090F55">
        <w:rPr>
          <w:color w:val="000000"/>
          <w:sz w:val="28"/>
          <w:szCs w:val="28"/>
          <w:lang w:val="en-US"/>
        </w:rPr>
        <w:t>ToString</w:t>
      </w:r>
      <w:proofErr w:type="spellEnd"/>
      <w:proofErr w:type="gramEnd"/>
      <w:r w:rsidRPr="00090F55">
        <w:rPr>
          <w:color w:val="000000"/>
          <w:sz w:val="28"/>
          <w:szCs w:val="28"/>
        </w:rPr>
        <w:t>("</w:t>
      </w:r>
      <w:r w:rsidRPr="00090F55">
        <w:rPr>
          <w:color w:val="000000"/>
          <w:sz w:val="28"/>
          <w:szCs w:val="28"/>
          <w:lang w:val="en-US"/>
        </w:rPr>
        <w:t>F</w:t>
      </w:r>
      <w:r w:rsidRPr="00090F55">
        <w:rPr>
          <w:color w:val="000000"/>
          <w:sz w:val="28"/>
          <w:szCs w:val="28"/>
        </w:rPr>
        <w:t>2") + " руб.");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090F55">
        <w:rPr>
          <w:color w:val="000000"/>
          <w:sz w:val="28"/>
          <w:szCs w:val="28"/>
        </w:rPr>
        <w:t xml:space="preserve">    </w:t>
      </w:r>
      <w:r w:rsidRPr="00090F55">
        <w:rPr>
          <w:color w:val="000000"/>
          <w:sz w:val="28"/>
          <w:szCs w:val="28"/>
          <w:lang w:val="en-US"/>
        </w:rPr>
        <w:t>}</w:t>
      </w:r>
    </w:p>
    <w:p w:rsid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  <w:lang w:val="en-US"/>
        </w:rPr>
        <w:t>}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:rsidR="00637F71" w:rsidRPr="00F224DC" w:rsidRDefault="00637F71" w:rsidP="00BC2925">
      <w:pPr>
        <w:pStyle w:val="aa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637F71">
        <w:tc>
          <w:tcPr>
            <w:tcW w:w="4955" w:type="dxa"/>
          </w:tcPr>
          <w:p w:rsidR="00637F71" w:rsidRPr="00090F55" w:rsidRDefault="00090F55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BC2925">
              <w:rPr>
                <w:color w:val="000000"/>
                <w:sz w:val="28"/>
                <w:szCs w:val="28"/>
                <w:lang w:val="en-US"/>
              </w:rPr>
              <w:t xml:space="preserve">2; </w:t>
            </w:r>
            <w:r>
              <w:rPr>
                <w:color w:val="000000"/>
                <w:sz w:val="28"/>
                <w:szCs w:val="28"/>
              </w:rPr>
              <w:t>7; 2.6</w:t>
            </w:r>
          </w:p>
        </w:tc>
        <w:tc>
          <w:tcPr>
            <w:tcW w:w="4956" w:type="dxa"/>
          </w:tcPr>
          <w:p w:rsidR="00637F71" w:rsidRPr="00BC2925" w:rsidRDefault="00090F55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 w:rsidRPr="00090F55">
              <w:rPr>
                <w:color w:val="000000"/>
                <w:sz w:val="28"/>
                <w:szCs w:val="28"/>
                <w:lang w:val="en-US"/>
              </w:rPr>
              <w:t xml:space="preserve">4.37 </w:t>
            </w:r>
            <w:proofErr w:type="spellStart"/>
            <w:r w:rsidRPr="00090F55">
              <w:rPr>
                <w:color w:val="000000"/>
                <w:sz w:val="28"/>
                <w:szCs w:val="28"/>
                <w:lang w:val="en-US"/>
              </w:rPr>
              <w:t>руб</w:t>
            </w:r>
            <w:proofErr w:type="spellEnd"/>
            <w:r w:rsidRPr="00090F55">
              <w:rPr>
                <w:color w:val="000000"/>
                <w:sz w:val="28"/>
                <w:szCs w:val="28"/>
                <w:lang w:val="en-US"/>
              </w:rPr>
              <w:t>.</w:t>
            </w:r>
          </w:p>
        </w:tc>
      </w:tr>
    </w:tbl>
    <w:p w:rsidR="005A26EF" w:rsidRDefault="005A26EF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:rsidR="00090F55" w:rsidRDefault="00090F55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:rsidR="00090F55" w:rsidRDefault="00090F55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:rsidR="00090F55" w:rsidRPr="00F224DC" w:rsidRDefault="00090F55" w:rsidP="00637F71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:rsidR="00E9622D" w:rsidRPr="00F224DC" w:rsidRDefault="00637F71" w:rsidP="00A304BF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Анализ результатов:</w:t>
      </w:r>
    </w:p>
    <w:p w:rsidR="00BC2925" w:rsidRPr="00090F55" w:rsidRDefault="00090F55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090F55">
        <w:rPr>
          <w:color w:val="000000"/>
          <w:sz w:val="28"/>
          <w:szCs w:val="28"/>
          <w:lang w:val="en-US"/>
        </w:rPr>
        <w:drawing>
          <wp:inline distT="0" distB="0" distL="0" distR="0" wp14:anchorId="10232BB0" wp14:editId="7FE356FE">
            <wp:extent cx="4254500" cy="787400"/>
            <wp:effectExtent l="0" t="0" r="0" b="0"/>
            <wp:docPr id="185188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89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925" w:rsidRDefault="005A26EF" w:rsidP="00090F55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:rsidR="00090F55" w:rsidRPr="00090F55" w:rsidRDefault="00090F55" w:rsidP="00090F55">
      <w:pPr>
        <w:ind w:firstLine="680"/>
        <w:jc w:val="center"/>
        <w:rPr>
          <w:sz w:val="28"/>
          <w:szCs w:val="28"/>
        </w:rPr>
      </w:pPr>
    </w:p>
    <w:p w:rsidR="00BC2925" w:rsidRPr="00BC2925" w:rsidRDefault="002770D9" w:rsidP="00BC2925">
      <w:pPr>
        <w:ind w:firstLine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090F55" w:rsidRPr="00090F55">
        <w:rPr>
          <w:bCs/>
          <w:color w:val="000000"/>
          <w:sz w:val="28"/>
          <w:szCs w:val="28"/>
        </w:rPr>
        <w:t>Дано трёхзначное число. Найти сумму его первой и последней цифр.</w:t>
      </w:r>
    </w:p>
    <w:p w:rsidR="00637F71" w:rsidRPr="00BC2925" w:rsidRDefault="00637F71" w:rsidP="00BC2925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BC2925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BC2925">
        <w:rPr>
          <w:color w:val="000000" w:themeColor="text1"/>
          <w:sz w:val="28"/>
          <w:szCs w:val="28"/>
          <w:lang w:val="en-US"/>
        </w:rPr>
        <w:t>: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  <w:lang w:val="en-US"/>
        </w:rPr>
        <w:t>using System;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  <w:lang w:val="en-US"/>
        </w:rPr>
        <w:t>class Program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  <w:lang w:val="en-US"/>
        </w:rPr>
        <w:t>{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090F55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090F55">
        <w:rPr>
          <w:color w:val="000000" w:themeColor="text1"/>
          <w:sz w:val="28"/>
          <w:szCs w:val="28"/>
          <w:lang w:val="en-US"/>
        </w:rPr>
        <w:t>)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  <w:lang w:val="en-US"/>
        </w:rPr>
        <w:t xml:space="preserve">    {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  <w:lang w:val="en-US"/>
        </w:rPr>
        <w:t xml:space="preserve">        int n, first, last, sum;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090F55">
        <w:rPr>
          <w:color w:val="000000" w:themeColor="text1"/>
          <w:sz w:val="28"/>
          <w:szCs w:val="28"/>
          <w:lang w:val="en-US"/>
        </w:rPr>
        <w:t xml:space="preserve">        Console</w:t>
      </w:r>
      <w:r w:rsidRPr="00090F55">
        <w:rPr>
          <w:color w:val="000000" w:themeColor="text1"/>
          <w:sz w:val="28"/>
          <w:szCs w:val="28"/>
        </w:rPr>
        <w:t>.</w:t>
      </w:r>
      <w:r w:rsidRPr="00090F55">
        <w:rPr>
          <w:color w:val="000000" w:themeColor="text1"/>
          <w:sz w:val="28"/>
          <w:szCs w:val="28"/>
          <w:lang w:val="en-US"/>
        </w:rPr>
        <w:t>Write</w:t>
      </w:r>
      <w:r w:rsidRPr="00090F55">
        <w:rPr>
          <w:color w:val="000000" w:themeColor="text1"/>
          <w:sz w:val="28"/>
          <w:szCs w:val="28"/>
        </w:rPr>
        <w:t>("Введите трехзначное число: ");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</w:rPr>
        <w:t xml:space="preserve">        </w:t>
      </w:r>
      <w:r w:rsidRPr="00090F55">
        <w:rPr>
          <w:color w:val="000000" w:themeColor="text1"/>
          <w:sz w:val="28"/>
          <w:szCs w:val="28"/>
          <w:lang w:val="en-US"/>
        </w:rPr>
        <w:t>n = Convert.ToInt32(</w:t>
      </w:r>
      <w:proofErr w:type="spellStart"/>
      <w:r w:rsidRPr="00090F55">
        <w:rPr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090F55">
        <w:rPr>
          <w:color w:val="000000" w:themeColor="text1"/>
          <w:sz w:val="28"/>
          <w:szCs w:val="28"/>
          <w:lang w:val="en-US"/>
        </w:rPr>
        <w:t>());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  <w:lang w:val="en-US"/>
        </w:rPr>
        <w:t xml:space="preserve">        first = n / 100;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  <w:lang w:val="en-US"/>
        </w:rPr>
        <w:t xml:space="preserve">        last = n % 10;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  <w:lang w:val="en-US"/>
        </w:rPr>
        <w:t xml:space="preserve">        sum = first + last;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090F55">
        <w:rPr>
          <w:color w:val="000000" w:themeColor="text1"/>
          <w:sz w:val="28"/>
          <w:szCs w:val="28"/>
          <w:lang w:val="en-US"/>
        </w:rPr>
        <w:t xml:space="preserve">        Console</w:t>
      </w:r>
      <w:r w:rsidRPr="00090F55">
        <w:rPr>
          <w:color w:val="000000" w:themeColor="text1"/>
          <w:sz w:val="28"/>
          <w:szCs w:val="28"/>
        </w:rPr>
        <w:t>.</w:t>
      </w:r>
      <w:r w:rsidRPr="00090F55">
        <w:rPr>
          <w:color w:val="000000" w:themeColor="text1"/>
          <w:sz w:val="28"/>
          <w:szCs w:val="28"/>
          <w:lang w:val="en-US"/>
        </w:rPr>
        <w:t>WriteLine</w:t>
      </w:r>
      <w:r w:rsidRPr="00090F55">
        <w:rPr>
          <w:color w:val="000000" w:themeColor="text1"/>
          <w:sz w:val="28"/>
          <w:szCs w:val="28"/>
        </w:rPr>
        <w:t xml:space="preserve">("Сумма первой и последней цифры = " + </w:t>
      </w:r>
      <w:r w:rsidRPr="00090F55">
        <w:rPr>
          <w:color w:val="000000" w:themeColor="text1"/>
          <w:sz w:val="28"/>
          <w:szCs w:val="28"/>
          <w:lang w:val="en-US"/>
        </w:rPr>
        <w:t>sum</w:t>
      </w:r>
      <w:r w:rsidRPr="00090F55">
        <w:rPr>
          <w:color w:val="000000" w:themeColor="text1"/>
          <w:sz w:val="28"/>
          <w:szCs w:val="28"/>
        </w:rPr>
        <w:t>);</w:t>
      </w:r>
    </w:p>
    <w:p w:rsidR="00090F55" w:rsidRP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090F55">
        <w:rPr>
          <w:color w:val="000000" w:themeColor="text1"/>
          <w:sz w:val="28"/>
          <w:szCs w:val="28"/>
        </w:rPr>
        <w:t xml:space="preserve">    </w:t>
      </w:r>
      <w:r w:rsidRPr="00090F55">
        <w:rPr>
          <w:color w:val="000000" w:themeColor="text1"/>
          <w:sz w:val="28"/>
          <w:szCs w:val="28"/>
          <w:lang w:val="en-US"/>
        </w:rPr>
        <w:t>}</w:t>
      </w:r>
    </w:p>
    <w:p w:rsidR="00090F55" w:rsidRDefault="00090F55" w:rsidP="00090F55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090F55">
        <w:rPr>
          <w:color w:val="000000" w:themeColor="text1"/>
          <w:sz w:val="28"/>
          <w:szCs w:val="28"/>
          <w:lang w:val="en-US"/>
        </w:rPr>
        <w:t>}</w:t>
      </w:r>
    </w:p>
    <w:p w:rsidR="00637F71" w:rsidRPr="00F224DC" w:rsidRDefault="00637F71" w:rsidP="00090F55">
      <w:pPr>
        <w:pStyle w:val="aa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637F71">
        <w:tc>
          <w:tcPr>
            <w:tcW w:w="4955" w:type="dxa"/>
          </w:tcPr>
          <w:p w:rsidR="00637F71" w:rsidRPr="00F224DC" w:rsidRDefault="00A966CF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358</w:t>
            </w:r>
          </w:p>
        </w:tc>
        <w:tc>
          <w:tcPr>
            <w:tcW w:w="4956" w:type="dxa"/>
          </w:tcPr>
          <w:p w:rsidR="00637F71" w:rsidRPr="00F224DC" w:rsidRDefault="00A966CF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</w:t>
            </w:r>
          </w:p>
        </w:tc>
      </w:tr>
    </w:tbl>
    <w:p w:rsidR="00637F71" w:rsidRPr="00F224DC" w:rsidRDefault="00637F71" w:rsidP="002770D9">
      <w:pPr>
        <w:rPr>
          <w:color w:val="DCDCDC"/>
          <w:sz w:val="28"/>
          <w:szCs w:val="28"/>
        </w:rPr>
      </w:pPr>
    </w:p>
    <w:p w:rsidR="005A26EF" w:rsidRPr="00F224DC" w:rsidRDefault="005A26EF" w:rsidP="005A26EF">
      <w:pPr>
        <w:pStyle w:val="aa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637F71" w:rsidRPr="00F224DC" w:rsidRDefault="00A966CF" w:rsidP="005A26EF">
      <w:pPr>
        <w:jc w:val="center"/>
        <w:rPr>
          <w:color w:val="000000"/>
          <w:sz w:val="28"/>
          <w:szCs w:val="28"/>
        </w:rPr>
      </w:pPr>
      <w:r w:rsidRPr="00A966CF">
        <w:rPr>
          <w:color w:val="000000"/>
          <w:sz w:val="28"/>
          <w:szCs w:val="28"/>
        </w:rPr>
        <w:drawing>
          <wp:inline distT="0" distB="0" distL="0" distR="0" wp14:anchorId="7F9D8C1A" wp14:editId="6816BD54">
            <wp:extent cx="3086100" cy="393700"/>
            <wp:effectExtent l="0" t="0" r="0" b="0"/>
            <wp:docPr id="33168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88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0F0" w:rsidRPr="00BC2925" w:rsidRDefault="00637F71" w:rsidP="00E71436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CE0" w:rsidRDefault="00430CE0">
      <w:r>
        <w:separator/>
      </w:r>
    </w:p>
  </w:endnote>
  <w:endnote w:type="continuationSeparator" w:id="0">
    <w:p w:rsidR="00430CE0" w:rsidRDefault="00430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:rsidR="00637F71" w:rsidRPr="005A26EF" w:rsidRDefault="005A26EF" w:rsidP="005A26EF">
                          <w:pPr>
                            <w:shd w:val="clear" w:color="auto" w:fill="FFFFFF"/>
                            <w:tabs>
                              <w:tab w:val="left" w:pos="1134"/>
                            </w:tabs>
                            <w:ind w:left="360"/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>П</w:t>
                          </w:r>
                          <w:r w:rsidR="003708B5">
                            <w:rPr>
                              <w:color w:val="000000"/>
                              <w:sz w:val="28"/>
                              <w:szCs w:val="28"/>
                            </w:rPr>
                            <w:t>РИЛОЖЕНИЕ</w:t>
                          </w:r>
                          <w:r w:rsidRPr="005A26EF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 А</w:t>
                          </w:r>
                        </w:p>
                        <w:p w:rsidR="00637F71" w:rsidRPr="002770D9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8EEA84"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:rsidR="00637F71" w:rsidRPr="005A26EF" w:rsidRDefault="005A26EF" w:rsidP="005A26EF">
                    <w:pPr>
                      <w:shd w:val="clear" w:color="auto" w:fill="FFFFFF"/>
                      <w:tabs>
                        <w:tab w:val="left" w:pos="1134"/>
                      </w:tabs>
                      <w:ind w:left="360"/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5A26EF">
                      <w:rPr>
                        <w:color w:val="000000"/>
                        <w:sz w:val="28"/>
                        <w:szCs w:val="28"/>
                      </w:rPr>
                      <w:t>П</w:t>
                    </w:r>
                    <w:r w:rsidR="003708B5">
                      <w:rPr>
                        <w:color w:val="000000"/>
                        <w:sz w:val="28"/>
                        <w:szCs w:val="28"/>
                      </w:rPr>
                      <w:t>РИЛОЖЕНИЕ</w:t>
                    </w:r>
                    <w:r w:rsidRPr="005A26EF">
                      <w:rPr>
                        <w:color w:val="000000"/>
                        <w:sz w:val="28"/>
                        <w:szCs w:val="28"/>
                      </w:rPr>
                      <w:t xml:space="preserve"> А</w:t>
                    </w:r>
                  </w:p>
                  <w:p w:rsidR="00637F71" w:rsidRPr="002770D9" w:rsidRDefault="00637F71" w:rsidP="003F4E5D">
                    <w:pPr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CE0" w:rsidRDefault="00430CE0">
      <w:r>
        <w:separator/>
      </w:r>
    </w:p>
  </w:footnote>
  <w:footnote w:type="continuationSeparator" w:id="0">
    <w:p w:rsidR="00430CE0" w:rsidRDefault="00430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AA5182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2</cp:revision>
  <cp:lastPrinted>2018-07-03T17:25:00Z</cp:lastPrinted>
  <dcterms:created xsi:type="dcterms:W3CDTF">2026-03-18T11:33:00Z</dcterms:created>
  <dcterms:modified xsi:type="dcterms:W3CDTF">2026-03-18T11:33:00Z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