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к распоряжению Территориального управления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агентства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управлению государственным имуществом в городе Москве</w:t>
      </w:r>
    </w:p>
    <w:p w:rsidR="00D36A0E" w:rsidRPr="00D36A0E" w:rsidRDefault="00D36A0E" w:rsidP="00F4596D">
      <w:pPr>
        <w:spacing w:line="240" w:lineRule="auto"/>
        <w:ind w:left="5400" w:firstLine="0"/>
        <w:jc w:val="center"/>
        <w:rPr>
          <w:sz w:val="10"/>
          <w:szCs w:val="10"/>
        </w:rPr>
      </w:pP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от ____________ г. № _______</w:t>
      </w:r>
    </w:p>
    <w:p w:rsidR="00451A5C" w:rsidRPr="00FC1D5B" w:rsidRDefault="00451A5C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D36A0E" w:rsidRPr="00092E48" w:rsidRDefault="00D36A0E" w:rsidP="00451A5C">
      <w:pPr>
        <w:spacing w:line="240" w:lineRule="auto"/>
        <w:ind w:left="5400" w:firstLine="0"/>
        <w:jc w:val="center"/>
        <w:rPr>
          <w:b/>
          <w:sz w:val="28"/>
          <w:szCs w:val="28"/>
        </w:rPr>
      </w:pPr>
    </w:p>
    <w:p w:rsidR="00FF0172" w:rsidRPr="00736D5F" w:rsidRDefault="00FF0172" w:rsidP="00FF0172">
      <w:pPr>
        <w:spacing w:line="240" w:lineRule="auto"/>
        <w:ind w:firstLine="426"/>
        <w:jc w:val="center"/>
        <w:rPr>
          <w:sz w:val="28"/>
          <w:szCs w:val="28"/>
        </w:rPr>
      </w:pPr>
      <w:r>
        <w:rPr>
          <w:b/>
          <w:szCs w:val="26"/>
        </w:rPr>
        <w:t xml:space="preserve">Перечень федерального </w:t>
      </w:r>
      <w:proofErr w:type="spellStart"/>
      <w:r>
        <w:rPr>
          <w:b/>
          <w:color w:val="000000"/>
          <w:szCs w:val="26"/>
        </w:rPr>
        <w:t>TypeOfProperty</w:t>
      </w:r>
      <w:r>
        <w:rPr>
          <w:b/>
          <w:color w:val="000000"/>
          <w:szCs w:val="26"/>
          <w:lang w:val="en-US"/>
        </w:rPr>
        <w:t>RodPad</w:t>
      </w:r>
      <w:proofErr w:type="spellEnd"/>
      <w:r>
        <w:rPr>
          <w:b/>
          <w:szCs w:val="26"/>
        </w:rPr>
        <w:t>,</w:t>
      </w:r>
      <w:r>
        <w:rPr>
          <w:b/>
          <w:szCs w:val="26"/>
        </w:rPr>
        <w:br/>
        <w:t xml:space="preserve"> закрепляемого на праве </w:t>
      </w:r>
      <w:proofErr w:type="spellStart"/>
      <w:r>
        <w:rPr>
          <w:b/>
          <w:color w:val="000000"/>
          <w:szCs w:val="26"/>
        </w:rPr>
        <w:t>ManageRights</w:t>
      </w:r>
      <w:r>
        <w:rPr>
          <w:b/>
          <w:color w:val="000000"/>
          <w:szCs w:val="26"/>
          <w:lang w:val="en-US"/>
        </w:rPr>
        <w:t>RodPad</w:t>
      </w:r>
      <w:r w:rsidR="00867DAF">
        <w:rPr>
          <w:b/>
          <w:color w:val="000000"/>
          <w:szCs w:val="26"/>
          <w:lang w:val="en-US"/>
        </w:rPr>
        <w:t>To</w:t>
      </w:r>
      <w:proofErr w:type="spellEnd"/>
      <w:r w:rsidRPr="00FF0172">
        <w:rPr>
          <w:b/>
          <w:szCs w:val="26"/>
        </w:rPr>
        <w:t xml:space="preserve"> </w:t>
      </w:r>
      <w:r>
        <w:rPr>
          <w:b/>
          <w:szCs w:val="26"/>
        </w:rPr>
        <w:t xml:space="preserve">за </w:t>
      </w:r>
      <w:proofErr w:type="spellStart"/>
      <w:r w:rsidR="00FD7360">
        <w:rPr>
          <w:b/>
          <w:color w:val="000000"/>
          <w:szCs w:val="26"/>
          <w:lang w:val="en-US"/>
        </w:rPr>
        <w:t>RAA</w:t>
      </w:r>
      <w:r>
        <w:rPr>
          <w:b/>
          <w:color w:val="000000"/>
          <w:szCs w:val="26"/>
          <w:lang w:val="en-US"/>
        </w:rPr>
        <w:t>TvorPad</w:t>
      </w:r>
      <w:proofErr w:type="spellEnd"/>
      <w:r w:rsidRPr="00FF0172">
        <w:rPr>
          <w:b/>
          <w:szCs w:val="26"/>
        </w:rPr>
        <w:t xml:space="preserve"> </w:t>
      </w:r>
      <w:proofErr w:type="spellStart"/>
      <w:r>
        <w:rPr>
          <w:b/>
          <w:color w:val="000000"/>
          <w:szCs w:val="26"/>
        </w:rPr>
        <w:t>RecipientAgency</w:t>
      </w:r>
      <w:proofErr w:type="spellEnd"/>
      <w:r>
        <w:rPr>
          <w:b/>
          <w:color w:val="000000"/>
          <w:szCs w:val="26"/>
          <w:lang w:val="en-US"/>
        </w:rPr>
        <w:t>Name</w:t>
      </w:r>
      <w:r w:rsidR="00AD71E7" w:rsidRPr="00AD71E7">
        <w:rPr>
          <w:b/>
          <w:color w:val="000000"/>
          <w:szCs w:val="26"/>
        </w:rPr>
        <w:t xml:space="preserve"> </w:t>
      </w:r>
      <w:bookmarkStart w:id="0" w:name="_GoBack"/>
      <w:proofErr w:type="spellStart"/>
      <w:r w:rsidR="00AD71E7" w:rsidRPr="004B2CE2">
        <w:rPr>
          <w:b/>
          <w:color w:val="000000"/>
          <w:szCs w:val="26"/>
        </w:rPr>
        <w:t>RecipientAgency</w:t>
      </w:r>
      <w:r w:rsidR="003833A5">
        <w:rPr>
          <w:b/>
          <w:color w:val="000000"/>
          <w:szCs w:val="26"/>
          <w:lang w:val="en-US"/>
        </w:rPr>
        <w:t>TvorPad</w:t>
      </w:r>
      <w:proofErr w:type="spellEnd"/>
      <w:r w:rsidR="00736D5F" w:rsidRPr="00736D5F">
        <w:rPr>
          <w:b/>
          <w:color w:val="000000"/>
          <w:szCs w:val="26"/>
        </w:rPr>
        <w:t xml:space="preserve"> </w:t>
      </w:r>
      <w:bookmarkEnd w:id="0"/>
      <w:proofErr w:type="spellStart"/>
      <w:r w:rsidR="00736D5F" w:rsidRPr="004B2CE2">
        <w:rPr>
          <w:b/>
          <w:color w:val="000000"/>
          <w:szCs w:val="26"/>
        </w:rPr>
        <w:t>RecipientAgency</w:t>
      </w:r>
      <w:r w:rsidR="00736D5F">
        <w:rPr>
          <w:b/>
          <w:color w:val="000000"/>
          <w:szCs w:val="26"/>
          <w:lang w:val="en-US"/>
        </w:rPr>
        <w:t>AddInfo</w:t>
      </w:r>
      <w:proofErr w:type="spellEnd"/>
    </w:p>
    <w:p w:rsidR="00BB215D" w:rsidRPr="00FC1D5B" w:rsidRDefault="00BB215D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451A5C" w:rsidRPr="00EB224B" w:rsidRDefault="00451A5C" w:rsidP="00451A5C">
      <w:pPr>
        <w:spacing w:line="240" w:lineRule="auto"/>
        <w:ind w:left="5400" w:firstLine="0"/>
        <w:jc w:val="left"/>
        <w:rPr>
          <w:sz w:val="28"/>
          <w:szCs w:val="28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48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622"/>
        <w:gridCol w:w="2181"/>
        <w:gridCol w:w="2409"/>
        <w:gridCol w:w="2411"/>
        <w:gridCol w:w="1891"/>
      </w:tblGrid>
      <w:tr w:rsidR="00EB224B" w:rsidRPr="00893E6F" w:rsidTr="00F560C4">
        <w:trPr>
          <w:cantSplit/>
          <w:trHeight w:val="113"/>
        </w:trPr>
        <w:tc>
          <w:tcPr>
            <w:tcW w:w="327" w:type="pct"/>
          </w:tcPr>
          <w:p w:rsidR="00EB224B" w:rsidRPr="00893E6F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93E6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1146" w:type="pct"/>
            <w:vAlign w:val="center"/>
          </w:tcPr>
          <w:p w:rsidR="00EB224B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F4C03">
              <w:rPr>
                <w:b/>
                <w:sz w:val="28"/>
                <w:szCs w:val="28"/>
              </w:rPr>
              <w:t>Наименование объекта/</w:t>
            </w:r>
          </w:p>
          <w:p w:rsidR="00EB224B" w:rsidRPr="00893E6F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F4C03">
              <w:rPr>
                <w:b/>
                <w:sz w:val="28"/>
                <w:szCs w:val="28"/>
              </w:rPr>
              <w:t>(ОКС) тип</w:t>
            </w:r>
          </w:p>
        </w:tc>
        <w:tc>
          <w:tcPr>
            <w:tcW w:w="1266" w:type="pct"/>
            <w:vAlign w:val="center"/>
          </w:tcPr>
          <w:p w:rsidR="00EB224B" w:rsidRPr="00893E6F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93E6F">
              <w:rPr>
                <w:b/>
                <w:sz w:val="28"/>
                <w:szCs w:val="28"/>
              </w:rPr>
              <w:t>Адрес местоположения объекта</w:t>
            </w:r>
          </w:p>
        </w:tc>
        <w:tc>
          <w:tcPr>
            <w:tcW w:w="1267" w:type="pct"/>
            <w:vAlign w:val="center"/>
          </w:tcPr>
          <w:p w:rsidR="00EB224B" w:rsidRPr="00893E6F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93E6F">
              <w:rPr>
                <w:b/>
                <w:sz w:val="28"/>
                <w:szCs w:val="28"/>
              </w:rPr>
              <w:t>Кадастровый номер</w:t>
            </w:r>
          </w:p>
        </w:tc>
        <w:tc>
          <w:tcPr>
            <w:tcW w:w="995" w:type="pct"/>
            <w:vAlign w:val="center"/>
          </w:tcPr>
          <w:p w:rsidR="00EB224B" w:rsidRPr="00893E6F" w:rsidRDefault="00EB224B" w:rsidP="00531721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93E6F">
              <w:rPr>
                <w:b/>
                <w:sz w:val="28"/>
                <w:szCs w:val="28"/>
              </w:rPr>
              <w:t>РНФИ</w:t>
            </w:r>
          </w:p>
        </w:tc>
      </w:tr>
      <w:tr w:rsidR="00EB224B" w:rsidRPr="00893E6F" w:rsidTr="00F560C4">
        <w:trPr>
          <w:cantSplit/>
          <w:trHeight w:val="424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4B" w:rsidRPr="00893E6F" w:rsidRDefault="00EB224B" w:rsidP="00531721">
            <w:pPr>
              <w:ind w:right="-108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4B" w:rsidRPr="00EB224B" w:rsidRDefault="00EB224B" w:rsidP="00FC19D9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4B" w:rsidRPr="00EB224B" w:rsidRDefault="00EB224B" w:rsidP="00EB224B">
            <w:pPr>
              <w:spacing w:line="235" w:lineRule="auto"/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4B" w:rsidRPr="00EB224B" w:rsidRDefault="00EB224B" w:rsidP="00EB224B">
            <w:pPr>
              <w:spacing w:line="235" w:lineRule="auto"/>
              <w:ind w:right="-108" w:firstLine="0"/>
              <w:rPr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4B" w:rsidRPr="00EB224B" w:rsidRDefault="00EB224B" w:rsidP="00531721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AF245D" w:rsidRDefault="00AF245D" w:rsidP="00EB224B">
      <w:pPr>
        <w:ind w:firstLine="0"/>
        <w:rPr>
          <w:szCs w:val="26"/>
          <w:lang w:val="en-US"/>
        </w:rPr>
      </w:pPr>
    </w:p>
    <w:p w:rsidR="00EB224B" w:rsidRPr="00EB224B" w:rsidRDefault="00EB224B" w:rsidP="00EB224B">
      <w:pPr>
        <w:ind w:firstLine="0"/>
        <w:rPr>
          <w:szCs w:val="26"/>
          <w:lang w:val="en-US"/>
        </w:rPr>
      </w:pPr>
    </w:p>
    <w:p w:rsidR="00DD780B" w:rsidRPr="00DD780B" w:rsidRDefault="00DD780B" w:rsidP="00DD780B">
      <w:pPr>
        <w:jc w:val="center"/>
        <w:rPr>
          <w:szCs w:val="26"/>
        </w:rPr>
      </w:pPr>
      <w:r w:rsidRPr="00DD780B">
        <w:rPr>
          <w:szCs w:val="26"/>
        </w:rPr>
        <w:t>_____________</w:t>
      </w:r>
      <w:r w:rsidR="000C48A6">
        <w:rPr>
          <w:szCs w:val="26"/>
        </w:rPr>
        <w:t xml:space="preserve"> (</w:t>
      </w:r>
      <w:r w:rsidR="00987820" w:rsidRPr="00987820">
        <w:rPr>
          <w:szCs w:val="26"/>
        </w:rPr>
        <w:t xml:space="preserve">М.Ю. </w:t>
      </w:r>
      <w:proofErr w:type="spellStart"/>
      <w:r w:rsidR="00987820" w:rsidRPr="00987820">
        <w:rPr>
          <w:szCs w:val="26"/>
        </w:rPr>
        <w:t>Егиян</w:t>
      </w:r>
      <w:proofErr w:type="spellEnd"/>
      <w:r w:rsidR="000C48A6">
        <w:rPr>
          <w:szCs w:val="26"/>
        </w:rPr>
        <w:t>)</w:t>
      </w:r>
    </w:p>
    <w:p w:rsidR="00DD780B" w:rsidRPr="00451A5C" w:rsidRDefault="00DD780B" w:rsidP="00DD780B">
      <w:pPr>
        <w:jc w:val="center"/>
        <w:rPr>
          <w:szCs w:val="26"/>
        </w:rPr>
      </w:pPr>
    </w:p>
    <w:sectPr w:rsidR="00DD780B" w:rsidRPr="00451A5C" w:rsidSect="00FC1D5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2F3"/>
    <w:rsid w:val="00054544"/>
    <w:rsid w:val="00092E48"/>
    <w:rsid w:val="000C48A6"/>
    <w:rsid w:val="00204534"/>
    <w:rsid w:val="002349D4"/>
    <w:rsid w:val="00276D72"/>
    <w:rsid w:val="002D64CC"/>
    <w:rsid w:val="00373ADD"/>
    <w:rsid w:val="003833A5"/>
    <w:rsid w:val="003D289B"/>
    <w:rsid w:val="004362F3"/>
    <w:rsid w:val="00451A5C"/>
    <w:rsid w:val="0045492A"/>
    <w:rsid w:val="004F3FE4"/>
    <w:rsid w:val="00527100"/>
    <w:rsid w:val="0055548A"/>
    <w:rsid w:val="006D1890"/>
    <w:rsid w:val="00732371"/>
    <w:rsid w:val="00736D5F"/>
    <w:rsid w:val="007A009F"/>
    <w:rsid w:val="0082520E"/>
    <w:rsid w:val="00826E3B"/>
    <w:rsid w:val="00852073"/>
    <w:rsid w:val="00867DAF"/>
    <w:rsid w:val="00870B9A"/>
    <w:rsid w:val="00871C13"/>
    <w:rsid w:val="008A1D47"/>
    <w:rsid w:val="00902E20"/>
    <w:rsid w:val="00946108"/>
    <w:rsid w:val="00987820"/>
    <w:rsid w:val="00A21CB5"/>
    <w:rsid w:val="00AB6B3A"/>
    <w:rsid w:val="00AD71E7"/>
    <w:rsid w:val="00AF245D"/>
    <w:rsid w:val="00B34702"/>
    <w:rsid w:val="00B81899"/>
    <w:rsid w:val="00BA712A"/>
    <w:rsid w:val="00BB215D"/>
    <w:rsid w:val="00D36A0E"/>
    <w:rsid w:val="00D46954"/>
    <w:rsid w:val="00D81164"/>
    <w:rsid w:val="00D94ED1"/>
    <w:rsid w:val="00DA7A29"/>
    <w:rsid w:val="00DD780B"/>
    <w:rsid w:val="00E629B6"/>
    <w:rsid w:val="00EA42A8"/>
    <w:rsid w:val="00EB224B"/>
    <w:rsid w:val="00EC2313"/>
    <w:rsid w:val="00ED1A21"/>
    <w:rsid w:val="00F056A2"/>
    <w:rsid w:val="00F4596D"/>
    <w:rsid w:val="00F560C4"/>
    <w:rsid w:val="00F72333"/>
    <w:rsid w:val="00F94D5C"/>
    <w:rsid w:val="00FC19D9"/>
    <w:rsid w:val="00FC1D5B"/>
    <w:rsid w:val="00FD7360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799D"/>
  <w15:docId w15:val="{3534DA7D-BB09-4E0C-8D8F-2D520D4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A5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2F3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362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Алексей Сергеевич (ТУ в Москве)</dc:creator>
  <cp:lastModifiedBy>Павел Анульев</cp:lastModifiedBy>
  <cp:revision>25</cp:revision>
  <cp:lastPrinted>2021-07-06T14:16:00Z</cp:lastPrinted>
  <dcterms:created xsi:type="dcterms:W3CDTF">2021-05-13T09:32:00Z</dcterms:created>
  <dcterms:modified xsi:type="dcterms:W3CDTF">2021-07-26T20:34:00Z</dcterms:modified>
</cp:coreProperties>
</file>