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Mini Enterprise HomeLab - Technical Documentation (English Version)</w:t>
      </w:r>
    </w:p>
    <w:p>
      <w:pPr>
        <w:spacing w:after="120" w:line="288" w:lineRule="auto"/>
      </w:pPr>
    </w:p>
    <w:p>
      <w:pPr>
        <w:spacing w:after="120" w:line="288" w:lineRule="auto"/>
      </w:pPr>
      <w:r>
        <w:t>PHASE 1: Building the Base Environment – NAT Network, Domain Controller, and Network Services</w:t>
      </w:r>
    </w:p>
    <w:p>
      <w:pPr>
        <w:spacing w:after="120" w:line="288" w:lineRule="auto"/>
      </w:pPr>
    </w:p>
    <w:p>
      <w:pPr>
        <w:spacing w:after="120" w:line="288" w:lineRule="auto"/>
      </w:pPr>
      <w:r>
        <w:t>The first part of the project was dedicated to building the foundation of the lab from scratch: the virtual network and the first server, the Domain Controller.</w:t>
      </w:r>
    </w:p>
    <w:p>
      <w:pPr>
        <w:spacing w:after="120" w:line="288" w:lineRule="auto"/>
      </w:pPr>
      <w:r>
        <w:t>The idea was to create a small enterprise-like infrastructure to simulate real services such as Active Directory, DNS, and DHCP, but within a controlled and isolated environment, avoiding any interference with the physical network of the host machine.</w:t>
      </w:r>
    </w:p>
    <w:p>
      <w:pPr>
        <w:spacing w:after="120" w:line="288" w:lineRule="auto"/>
      </w:pPr>
    </w:p>
    <w:p>
      <w:pPr>
        <w:spacing w:after="120" w:line="288" w:lineRule="auto"/>
      </w:pPr>
      <w:r>
        <w:t>To start, I configured a private NAT network in VMware, which I named LabNAT.</w:t>
      </w:r>
    </w:p>
    <w:p>
      <w:pPr>
        <w:spacing w:after="120" w:line="288" w:lineRule="auto"/>
      </w:pPr>
      <w:r>
        <w:t>The chosen address for this network is 192.168.149.0/24, with a gateway of 192.168.149.2.</w:t>
      </w:r>
    </w:p>
    <w:p>
      <w:pPr>
        <w:spacing w:after="120" w:line="288" w:lineRule="auto"/>
      </w:pPr>
      <w:r>
        <w:t>NAT allows virtual machines to access the Internet through the host computer while keeping them isolated from the external network.</w:t>
      </w:r>
    </w:p>
    <w:p>
      <w:pPr>
        <w:spacing w:after="120" w:line="288" w:lineRule="auto"/>
      </w:pPr>
      <w:r>
        <w:t>VMware’s built-in DHCP was disabled because I wanted the Domain Controller to manage IP addressing, exactly as it happens in a real corporate network.</w:t>
      </w:r>
    </w:p>
    <w:p>
      <w:pPr>
        <w:spacing w:after="120" w:line="288" w:lineRule="auto"/>
      </w:pPr>
    </w:p>
    <w:p>
      <w:pPr>
        <w:spacing w:after="120" w:line="288" w:lineRule="auto"/>
      </w:pPr>
      <w:r>
        <w:t>Once the network was ready, I created the virtual machine DC01, based on Windows Server 2019 Standard (Desktop Experience).</w:t>
      </w:r>
    </w:p>
    <w:p>
      <w:pPr>
        <w:spacing w:after="120" w:line="288" w:lineRule="auto"/>
      </w:pPr>
      <w:r>
        <w:t>The machine was assigned 2 CPUs, 4 GB of RAM, and a 60 GB virtual disk, connected to an LSI Logic SAS controller, which is the most stable option for Microsoft systems.</w:t>
      </w:r>
    </w:p>
    <w:p>
      <w:pPr>
        <w:spacing w:after="120" w:line="288" w:lineRule="auto"/>
      </w:pPr>
      <w:r>
        <w:t>The network adapter was connected to LabNAT, and I selected a traditional BIOS firmware, which is simpler to manage in these kinds of environments.</w:t>
      </w:r>
    </w:p>
    <w:p>
      <w:pPr>
        <w:spacing w:after="120" w:line="288" w:lineRule="auto"/>
      </w:pPr>
    </w:p>
    <w:p>
      <w:pPr>
        <w:spacing w:after="120" w:line="288" w:lineRule="auto"/>
      </w:pPr>
      <w:r>
        <w:t>After installing the operating system, I set a static IP address because a Domain Controller must never change its IP.</w:t>
      </w:r>
    </w:p>
    <w:p>
      <w:pPr>
        <w:spacing w:after="120" w:line="288" w:lineRule="auto"/>
      </w:pPr>
      <w:r>
        <w:t>The network parameters are:</w:t>
      </w:r>
    </w:p>
    <w:p>
      <w:pPr>
        <w:spacing w:after="120" w:line="288" w:lineRule="auto"/>
      </w:pPr>
    </w:p>
    <w:p>
      <w:pPr>
        <w:spacing w:after="120" w:line="288" w:lineRule="auto"/>
      </w:pPr>
      <w:r>
        <w:t>IP: 192.168.149.10</w:t>
      </w:r>
    </w:p>
    <w:p>
      <w:pPr>
        <w:spacing w:after="120" w:line="288" w:lineRule="auto"/>
      </w:pPr>
      <w:r>
        <w:t>Subnet mask: 255.255.255.0</w:t>
      </w:r>
    </w:p>
    <w:p>
      <w:pPr>
        <w:spacing w:after="120" w:line="288" w:lineRule="auto"/>
      </w:pPr>
      <w:r>
        <w:t>Gateway: 192.168.149.2</w:t>
      </w:r>
    </w:p>
    <w:p>
      <w:pPr>
        <w:spacing w:after="120" w:line="288" w:lineRule="auto"/>
      </w:pPr>
      <w:r>
        <w:t>Primary DNS: 127.0.0.1</w:t>
      </w:r>
    </w:p>
    <w:p>
      <w:pPr>
        <w:spacing w:after="120" w:line="288" w:lineRule="auto"/>
      </w:pPr>
      <w:r>
        <w:t>Secondary DNS: 8.8.8.8</w:t>
      </w:r>
    </w:p>
    <w:p>
      <w:pPr>
        <w:spacing w:after="120" w:line="288" w:lineRule="auto"/>
      </w:pPr>
    </w:p>
    <w:p>
      <w:pPr>
        <w:spacing w:after="120" w:line="288" w:lineRule="auto"/>
      </w:pPr>
      <w:r>
        <w:t>The primary DNS points to itself because the server must handle internal domain resolutions, while the secondary (8.8.8.8) serves only as a backup for external requests.</w:t>
      </w:r>
    </w:p>
    <w:p>
      <w:pPr>
        <w:spacing w:after="120" w:line="288" w:lineRule="auto"/>
      </w:pPr>
    </w:p>
    <w:p>
      <w:pPr>
        <w:spacing w:after="120" w:line="288" w:lineRule="auto"/>
      </w:pPr>
      <w:r>
        <w:t>PowerShell commands:</w:t>
      </w:r>
    </w:p>
    <w:p>
      <w:pPr>
        <w:spacing w:after="120" w:line="288" w:lineRule="auto"/>
      </w:pPr>
      <w:r>
        <w:t>New-NetIPAddress -InterfaceAlias "Ethernet0" -IPAddress 192.168.149.10 -PrefixLength 24 -DefaultGateway 192.168.149.2</w:t>
      </w:r>
    </w:p>
    <w:p>
      <w:pPr>
        <w:spacing w:after="120" w:line="288" w:lineRule="auto"/>
      </w:pPr>
      <w:r>
        <w:t>Set-DnsClientServerAddress -InterfaceAlias "Ethernet0" -ServerAddresses 127.0.0.1,8.8.8.8</w:t>
      </w:r>
    </w:p>
    <w:p>
      <w:pPr>
        <w:spacing w:after="120" w:line="288" w:lineRule="auto"/>
      </w:pPr>
    </w:p>
    <w:p>
      <w:pPr>
        <w:spacing w:after="120" w:line="288" w:lineRule="auto"/>
      </w:pPr>
      <w:r>
        <w:t>Install the main roles: Active Directory Domain Services, DNS Server, and DHCP Server.</w:t>
      </w:r>
    </w:p>
    <w:p>
      <w:pPr>
        <w:spacing w:after="120" w:line="288" w:lineRule="auto"/>
      </w:pPr>
      <w:r>
        <w:t>Install-WindowsFeature AD-Domain-Services, DNS, DHCP -IncludeManagementTools</w:t>
      </w:r>
    </w:p>
    <w:p>
      <w:pPr>
        <w:spacing w:after="120" w:line="288" w:lineRule="auto"/>
      </w:pPr>
    </w:p>
    <w:p>
      <w:pPr>
        <w:spacing w:after="120" w:line="288" w:lineRule="auto"/>
      </w:pPr>
      <w:r>
        <w:t>Then promote the server to Domain Controller, creating the domain lab.local.</w:t>
      </w:r>
    </w:p>
    <w:p>
      <w:pPr>
        <w:spacing w:after="120" w:line="288" w:lineRule="auto"/>
      </w:pPr>
      <w:r>
        <w:t>Add DNS forwarders: Add-DnsServerForwarder -IPAddress 8.8.8.8,1.1.1.1</w:t>
      </w:r>
    </w:p>
    <w:p>
      <w:pPr>
        <w:spacing w:after="120" w:line="288" w:lineRule="auto"/>
      </w:pPr>
    </w:p>
    <w:p>
      <w:pPr>
        <w:spacing w:after="120" w:line="288" w:lineRule="auto"/>
      </w:pPr>
      <w:r>
        <w:t>Configure DHCP Scope LabNAT (192.168.149.100 - 192.168.149.200) and options.</w:t>
      </w:r>
    </w:p>
    <w:p>
      <w:pPr>
        <w:spacing w:after="120" w:line="288" w:lineRule="auto"/>
      </w:pPr>
      <w:r>
        <w:t>Add-DhcpServerv4Scope -Name "LabNAT" -StartRange 192.168.149.100 -EndRange 192.168.149.200 -SubnetMask 255.255.255.0</w:t>
      </w:r>
    </w:p>
    <w:p>
      <w:pPr>
        <w:spacing w:after="120" w:line="288" w:lineRule="auto"/>
      </w:pPr>
      <w:r>
        <w:t>Set-DhcpServerv4OptionValue -Router 192.168.149.2</w:t>
      </w:r>
    </w:p>
    <w:p>
      <w:pPr>
        <w:spacing w:after="120" w:line="288" w:lineRule="auto"/>
      </w:pPr>
      <w:r>
        <w:t>Set-DhcpServerv4OptionValue -DnsServer 192.168.149.10 -DnsDomain "lab.local"</w:t>
      </w:r>
    </w:p>
    <w:p>
      <w:pPr>
        <w:spacing w:after="120" w:line="288" w:lineRule="auto"/>
      </w:pPr>
      <w:r>
        <w:t>Add-DhcpServerInDC -DnsName "dc01.lab.local" -IpAddress 192.168.149.10</w:t>
      </w:r>
    </w:p>
    <w:p>
      <w:pPr>
        <w:spacing w:after="120" w:line="288" w:lineRule="auto"/>
      </w:pPr>
    </w:p>
    <w:p>
      <w:pPr>
        <w:spacing w:after="120" w:line="288" w:lineRule="auto"/>
      </w:pPr>
      <w:r>
        <w:t>Verification commands:</w:t>
      </w:r>
    </w:p>
    <w:p>
      <w:pPr>
        <w:spacing w:after="120" w:line="288" w:lineRule="auto"/>
      </w:pPr>
      <w:r>
        <w:t>ping 8.8.8.8</w:t>
      </w:r>
    </w:p>
    <w:p>
      <w:pPr>
        <w:spacing w:after="120" w:line="288" w:lineRule="auto"/>
      </w:pPr>
      <w:r>
        <w:t>Resolve-DnsName lab.local</w:t>
      </w:r>
    </w:p>
    <w:p>
      <w:pPr>
        <w:spacing w:after="120" w:line="288" w:lineRule="auto"/>
      </w:pPr>
      <w:r>
        <w:t>Resolve-DnsName dc01.lab.local</w:t>
      </w:r>
    </w:p>
    <w:p>
      <w:pPr>
        <w:spacing w:after="120" w:line="288" w:lineRule="auto"/>
      </w:pPr>
      <w:r>
        <w:t>Get-Service DHCPServer</w:t>
      </w:r>
    </w:p>
    <w:p>
      <w:pPr>
        <w:spacing w:after="120" w:line="288" w:lineRule="auto"/>
      </w:pPr>
    </w:p>
    <w:p>
      <w:pPr>
        <w:spacing w:after="120" w:line="288" w:lineRule="auto"/>
      </w:pPr>
      <w:r>
        <w:t>PHASE 2: Installing and Integrating Ubuntu01 into the Domain</w:t>
      </w:r>
    </w:p>
    <w:p>
      <w:pPr>
        <w:spacing w:after="120" w:line="288" w:lineRule="auto"/>
      </w:pPr>
    </w:p>
    <w:p>
      <w:pPr>
        <w:spacing w:after="120" w:line="288" w:lineRule="auto"/>
      </w:pPr>
      <w:r>
        <w:t>After setting up the Domain Controller, the second part of the project introduced a Linux server into the network to experiment with a mixed Windows–Linux environment and understand how they interact under an Active Directory domain.</w:t>
      </w:r>
    </w:p>
    <w:p>
      <w:pPr>
        <w:spacing w:after="120" w:line="288" w:lineRule="auto"/>
      </w:pPr>
    </w:p>
    <w:p>
      <w:pPr>
        <w:spacing w:after="120" w:line="288" w:lineRule="auto"/>
      </w:pPr>
      <w:r>
        <w:t>Ubuntu01 configuration details:</w:t>
      </w:r>
    </w:p>
    <w:p>
      <w:pPr>
        <w:spacing w:after="120" w:line="288" w:lineRule="auto"/>
      </w:pPr>
      <w:r>
        <w:t>Ubuntu Server 22.04 LTS</w:t>
      </w:r>
    </w:p>
    <w:p>
      <w:pPr>
        <w:spacing w:after="120" w:line="288" w:lineRule="auto"/>
      </w:pPr>
      <w:r>
        <w:t>2 CPUs, 4 GB RAM, 30 GB Disk</w:t>
      </w:r>
    </w:p>
    <w:p>
      <w:pPr>
        <w:spacing w:after="120" w:line="288" w:lineRule="auto"/>
      </w:pPr>
      <w:r>
        <w:t>Static IP: 192.168.149.20, Gateway: 192.168.149.2, DNS: 192.168.149.10, 8.8.8.8</w:t>
      </w:r>
    </w:p>
    <w:p>
      <w:pPr>
        <w:spacing w:after="120" w:line="288" w:lineRule="auto"/>
      </w:pPr>
      <w:r>
        <w:t>Search domain: lab.local</w:t>
      </w:r>
    </w:p>
    <w:p>
      <w:pPr>
        <w:spacing w:after="120" w:line="288" w:lineRule="auto"/>
      </w:pPr>
    </w:p>
    <w:p>
      <w:pPr>
        <w:spacing w:after="120" w:line="288" w:lineRule="auto"/>
      </w:pPr>
      <w:r>
        <w:t>Connectivity verification:</w:t>
      </w:r>
    </w:p>
    <w:p>
      <w:pPr>
        <w:spacing w:after="120" w:line="288" w:lineRule="auto"/>
      </w:pPr>
      <w:r>
        <w:t>ping -c 4 192.168.149.10</w:t>
      </w:r>
    </w:p>
    <w:p>
      <w:pPr>
        <w:spacing w:after="120" w:line="288" w:lineRule="auto"/>
      </w:pPr>
      <w:r>
        <w:t>ping -c 4 8.8.8.8</w:t>
      </w:r>
    </w:p>
    <w:p>
      <w:pPr>
        <w:spacing w:after="120" w:line="288" w:lineRule="auto"/>
      </w:pPr>
      <w:r>
        <w:t>ping -c 4 lab.local</w:t>
      </w:r>
    </w:p>
    <w:p>
      <w:pPr>
        <w:spacing w:after="120" w:line="288" w:lineRule="auto"/>
      </w:pPr>
    </w:p>
    <w:p>
      <w:pPr>
        <w:spacing w:after="120" w:line="288" w:lineRule="auto"/>
      </w:pPr>
      <w:r>
        <w:t>Packages installed:</w:t>
      </w:r>
    </w:p>
    <w:p>
      <w:pPr>
        <w:spacing w:after="120" w:line="288" w:lineRule="auto"/>
      </w:pPr>
      <w:r>
        <w:t>sudo apt install -y realmd sssd sssd-tools sssd-ad libnss-sss libpam-sss adcli samba-common-bin packagekit oddjob oddjob-mkhomedir</w:t>
      </w:r>
    </w:p>
    <w:p>
      <w:pPr>
        <w:spacing w:after="120" w:line="288" w:lineRule="auto"/>
      </w:pPr>
    </w:p>
    <w:p>
      <w:pPr>
        <w:spacing w:after="120" w:line="288" w:lineRule="auto"/>
      </w:pPr>
      <w:r>
        <w:t>Domain discovery and join:</w:t>
      </w:r>
    </w:p>
    <w:p>
      <w:pPr>
        <w:spacing w:after="120" w:line="288" w:lineRule="auto"/>
      </w:pPr>
      <w:r>
        <w:t>realm discover lab.local</w:t>
      </w:r>
    </w:p>
    <w:p>
      <w:pPr>
        <w:spacing w:after="120" w:line="288" w:lineRule="auto"/>
      </w:pPr>
      <w:r>
        <w:t>sudo realm join -U Administrator lab.local</w:t>
      </w:r>
    </w:p>
    <w:p>
      <w:pPr>
        <w:spacing w:after="120" w:line="288" w:lineRule="auto"/>
      </w:pPr>
      <w:r>
        <w:t>realm list</w:t>
      </w:r>
    </w:p>
    <w:p>
      <w:pPr>
        <w:spacing w:after="120" w:line="288" w:lineRule="auto"/>
      </w:pPr>
      <w:r>
        <w:t>id Administrator@lab.local</w:t>
      </w:r>
    </w:p>
    <w:p>
      <w:pPr>
        <w:spacing w:after="120" w:line="288" w:lineRule="auto"/>
      </w:pPr>
    </w:p>
    <w:p>
      <w:pPr>
        <w:spacing w:after="120" w:line="288" w:lineRule="auto"/>
      </w:pPr>
      <w:r>
        <w:t>Ubuntu01 is now a domain member with centralized authentication handled by the Domain Controller.</w:t>
      </w:r>
    </w:p>
    <w:p>
      <w:pPr>
        <w:spacing w:after="120" w:line="288" w:lineRule="auto"/>
      </w:pPr>
    </w:p>
    <w:p>
      <w:pPr>
        <w:spacing w:after="120" w:line="288" w:lineRule="auto"/>
      </w:pPr>
      <w:r>
        <w:t>Understanding the Infrastructure</w:t>
      </w:r>
    </w:p>
    <w:p>
      <w:pPr>
        <w:spacing w:after="120" w:line="288" w:lineRule="auto"/>
      </w:pPr>
    </w:p>
    <w:p>
      <w:pPr>
        <w:spacing w:after="120" w:line="288" w:lineRule="auto"/>
      </w:pPr>
      <w:r>
        <w:t>What we have built so far is not just a set of virtual machines linked together. It is a functional model of a corporate network. Every configured component — network, domain, DNS, and server roles — represents a fundamental part of an enterprise infrastructure.</w:t>
      </w:r>
    </w:p>
    <w:p>
      <w:pPr>
        <w:spacing w:after="120" w:line="288" w:lineRule="auto"/>
      </w:pPr>
    </w:p>
    <w:p>
      <w:pPr>
        <w:spacing w:after="120" w:line="288" w:lineRule="auto"/>
      </w:pPr>
      <w:r>
        <w:t>Through LabNAT, we learn segmentation and routing. With DC01, we learn identity management and service coordination. By adding Ubuntu01, we explore interoperability and security under a unified identity space. This is the mindset of a system administrator: build, test, understand, and improve — one component at a time.</w:t>
      </w:r>
    </w:p>
    <w:p>
      <w:pPr>
        <w:spacing w:after="120" w:line="288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