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F41" w:rsidRPr="00E5338B" w:rsidRDefault="00541F41" w:rsidP="00541F41">
      <w:pPr>
        <w:pStyle w:val="Zaglavljenaslovnestrane"/>
        <w:rPr>
          <w:rFonts w:ascii="Times New Roman" w:hAnsi="Times New Roman"/>
        </w:rPr>
      </w:pPr>
      <w:r>
        <w:rPr>
          <w:rFonts w:ascii="Times New Roman" w:hAnsi="Times New Roman"/>
        </w:rPr>
        <w:t>Универзитет</w:t>
      </w:r>
      <w:r w:rsidRPr="00E5338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у</w:t>
      </w:r>
      <w:r w:rsidRPr="00E5338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Београду</w:t>
      </w:r>
    </w:p>
    <w:p w:rsidR="00541F41" w:rsidRPr="00E5338B" w:rsidRDefault="00541F41" w:rsidP="00541F41">
      <w:pPr>
        <w:pStyle w:val="Zaglavljenaslovnestrane"/>
        <w:rPr>
          <w:rFonts w:ascii="Times New Roman" w:hAnsi="Times New Roman"/>
        </w:rPr>
      </w:pPr>
      <w:r>
        <w:rPr>
          <w:rFonts w:ascii="Times New Roman" w:hAnsi="Times New Roman"/>
        </w:rPr>
        <w:t>Електротехнички</w:t>
      </w:r>
      <w:r w:rsidRPr="00E5338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факултет</w:t>
      </w:r>
    </w:p>
    <w:p w:rsidR="00541F41" w:rsidRPr="00E5338B" w:rsidRDefault="00541F41" w:rsidP="00541F41">
      <w:pPr>
        <w:pStyle w:val="Osnovnitekst"/>
      </w:pPr>
    </w:p>
    <w:p w:rsidR="00541F41" w:rsidRPr="00E5338B" w:rsidRDefault="00541F41" w:rsidP="00541F41">
      <w:pPr>
        <w:pStyle w:val="SlikeTabele"/>
      </w:pPr>
      <w:r w:rsidRPr="00E5338B">
        <w:rPr>
          <w:noProof/>
          <w:lang w:val="en-US"/>
        </w:rPr>
        <w:drawing>
          <wp:inline distT="0" distB="0" distL="0" distR="0" wp14:anchorId="3680A683" wp14:editId="0080BCFF">
            <wp:extent cx="1933575" cy="2240964"/>
            <wp:effectExtent l="19050" t="0" r="9525" b="0"/>
            <wp:docPr id="20" name="Picture 20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240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F41" w:rsidRPr="00E5338B" w:rsidRDefault="00541F41" w:rsidP="00541F41">
      <w:pPr>
        <w:pStyle w:val="Osnovnitekst"/>
      </w:pPr>
    </w:p>
    <w:p w:rsidR="00541F41" w:rsidRPr="00E5338B" w:rsidRDefault="00541F41" w:rsidP="00541F41">
      <w:pPr>
        <w:pStyle w:val="Osnovnitekst"/>
      </w:pPr>
    </w:p>
    <w:p w:rsidR="00541F41" w:rsidRPr="005B5C86" w:rsidRDefault="00541F41" w:rsidP="00541F41">
      <w:pPr>
        <w:pStyle w:val="Naslovteze"/>
        <w:rPr>
          <w:rFonts w:ascii="Times New Roman" w:hAnsi="Times New Roman"/>
          <w:b w:val="0"/>
          <w:sz w:val="52"/>
          <w:lang w:val="sr-Cyrl-RS"/>
        </w:rPr>
      </w:pPr>
      <w:r w:rsidRPr="005B5C86">
        <w:rPr>
          <w:rFonts w:ascii="Times New Roman" w:hAnsi="Times New Roman"/>
          <w:b w:val="0"/>
          <w:lang w:val="sr-Cyrl-RS"/>
        </w:rPr>
        <w:t>Двопролазни асемблер</w:t>
      </w:r>
    </w:p>
    <w:p w:rsidR="00541F41" w:rsidRPr="005B5C86" w:rsidRDefault="00541F41" w:rsidP="00541F41">
      <w:pPr>
        <w:pStyle w:val="Podnaslovteze"/>
        <w:rPr>
          <w:rFonts w:ascii="Times New Roman" w:hAnsi="Times New Roman"/>
          <w:sz w:val="40"/>
          <w:lang w:val="sr-Cyrl-RS"/>
        </w:rPr>
      </w:pPr>
      <w:r w:rsidRPr="005B5C86">
        <w:rPr>
          <w:rFonts w:ascii="Times New Roman" w:hAnsi="Times New Roman"/>
          <w:sz w:val="40"/>
          <w:lang w:val="sr-Cyrl-RS"/>
        </w:rPr>
        <w:t>Системски софтвер</w:t>
      </w:r>
    </w:p>
    <w:p w:rsidR="00541F41" w:rsidRPr="00E5338B" w:rsidRDefault="00541F41" w:rsidP="00541F41">
      <w:pPr>
        <w:pStyle w:val="Osnovnitekst"/>
      </w:pPr>
    </w:p>
    <w:p w:rsidR="00541F41" w:rsidRPr="00E5338B" w:rsidRDefault="00541F41" w:rsidP="00541F41">
      <w:pPr>
        <w:pStyle w:val="Osnovnitekst"/>
      </w:pPr>
    </w:p>
    <w:p w:rsidR="00541F41" w:rsidRPr="00E5338B" w:rsidRDefault="00541F41" w:rsidP="00541F41">
      <w:pPr>
        <w:pStyle w:val="Osnovnitekst"/>
      </w:pPr>
    </w:p>
    <w:p w:rsidR="00541F41" w:rsidRPr="00E5338B" w:rsidRDefault="00541F41" w:rsidP="00541F41">
      <w:pPr>
        <w:pStyle w:val="Osnovnitekst"/>
      </w:pPr>
    </w:p>
    <w:p w:rsidR="00541F41" w:rsidRPr="00E5338B" w:rsidRDefault="00541F41" w:rsidP="00541F41">
      <w:pPr>
        <w:pStyle w:val="Osnovnitekst"/>
      </w:pPr>
    </w:p>
    <w:p w:rsidR="00541F41" w:rsidRPr="002B087B" w:rsidRDefault="00541F41" w:rsidP="00541F41">
      <w:pPr>
        <w:pStyle w:val="Osnovnitekst"/>
        <w:jc w:val="left"/>
        <w:rPr>
          <w:sz w:val="28"/>
          <w:szCs w:val="28"/>
        </w:rPr>
      </w:pPr>
    </w:p>
    <w:p w:rsidR="00541F41" w:rsidRPr="002B087B" w:rsidRDefault="00541F41" w:rsidP="00541F41">
      <w:pPr>
        <w:pStyle w:val="Osnovnitekst"/>
        <w:jc w:val="right"/>
        <w:rPr>
          <w:sz w:val="28"/>
          <w:szCs w:val="28"/>
        </w:rPr>
      </w:pPr>
    </w:p>
    <w:p w:rsidR="005B5C86" w:rsidRPr="005B5C86" w:rsidRDefault="00541F41" w:rsidP="00541F41">
      <w:pPr>
        <w:pStyle w:val="Osnovnitekst"/>
        <w:jc w:val="right"/>
        <w:rPr>
          <w:sz w:val="32"/>
          <w:szCs w:val="28"/>
        </w:rPr>
      </w:pPr>
      <w:r w:rsidRPr="005B5C86">
        <w:rPr>
          <w:sz w:val="32"/>
          <w:szCs w:val="28"/>
          <w:lang w:val="sr-Cyrl-RS"/>
        </w:rPr>
        <w:t>Страхиња Стефановић</w:t>
      </w:r>
    </w:p>
    <w:p w:rsidR="00541F41" w:rsidRPr="005B5C86" w:rsidRDefault="00541F41" w:rsidP="00541F41">
      <w:pPr>
        <w:pStyle w:val="Osnovnitekst"/>
        <w:jc w:val="right"/>
        <w:rPr>
          <w:sz w:val="32"/>
          <w:szCs w:val="28"/>
          <w:lang w:val="sr-Cyrl-RS"/>
        </w:rPr>
      </w:pPr>
      <w:r w:rsidRPr="005B5C86">
        <w:rPr>
          <w:sz w:val="32"/>
          <w:szCs w:val="28"/>
        </w:rPr>
        <w:t>2016/0</w:t>
      </w:r>
      <w:r w:rsidRPr="005B5C86">
        <w:rPr>
          <w:sz w:val="32"/>
          <w:szCs w:val="28"/>
          <w:lang w:val="sr-Cyrl-RS"/>
        </w:rPr>
        <w:t>130</w:t>
      </w:r>
    </w:p>
    <w:p w:rsidR="00541F41" w:rsidRPr="005B5C86" w:rsidRDefault="00541F41" w:rsidP="00541F41">
      <w:pPr>
        <w:pStyle w:val="Osnovnitekst"/>
        <w:jc w:val="right"/>
        <w:rPr>
          <w:sz w:val="32"/>
          <w:szCs w:val="28"/>
          <w:lang w:val="sr-Cyrl-RS"/>
        </w:rPr>
      </w:pPr>
    </w:p>
    <w:p w:rsidR="00541F41" w:rsidRDefault="00541F41" w:rsidP="005B5C86">
      <w:pPr>
        <w:pStyle w:val="Osnovnitekst"/>
        <w:ind w:firstLine="0"/>
        <w:rPr>
          <w:sz w:val="28"/>
          <w:szCs w:val="28"/>
        </w:rPr>
      </w:pPr>
    </w:p>
    <w:p w:rsidR="005B5C86" w:rsidRPr="002B087B" w:rsidRDefault="005B5C86" w:rsidP="00541F41">
      <w:pPr>
        <w:pStyle w:val="Osnovnitekst"/>
        <w:rPr>
          <w:sz w:val="28"/>
          <w:szCs w:val="28"/>
        </w:rPr>
      </w:pPr>
    </w:p>
    <w:p w:rsidR="005B5C86" w:rsidRDefault="00541F41" w:rsidP="005B5C86">
      <w:pPr>
        <w:pStyle w:val="Vremepredajeteze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Београд</w:t>
      </w:r>
      <w:r w:rsidRPr="002B087B">
        <w:rPr>
          <w:rFonts w:ascii="Times New Roman" w:hAnsi="Times New Roman"/>
          <w:szCs w:val="28"/>
        </w:rPr>
        <w:t xml:space="preserve">, </w:t>
      </w:r>
      <w:r>
        <w:rPr>
          <w:rFonts w:ascii="Times New Roman" w:hAnsi="Times New Roman"/>
          <w:szCs w:val="28"/>
          <w:lang w:val="sr-Cyrl-RS"/>
        </w:rPr>
        <w:t>јун</w:t>
      </w:r>
      <w:r w:rsidRPr="002B087B">
        <w:rPr>
          <w:rFonts w:ascii="Times New Roman" w:hAnsi="Times New Roman"/>
          <w:szCs w:val="28"/>
        </w:rPr>
        <w:t xml:space="preserve"> 201</w:t>
      </w:r>
      <w:r>
        <w:rPr>
          <w:rFonts w:ascii="Times New Roman" w:hAnsi="Times New Roman"/>
          <w:szCs w:val="28"/>
          <w:lang w:val="sr-Cyrl-CS"/>
        </w:rPr>
        <w:t>9</w:t>
      </w:r>
      <w:r w:rsidRPr="002B087B">
        <w:rPr>
          <w:rFonts w:ascii="Times New Roman" w:hAnsi="Times New Roman"/>
          <w:szCs w:val="28"/>
        </w:rPr>
        <w:t>.</w:t>
      </w:r>
    </w:p>
    <w:p w:rsidR="00A62733" w:rsidRDefault="00212BE6" w:rsidP="00212BE6">
      <w:pPr>
        <w:pStyle w:val="Heading1"/>
        <w:rPr>
          <w:lang w:val="sr-Cyrl-RS"/>
        </w:rPr>
      </w:pPr>
      <w:r>
        <w:rPr>
          <w:lang w:val="sr-Cyrl-RS"/>
        </w:rPr>
        <w:lastRenderedPageBreak/>
        <w:t>Опис проблема</w:t>
      </w:r>
    </w:p>
    <w:p w:rsidR="00212BE6" w:rsidRDefault="00212BE6" w:rsidP="00212BE6">
      <w:pPr>
        <w:rPr>
          <w:lang w:val="sr-Cyrl-RS"/>
        </w:rPr>
      </w:pPr>
    </w:p>
    <w:p w:rsidR="00212BE6" w:rsidRDefault="00212BE6" w:rsidP="00212BE6">
      <w:pPr>
        <w:rPr>
          <w:lang w:val="sr-Cyrl-RS"/>
        </w:rPr>
      </w:pPr>
      <w:r>
        <w:rPr>
          <w:lang w:val="sr-Cyrl-RS"/>
        </w:rPr>
        <w:t xml:space="preserve">Задатак је направити двопролазни асемблер вођен принципима </w:t>
      </w:r>
      <w:r>
        <w:rPr>
          <w:lang w:val="sr-Latn-RS"/>
        </w:rPr>
        <w:t xml:space="preserve">GNU </w:t>
      </w:r>
      <w:r w:rsidR="00431AF2">
        <w:rPr>
          <w:lang w:val="sr-Cyrl-RS"/>
        </w:rPr>
        <w:t>асемблера. Асемблер</w:t>
      </w:r>
      <w:r>
        <w:rPr>
          <w:lang w:val="sr-Cyrl-RS"/>
        </w:rPr>
        <w:t xml:space="preserve"> у првом пролазу генерише табелу симбола</w:t>
      </w:r>
      <w:r w:rsidR="00431AF2">
        <w:rPr>
          <w:lang w:val="sr-Cyrl-RS"/>
        </w:rPr>
        <w:t>, а у другом генерише кодове инструкција и формира релокационе записе за оне симболе чија се вредност не зна на крају процеса асемблирања.</w:t>
      </w:r>
    </w:p>
    <w:p w:rsidR="00431AF2" w:rsidRDefault="00431AF2" w:rsidP="002B3F0C">
      <w:pPr>
        <w:rPr>
          <w:rFonts w:cs="Times New Roman"/>
          <w:lang w:val="sr-Cyrl-RS"/>
        </w:rPr>
      </w:pPr>
      <w:r>
        <w:rPr>
          <w:lang w:val="sr-Cyrl-RS"/>
        </w:rPr>
        <w:t xml:space="preserve">Излаз асемблера чине два фајла. Први је бинарни објектни фајл са екстензијом </w:t>
      </w:r>
      <w:r w:rsidRPr="002B3F0C">
        <w:rPr>
          <w:rFonts w:ascii="Courier New" w:hAnsi="Courier New" w:cs="Courier New"/>
          <w:sz w:val="26"/>
          <w:szCs w:val="26"/>
        </w:rPr>
        <w:t>.o</w:t>
      </w:r>
      <w:r w:rsidR="002B3F0C">
        <w:rPr>
          <w:rFonts w:ascii="Courier New" w:hAnsi="Courier New" w:cs="Courier New"/>
          <w:lang w:val="sr-Cyrl-RS"/>
        </w:rPr>
        <w:t xml:space="preserve"> </w:t>
      </w:r>
      <w:r w:rsidR="002B3F0C">
        <w:rPr>
          <w:rFonts w:cs="Times New Roman"/>
          <w:lang w:val="sr-Cyrl-RS"/>
        </w:rPr>
        <w:t>који ће се касније користити као улазни параметар емулатора</w:t>
      </w:r>
      <w:r w:rsidR="002B3F0C">
        <w:rPr>
          <w:rFonts w:cs="Times New Roman"/>
        </w:rPr>
        <w:t xml:space="preserve">, </w:t>
      </w:r>
      <w:r w:rsidR="002B3F0C">
        <w:rPr>
          <w:rFonts w:cs="Times New Roman"/>
          <w:lang w:val="sr-Cyrl-RS"/>
        </w:rPr>
        <w:t>а други је стандардни текстуални фајл чија је улога да прикаже принцип рада асемблера и његову коректност.</w:t>
      </w:r>
    </w:p>
    <w:p w:rsidR="002B3F0C" w:rsidRDefault="002B3F0C" w:rsidP="002B3F0C">
      <w:pPr>
        <w:rPr>
          <w:rFonts w:cs="Times New Roman"/>
          <w:lang w:val="sr-Cyrl-RS"/>
        </w:rPr>
      </w:pPr>
    </w:p>
    <w:p w:rsidR="002B3F0C" w:rsidRPr="002B3F0C" w:rsidRDefault="002B3F0C" w:rsidP="002B3F0C">
      <w:pPr>
        <w:pStyle w:val="Heading1"/>
        <w:rPr>
          <w:lang w:val="sr-Cyrl-RS"/>
        </w:rPr>
      </w:pPr>
      <w:r>
        <w:rPr>
          <w:lang w:val="sr-Cyrl-RS"/>
        </w:rPr>
        <w:t>Упу</w:t>
      </w:r>
      <w:r w:rsidR="005202C2">
        <w:rPr>
          <w:lang w:val="sr-Cyrl-RS"/>
        </w:rPr>
        <w:t>т</w:t>
      </w:r>
      <w:r>
        <w:rPr>
          <w:lang w:val="sr-Cyrl-RS"/>
        </w:rPr>
        <w:t>ство за превођење и</w:t>
      </w:r>
      <w:r>
        <w:rPr>
          <w:lang w:val="sr-Latn-RS"/>
        </w:rPr>
        <w:t xml:space="preserve"> </w:t>
      </w:r>
      <w:r>
        <w:rPr>
          <w:lang w:val="sr-Cyrl-RS"/>
        </w:rPr>
        <w:t>покретање</w:t>
      </w:r>
    </w:p>
    <w:p w:rsidR="002B3F0C" w:rsidRDefault="002B3F0C" w:rsidP="002B3F0C">
      <w:pPr>
        <w:rPr>
          <w:lang w:val="sr-Cyrl-RS"/>
        </w:rPr>
      </w:pPr>
    </w:p>
    <w:p w:rsidR="002B3F0C" w:rsidRDefault="002B3F0C" w:rsidP="002B3F0C">
      <w:pPr>
        <w:rPr>
          <w:rFonts w:cs="Times New Roman"/>
          <w:lang w:val="sr-Latn-RS"/>
        </w:rPr>
      </w:pPr>
      <w:r>
        <w:rPr>
          <w:lang w:val="sr-Cyrl-RS"/>
        </w:rPr>
        <w:t xml:space="preserve">Да би програм могао да се преведе и извршава потребно је најпре инсталирати новију верзију </w:t>
      </w:r>
      <w:r>
        <w:t xml:space="preserve">g++ </w:t>
      </w:r>
      <w:r>
        <w:rPr>
          <w:lang w:val="sr-Cyrl-RS"/>
        </w:rPr>
        <w:t xml:space="preserve">компајлера. То је најлакше урадити покретањем приложене скрипте </w:t>
      </w:r>
      <w:r w:rsidRPr="002B3F0C">
        <w:rPr>
          <w:rFonts w:ascii="Courier New" w:hAnsi="Courier New" w:cs="Courier New"/>
          <w:sz w:val="26"/>
          <w:szCs w:val="26"/>
          <w:lang w:val="sr-Latn-RS"/>
        </w:rPr>
        <w:t>commands.sh</w:t>
      </w:r>
      <w:r w:rsidRPr="002B3F0C">
        <w:rPr>
          <w:rFonts w:cs="Times New Roman"/>
          <w:lang w:val="sr-Latn-RS"/>
        </w:rPr>
        <w:t>.</w:t>
      </w:r>
      <w:r>
        <w:rPr>
          <w:rFonts w:cs="Times New Roman"/>
          <w:lang w:val="sr-Latn-RS"/>
        </w:rPr>
        <w:t xml:space="preserve"> </w:t>
      </w:r>
    </w:p>
    <w:p w:rsidR="002B3F0C" w:rsidRDefault="002B3F0C" w:rsidP="002B3F0C">
      <w:pPr>
        <w:rPr>
          <w:rFonts w:cs="Times New Roman"/>
          <w:lang w:val="sr-Cyrl-RS"/>
        </w:rPr>
      </w:pPr>
      <w:r>
        <w:rPr>
          <w:rFonts w:cs="Times New Roman"/>
          <w:lang w:val="sr-Cyrl-RS"/>
        </w:rPr>
        <w:t xml:space="preserve">За превођење програма користи се </w:t>
      </w:r>
      <w:r>
        <w:rPr>
          <w:rFonts w:cs="Times New Roman"/>
          <w:lang w:val="sr-Latn-RS"/>
        </w:rPr>
        <w:t xml:space="preserve">makefile </w:t>
      </w:r>
      <w:r>
        <w:rPr>
          <w:rFonts w:cs="Times New Roman"/>
          <w:lang w:val="sr-Cyrl-RS"/>
        </w:rPr>
        <w:t>скрипта</w:t>
      </w:r>
      <w:r w:rsidR="00CB120F">
        <w:rPr>
          <w:rFonts w:cs="Times New Roman"/>
          <w:lang w:val="sr-Cyrl-RS"/>
        </w:rPr>
        <w:t>:</w:t>
      </w:r>
    </w:p>
    <w:p w:rsidR="00CB120F" w:rsidRDefault="00CB120F" w:rsidP="00CB120F">
      <w:pPr>
        <w:jc w:val="center"/>
        <w:rPr>
          <w:rFonts w:ascii="Courier New" w:hAnsi="Courier New" w:cs="Courier New"/>
          <w:sz w:val="26"/>
          <w:szCs w:val="26"/>
          <w:lang w:val="sr-Latn-RS"/>
        </w:rPr>
      </w:pPr>
      <w:r>
        <w:rPr>
          <w:rFonts w:ascii="Courier New" w:hAnsi="Courier New" w:cs="Courier New"/>
          <w:sz w:val="26"/>
          <w:szCs w:val="26"/>
          <w:lang w:val="sr-Latn-RS"/>
        </w:rPr>
        <w:t>make ./bin/assembler</w:t>
      </w:r>
    </w:p>
    <w:p w:rsidR="00CB120F" w:rsidRDefault="00CB120F" w:rsidP="00CB120F">
      <w:pPr>
        <w:rPr>
          <w:lang w:val="sr-Cyrl-RS"/>
        </w:rPr>
      </w:pPr>
      <w:r>
        <w:rPr>
          <w:lang w:val="sr-Cyrl-RS"/>
        </w:rPr>
        <w:t>која генерише извршни фајл у одговарајућем директоријуму.</w:t>
      </w:r>
    </w:p>
    <w:p w:rsidR="00CB120F" w:rsidRDefault="00CB120F" w:rsidP="00CB120F">
      <w:pPr>
        <w:rPr>
          <w:lang w:val="sr-Cyrl-RS"/>
        </w:rPr>
      </w:pPr>
      <w:r>
        <w:rPr>
          <w:lang w:val="sr-Cyrl-RS"/>
        </w:rPr>
        <w:t>Сам програм потребно је покренути на следећи начин:</w:t>
      </w:r>
    </w:p>
    <w:p w:rsidR="00CB120F" w:rsidRDefault="00CB120F" w:rsidP="00CB120F">
      <w:pPr>
        <w:pStyle w:val="Code"/>
        <w:jc w:val="center"/>
        <w:rPr>
          <w:lang w:val="sr-Latn-RS"/>
        </w:rPr>
      </w:pPr>
      <w:r>
        <w:rPr>
          <w:lang w:val="sr-Latn-RS"/>
        </w:rPr>
        <w:t>./bin/assembler –o &lt;output_file&gt; &lt;input_file&gt;</w:t>
      </w:r>
    </w:p>
    <w:p w:rsidR="000966F8" w:rsidRDefault="000966F8" w:rsidP="00CB120F">
      <w:r>
        <w:rPr>
          <w:lang w:val="sr-Cyrl-RS"/>
        </w:rPr>
        <w:t>Улазни фајл представља асемблерски програмски к</w:t>
      </w:r>
      <w:r>
        <w:rPr>
          <w:rFonts w:cs="Times New Roman"/>
          <w:lang w:val="sr-Cyrl-RS"/>
        </w:rPr>
        <w:t>ô</w:t>
      </w:r>
      <w:r>
        <w:rPr>
          <w:lang w:val="sr-Cyrl-RS"/>
        </w:rPr>
        <w:t xml:space="preserve">д, а излазни фајл назив жељеног предметног фајла. </w:t>
      </w:r>
      <w:r w:rsidR="00CB120F">
        <w:t xml:space="preserve">Уколико се не проследи одговарајући број аргумената и то на овај начин, асемблер ће пријавити грешку. Такође, биће грешка и ако улазни и излазни фајлови немају одговарајуће екстензије, </w:t>
      </w:r>
      <w:r w:rsidR="00CB120F" w:rsidRPr="00CB120F">
        <w:rPr>
          <w:rStyle w:val="CodeChar"/>
        </w:rPr>
        <w:t>.s</w:t>
      </w:r>
      <w:r w:rsidR="00CB120F">
        <w:t xml:space="preserve">, </w:t>
      </w:r>
      <w:r w:rsidR="00CB120F">
        <w:rPr>
          <w:lang w:val="sr-Cyrl-RS"/>
        </w:rPr>
        <w:t xml:space="preserve">односно </w:t>
      </w:r>
      <w:r w:rsidR="00CB120F" w:rsidRPr="00CB120F">
        <w:rPr>
          <w:rStyle w:val="CodeChar"/>
        </w:rPr>
        <w:t>.o</w:t>
      </w:r>
      <w:r w:rsidR="00CB120F">
        <w:t>.</w:t>
      </w:r>
    </w:p>
    <w:p w:rsidR="000966F8" w:rsidRDefault="000966F8" w:rsidP="000966F8">
      <w:pPr>
        <w:rPr>
          <w:rFonts w:cs="Times New Roman"/>
          <w:szCs w:val="26"/>
          <w:lang w:val="sr-Latn-RS"/>
        </w:rPr>
      </w:pPr>
      <w:r>
        <w:rPr>
          <w:lang w:val="sr-Cyrl-RS"/>
        </w:rPr>
        <w:t xml:space="preserve">За извршавање датих тестова потребно је покренути скрипту </w:t>
      </w:r>
      <w:r>
        <w:rPr>
          <w:rFonts w:ascii="Courier New" w:hAnsi="Courier New" w:cs="Courier New"/>
          <w:sz w:val="26"/>
          <w:szCs w:val="26"/>
          <w:lang w:val="sr-Latn-RS"/>
        </w:rPr>
        <w:t>test</w:t>
      </w:r>
      <w:r w:rsidRPr="002B3F0C">
        <w:rPr>
          <w:rFonts w:ascii="Courier New" w:hAnsi="Courier New" w:cs="Courier New"/>
          <w:sz w:val="26"/>
          <w:szCs w:val="26"/>
          <w:lang w:val="sr-Latn-RS"/>
        </w:rPr>
        <w:t>.sh</w:t>
      </w:r>
      <w:r>
        <w:rPr>
          <w:rFonts w:cs="Times New Roman"/>
          <w:szCs w:val="26"/>
          <w:lang w:val="sr-Latn-RS"/>
        </w:rPr>
        <w:t>.</w:t>
      </w:r>
    </w:p>
    <w:p w:rsidR="000966F8" w:rsidRDefault="000966F8" w:rsidP="000966F8">
      <w:pPr>
        <w:pStyle w:val="Osnovnitekst"/>
      </w:pPr>
      <w:r>
        <w:br w:type="page"/>
      </w:r>
    </w:p>
    <w:p w:rsidR="005B5C86" w:rsidRDefault="000966F8" w:rsidP="000966F8">
      <w:pPr>
        <w:pStyle w:val="Heading1"/>
        <w:rPr>
          <w:lang w:val="sr-Cyrl-RS"/>
        </w:rPr>
      </w:pPr>
      <w:r>
        <w:rPr>
          <w:lang w:val="sr-Cyrl-RS"/>
        </w:rPr>
        <w:lastRenderedPageBreak/>
        <w:t>Опис решења</w:t>
      </w:r>
    </w:p>
    <w:p w:rsidR="000966F8" w:rsidRDefault="000966F8" w:rsidP="000966F8">
      <w:pPr>
        <w:rPr>
          <w:lang w:val="sr-Cyrl-RS"/>
        </w:rPr>
      </w:pPr>
    </w:p>
    <w:p w:rsidR="00ED305F" w:rsidRDefault="00ED305F" w:rsidP="000966F8">
      <w:pPr>
        <w:rPr>
          <w:lang w:val="sr-Cyrl-RS"/>
        </w:rPr>
      </w:pPr>
      <w:r>
        <w:rPr>
          <w:lang w:val="sr-Cyrl-RS"/>
        </w:rPr>
        <w:t xml:space="preserve">Улазни фајл се најпре издели на токене, притом игноришући коментаре и све након директиве </w:t>
      </w:r>
      <w:r w:rsidRPr="00ED305F">
        <w:rPr>
          <w:rStyle w:val="CodeChar"/>
        </w:rPr>
        <w:t>.end</w:t>
      </w:r>
      <w:r>
        <w:rPr>
          <w:lang w:val="sr-Latn-RS"/>
        </w:rPr>
        <w:t>.</w:t>
      </w:r>
    </w:p>
    <w:p w:rsidR="000966F8" w:rsidRDefault="00ED305F" w:rsidP="000966F8">
      <w:pPr>
        <w:rPr>
          <w:rFonts w:cs="Times New Roman"/>
          <w:lang w:val="sr-Cyrl-RS"/>
        </w:rPr>
      </w:pPr>
      <w:r>
        <w:rPr>
          <w:lang w:val="sr-Cyrl-RS"/>
        </w:rPr>
        <w:t>Након тога се извршава први пролаз у којем се сви симболи на које се наиђе стављају у табелу симбола и, евентуално, ако је реч о секцији, у табелу секција. Осим тога, за сваку инструкцију у к</w:t>
      </w:r>
      <w:r>
        <w:rPr>
          <w:rFonts w:cs="Times New Roman"/>
          <w:lang w:val="sr-Cyrl-RS"/>
        </w:rPr>
        <w:t xml:space="preserve">ôду се формира објекат класе </w:t>
      </w:r>
      <w:r w:rsidRPr="00ED305F">
        <w:rPr>
          <w:rStyle w:val="CodeChar"/>
        </w:rPr>
        <w:t>Instruction</w:t>
      </w:r>
      <w:r>
        <w:rPr>
          <w:rFonts w:cs="Times New Roman"/>
          <w:lang w:val="sr-Latn-RS"/>
        </w:rPr>
        <w:t xml:space="preserve"> </w:t>
      </w:r>
      <w:r>
        <w:rPr>
          <w:rFonts w:cs="Times New Roman"/>
          <w:lang w:val="sr-Cyrl-RS"/>
        </w:rPr>
        <w:t>која садржи све потребне податке за лакше генерисанје машиског кôда у другом пролазу. У овом тренутку ће асемблер одмах пријавити грешку уколико је формат инструкције невалидан.</w:t>
      </w:r>
    </w:p>
    <w:p w:rsidR="00ED305F" w:rsidRDefault="00ED305F" w:rsidP="000966F8">
      <w:pPr>
        <w:rPr>
          <w:rFonts w:cs="Times New Roman"/>
          <w:lang w:val="sr-Cyrl-RS"/>
        </w:rPr>
      </w:pPr>
      <w:r>
        <w:rPr>
          <w:lang w:val="sr-Cyrl-RS"/>
        </w:rPr>
        <w:t>У другом пролазу се формира машински к</w:t>
      </w:r>
      <w:r>
        <w:rPr>
          <w:rFonts w:cs="Times New Roman"/>
          <w:lang w:val="sr-Cyrl-RS"/>
        </w:rPr>
        <w:t xml:space="preserve">ôд свих секција (осим оних које нису назначене као </w:t>
      </w:r>
      <w:r>
        <w:rPr>
          <w:rFonts w:cs="Times New Roman"/>
          <w:lang w:val="sr-Latn-RS"/>
        </w:rPr>
        <w:t xml:space="preserve">allocatable) </w:t>
      </w:r>
      <w:r>
        <w:rPr>
          <w:rFonts w:cs="Times New Roman"/>
          <w:lang w:val="sr-Cyrl-RS"/>
        </w:rPr>
        <w:t>уз генерисање записа о релокацијама на оним местима где није позната тачна вредност симбола</w:t>
      </w:r>
      <w:r w:rsidR="0027301E">
        <w:rPr>
          <w:rFonts w:cs="Times New Roman"/>
          <w:lang w:val="sr-Cyrl-RS"/>
        </w:rPr>
        <w:t>. За локалне симболе дефинише се релокација у односу на почетак секције у којој се налази, а за глобалне у односу на сам тај симбол. Разлог томе је тај што линкер не зна за локалне симболе унутар фајла (само теоријски пошто се у овој реализацији асемблера у табелама симбола сваког фајла и даље налазе локални симболи).</w:t>
      </w:r>
    </w:p>
    <w:p w:rsidR="0027301E" w:rsidRDefault="0027301E" w:rsidP="000966F8">
      <w:pPr>
        <w:rPr>
          <w:rFonts w:cs="Times New Roman"/>
          <w:lang w:val="sr-Cyrl-RS"/>
        </w:rPr>
      </w:pPr>
      <w:r>
        <w:rPr>
          <w:rFonts w:cs="Times New Roman"/>
          <w:lang w:val="sr-Cyrl-RS"/>
        </w:rPr>
        <w:t>У реализацији коришћене су помоћне класе:</w:t>
      </w:r>
    </w:p>
    <w:p w:rsidR="0027301E" w:rsidRPr="0027301E" w:rsidRDefault="0027301E" w:rsidP="0027301E">
      <w:pPr>
        <w:pStyle w:val="Code"/>
        <w:numPr>
          <w:ilvl w:val="0"/>
          <w:numId w:val="2"/>
        </w:numPr>
      </w:pPr>
      <w:r>
        <w:t>Symbol</w:t>
      </w:r>
      <w:r>
        <w:rPr>
          <w:lang w:val="sr-Latn-RS"/>
        </w:rPr>
        <w:t xml:space="preserve"> </w:t>
      </w:r>
      <w:r>
        <w:rPr>
          <w:rFonts w:ascii="Times New Roman" w:hAnsi="Times New Roman" w:cs="Times New Roman"/>
          <w:sz w:val="28"/>
          <w:lang w:val="sr-Latn-RS"/>
        </w:rPr>
        <w:t xml:space="preserve">– </w:t>
      </w:r>
      <w:r w:rsidR="00BE2170">
        <w:rPr>
          <w:rFonts w:ascii="Times New Roman" w:hAnsi="Times New Roman" w:cs="Times New Roman"/>
          <w:sz w:val="28"/>
        </w:rPr>
        <w:t xml:space="preserve"> улаз у табелу</w:t>
      </w:r>
      <w:r>
        <w:rPr>
          <w:rFonts w:ascii="Times New Roman" w:hAnsi="Times New Roman" w:cs="Times New Roman"/>
          <w:sz w:val="28"/>
        </w:rPr>
        <w:t xml:space="preserve"> симбола</w:t>
      </w:r>
    </w:p>
    <w:p w:rsidR="0027301E" w:rsidRPr="0027301E" w:rsidRDefault="0027301E" w:rsidP="00BE2170">
      <w:pPr>
        <w:pStyle w:val="Code"/>
        <w:numPr>
          <w:ilvl w:val="0"/>
          <w:numId w:val="2"/>
        </w:numPr>
      </w:pPr>
      <w:r>
        <w:t xml:space="preserve">UnresolvedSymbol </w:t>
      </w:r>
      <w:r w:rsidR="00BE2170">
        <w:rPr>
          <w:rFonts w:ascii="Times New Roman" w:hAnsi="Times New Roman" w:cs="Times New Roman"/>
          <w:sz w:val="28"/>
          <w:lang w:val="sr-Latn-RS"/>
        </w:rPr>
        <w:t>–</w:t>
      </w:r>
      <w:r w:rsidR="00BE2170">
        <w:rPr>
          <w:rFonts w:ascii="Times New Roman" w:hAnsi="Times New Roman" w:cs="Times New Roman"/>
          <w:sz w:val="28"/>
        </w:rPr>
        <w:t xml:space="preserve"> </w:t>
      </w:r>
      <w:r w:rsidR="00BE2170">
        <w:rPr>
          <w:rFonts w:ascii="Times New Roman" w:hAnsi="Times New Roman" w:cs="Times New Roman"/>
          <w:sz w:val="28"/>
          <w:lang w:val="sr-Latn-RS"/>
        </w:rPr>
        <w:t xml:space="preserve"> </w:t>
      </w:r>
      <w:r w:rsidR="00BE2170">
        <w:rPr>
          <w:rFonts w:ascii="Times New Roman" w:hAnsi="Times New Roman" w:cs="Times New Roman"/>
          <w:sz w:val="28"/>
        </w:rPr>
        <w:t xml:space="preserve">структура која памти зависности симбола дефинисаног </w:t>
      </w:r>
      <w:r w:rsidR="00BE2170" w:rsidRPr="00BE2170">
        <w:t>.equ</w:t>
      </w:r>
      <w:r w:rsidR="00BE2170">
        <w:rPr>
          <w:rFonts w:ascii="Times New Roman" w:hAnsi="Times New Roman" w:cs="Times New Roman"/>
          <w:sz w:val="28"/>
          <w:lang w:val="sr-Latn-RS"/>
        </w:rPr>
        <w:t xml:space="preserve"> </w:t>
      </w:r>
      <w:r w:rsidR="00BE2170">
        <w:rPr>
          <w:rFonts w:ascii="Times New Roman" w:hAnsi="Times New Roman" w:cs="Times New Roman"/>
          <w:sz w:val="28"/>
        </w:rPr>
        <w:t>директивом од симбола којим је дефинисан</w:t>
      </w:r>
    </w:p>
    <w:p w:rsidR="0027301E" w:rsidRPr="0027301E" w:rsidRDefault="0027301E" w:rsidP="00BE2170">
      <w:pPr>
        <w:pStyle w:val="Code"/>
        <w:numPr>
          <w:ilvl w:val="0"/>
          <w:numId w:val="2"/>
        </w:numPr>
      </w:pPr>
      <w:r>
        <w:t>Section</w:t>
      </w:r>
      <w:r w:rsidR="00BE2170">
        <w:t xml:space="preserve"> </w:t>
      </w:r>
      <w:r w:rsidR="00BE2170">
        <w:rPr>
          <w:rFonts w:ascii="Times New Roman" w:hAnsi="Times New Roman" w:cs="Times New Roman"/>
          <w:sz w:val="28"/>
          <w:lang w:val="sr-Latn-RS"/>
        </w:rPr>
        <w:t xml:space="preserve">– </w:t>
      </w:r>
      <w:r w:rsidR="00BE2170">
        <w:rPr>
          <w:rFonts w:ascii="Times New Roman" w:hAnsi="Times New Roman" w:cs="Times New Roman"/>
          <w:sz w:val="28"/>
        </w:rPr>
        <w:t xml:space="preserve"> улаз у табелу секција</w:t>
      </w:r>
    </w:p>
    <w:p w:rsidR="0027301E" w:rsidRPr="0027301E" w:rsidRDefault="0027301E" w:rsidP="0027301E">
      <w:pPr>
        <w:pStyle w:val="Code"/>
        <w:numPr>
          <w:ilvl w:val="0"/>
          <w:numId w:val="2"/>
        </w:numPr>
      </w:pPr>
      <w:r>
        <w:t>Relocation</w:t>
      </w:r>
      <w:r w:rsidR="00BE2170">
        <w:t xml:space="preserve"> </w:t>
      </w:r>
      <w:r w:rsidR="00BE2170">
        <w:rPr>
          <w:rFonts w:ascii="Times New Roman" w:hAnsi="Times New Roman" w:cs="Times New Roman"/>
          <w:sz w:val="28"/>
          <w:lang w:val="sr-Latn-RS"/>
        </w:rPr>
        <w:t xml:space="preserve">– </w:t>
      </w:r>
      <w:r w:rsidR="00BE2170">
        <w:rPr>
          <w:rFonts w:ascii="Times New Roman" w:hAnsi="Times New Roman" w:cs="Times New Roman"/>
          <w:sz w:val="28"/>
        </w:rPr>
        <w:t xml:space="preserve"> релокациони запис</w:t>
      </w:r>
    </w:p>
    <w:p w:rsidR="0027301E" w:rsidRPr="00BE2170" w:rsidRDefault="0027301E" w:rsidP="0027301E">
      <w:pPr>
        <w:pStyle w:val="Code"/>
        <w:numPr>
          <w:ilvl w:val="0"/>
          <w:numId w:val="2"/>
        </w:numPr>
      </w:pPr>
      <w:r>
        <w:t>Instruction</w:t>
      </w:r>
      <w:r w:rsidR="00BE2170">
        <w:t xml:space="preserve"> </w:t>
      </w:r>
      <w:r w:rsidR="00BE2170">
        <w:rPr>
          <w:rFonts w:ascii="Times New Roman" w:hAnsi="Times New Roman" w:cs="Times New Roman"/>
          <w:sz w:val="28"/>
          <w:lang w:val="sr-Latn-RS"/>
        </w:rPr>
        <w:t>–</w:t>
      </w:r>
      <w:r w:rsidR="00BE2170">
        <w:rPr>
          <w:rFonts w:ascii="Times New Roman" w:hAnsi="Times New Roman" w:cs="Times New Roman"/>
          <w:sz w:val="28"/>
        </w:rPr>
        <w:t xml:space="preserve"> </w:t>
      </w:r>
      <w:r w:rsidR="00BE2170">
        <w:rPr>
          <w:rFonts w:ascii="Times New Roman" w:hAnsi="Times New Roman" w:cs="Times New Roman"/>
          <w:sz w:val="28"/>
          <w:lang w:val="sr-Latn-RS"/>
        </w:rPr>
        <w:t xml:space="preserve"> </w:t>
      </w:r>
      <w:r w:rsidR="00BE2170">
        <w:rPr>
          <w:rFonts w:ascii="Times New Roman" w:hAnsi="Times New Roman" w:cs="Times New Roman"/>
          <w:sz w:val="28"/>
        </w:rPr>
        <w:t>структура која чува операнде и све податке везане за инструкцију (величина, тип инструкције и сл.)</w:t>
      </w:r>
    </w:p>
    <w:p w:rsidR="00BE2170" w:rsidRDefault="00BE2170">
      <w:r>
        <w:br w:type="page"/>
      </w:r>
    </w:p>
    <w:p w:rsidR="00BE2170" w:rsidRDefault="00BE2170" w:rsidP="00BE2170">
      <w:pPr>
        <w:pStyle w:val="Heading1"/>
        <w:rPr>
          <w:lang w:val="sr-Cyrl-RS"/>
        </w:rPr>
      </w:pPr>
      <w:r>
        <w:rPr>
          <w:lang w:val="sr-Cyrl-RS"/>
        </w:rPr>
        <w:lastRenderedPageBreak/>
        <w:t>Тестови</w:t>
      </w:r>
    </w:p>
    <w:p w:rsidR="00BE2170" w:rsidRDefault="00BE2170" w:rsidP="00BE2170">
      <w:pPr>
        <w:rPr>
          <w:lang w:val="sr-Cyrl-RS"/>
        </w:rPr>
      </w:pPr>
    </w:p>
    <w:p w:rsidR="00BE2170" w:rsidRPr="00BD6FFA" w:rsidRDefault="004B2B55" w:rsidP="004B2B55">
      <w:pPr>
        <w:pStyle w:val="ListParagraph"/>
        <w:numPr>
          <w:ilvl w:val="0"/>
          <w:numId w:val="4"/>
        </w:numPr>
        <w:rPr>
          <w:rStyle w:val="CodeChar"/>
          <w:lang w:val="sr-Latn-RS"/>
        </w:rPr>
      </w:pPr>
      <w:r w:rsidRPr="004B2B55">
        <w:rPr>
          <w:lang w:val="sr-Cyrl-RS"/>
        </w:rPr>
        <w:t xml:space="preserve">Исправност директива </w:t>
      </w:r>
      <w:r w:rsidRPr="004B2B55">
        <w:rPr>
          <w:rStyle w:val="CodeChar"/>
        </w:rPr>
        <w:t>.align</w:t>
      </w:r>
      <w:r w:rsidRPr="004B2B55">
        <w:rPr>
          <w:lang w:val="sr-Latn-RS"/>
        </w:rPr>
        <w:t xml:space="preserve">, </w:t>
      </w:r>
      <w:r w:rsidRPr="004B2B55">
        <w:rPr>
          <w:rStyle w:val="CodeChar"/>
        </w:rPr>
        <w:t>.skip</w:t>
      </w:r>
      <w:r w:rsidRPr="004B2B55">
        <w:rPr>
          <w:lang w:val="sr-Latn-RS"/>
        </w:rPr>
        <w:t xml:space="preserve">, </w:t>
      </w:r>
      <w:r w:rsidRPr="004B2B55">
        <w:rPr>
          <w:rStyle w:val="CodeChar"/>
        </w:rPr>
        <w:t>.byte</w:t>
      </w:r>
      <w:r w:rsidRPr="004B2B55">
        <w:rPr>
          <w:lang w:val="sr-Latn-RS"/>
        </w:rPr>
        <w:t xml:space="preserve"> </w:t>
      </w:r>
      <w:r w:rsidRPr="004B2B55">
        <w:rPr>
          <w:lang w:val="sr-Cyrl-RS"/>
        </w:rPr>
        <w:t xml:space="preserve">и </w:t>
      </w:r>
      <w:r w:rsidRPr="004B2B55">
        <w:rPr>
          <w:rStyle w:val="CodeChar"/>
        </w:rPr>
        <w:t>.word</w:t>
      </w:r>
    </w:p>
    <w:p w:rsidR="00BD6FFA" w:rsidRPr="004B2B55" w:rsidRDefault="00BD6FFA" w:rsidP="00BD6FFA">
      <w:pPr>
        <w:pStyle w:val="ListParagraph"/>
        <w:ind w:left="360"/>
        <w:rPr>
          <w:rStyle w:val="CodeChar"/>
          <w:lang w:val="sr-Latn-RS"/>
        </w:rPr>
      </w:pPr>
    </w:p>
    <w:p w:rsidR="004B2B55" w:rsidRDefault="004B2B55" w:rsidP="004B2B55">
      <w:pPr>
        <w:ind w:left="360"/>
        <w:rPr>
          <w:rStyle w:val="CodeChar"/>
          <w:lang w:val="sr-Latn-RS"/>
        </w:rPr>
      </w:pPr>
      <w:bookmarkStart w:id="0" w:name="_GoBack"/>
      <w:bookmarkEnd w:id="0"/>
      <w:r w:rsidRPr="004B2B55">
        <w:t>Улаз :</w:t>
      </w:r>
      <w:r>
        <w:rPr>
          <w:rStyle w:val="CodeChar"/>
        </w:rPr>
        <w:t xml:space="preserve"> </w:t>
      </w:r>
      <w:r>
        <w:rPr>
          <w:rStyle w:val="CodeChar"/>
          <w:lang w:val="sr-Latn-RS"/>
        </w:rPr>
        <w:t>directives.s</w:t>
      </w:r>
    </w:p>
    <w:bookmarkStart w:id="1" w:name="_MON_1622192268"/>
    <w:bookmarkEnd w:id="1"/>
    <w:p w:rsidR="00BD6FFA" w:rsidRDefault="00FC41EE" w:rsidP="00F60E2F">
      <w:pPr>
        <w:ind w:left="360"/>
        <w:rPr>
          <w:rStyle w:val="CodeChar"/>
          <w:lang w:val="sr-Latn-RS"/>
        </w:rPr>
      </w:pPr>
      <w:r>
        <w:object w:dxaOrig="9360" w:dyaOrig="54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68pt;height:276pt" o:ole="">
            <v:imagedata r:id="rId9" o:title=""/>
          </v:shape>
          <o:OLEObject Type="Embed" ProgID="Word.OpenDocumentText.12" ShapeID="_x0000_i1038" DrawAspect="Content" ObjectID="_1622192782" r:id="rId10"/>
        </w:object>
      </w:r>
    </w:p>
    <w:p w:rsidR="00F60E2F" w:rsidRPr="00F82F7D" w:rsidRDefault="00BD6FFA" w:rsidP="00F82F7D">
      <w:pPr>
        <w:pStyle w:val="Osnovnitekst"/>
        <w:rPr>
          <w:rFonts w:ascii="Courier New" w:hAnsi="Courier New"/>
          <w:sz w:val="26"/>
          <w:lang w:val="sr-Latn-RS"/>
        </w:rPr>
      </w:pPr>
      <w:r>
        <w:rPr>
          <w:rStyle w:val="CodeChar"/>
          <w:lang w:val="sr-Latn-RS"/>
        </w:rPr>
        <w:br w:type="page"/>
      </w:r>
    </w:p>
    <w:p w:rsidR="004B2B55" w:rsidRDefault="004B2B55" w:rsidP="004B2B55">
      <w:pPr>
        <w:ind w:left="360"/>
        <w:rPr>
          <w:rStyle w:val="CodeChar"/>
          <w:lang w:val="en-US"/>
        </w:rPr>
      </w:pPr>
      <w:r w:rsidRPr="004B2B55">
        <w:lastRenderedPageBreak/>
        <w:t>Излаз :</w:t>
      </w:r>
      <w:r>
        <w:rPr>
          <w:rStyle w:val="CodeChar"/>
        </w:rPr>
        <w:t xml:space="preserve"> </w:t>
      </w:r>
      <w:r>
        <w:rPr>
          <w:rStyle w:val="CodeChar"/>
          <w:lang w:val="en-US"/>
        </w:rPr>
        <w:t>directives.txt</w:t>
      </w:r>
    </w:p>
    <w:bookmarkStart w:id="2" w:name="_MON_1621708599"/>
    <w:bookmarkEnd w:id="2"/>
    <w:p w:rsidR="00BD6FFA" w:rsidRDefault="00BD6FFA" w:rsidP="00BD6FFA">
      <w:pPr>
        <w:ind w:left="360"/>
        <w:rPr>
          <w:rStyle w:val="CodeChar"/>
          <w:lang w:val="en-US"/>
        </w:rPr>
      </w:pPr>
      <w:r>
        <w:rPr>
          <w:rStyle w:val="CodeChar"/>
          <w:lang w:val="en-US"/>
        </w:rPr>
        <w:object w:dxaOrig="10080" w:dyaOrig="10071">
          <v:shape id="_x0000_i1026" type="#_x0000_t75" style="width:7in;height:503.25pt" o:ole="">
            <v:imagedata r:id="rId11" o:title=""/>
          </v:shape>
          <o:OLEObject Type="Embed" ProgID="Word.OpenDocumentText.12" ShapeID="_x0000_i1026" DrawAspect="Content" ObjectID="_1622192783" r:id="rId12"/>
        </w:object>
      </w:r>
    </w:p>
    <w:p w:rsidR="00684249" w:rsidRDefault="00BD6FFA" w:rsidP="00F82F7D">
      <w:pPr>
        <w:pStyle w:val="Osnovnitekst"/>
        <w:rPr>
          <w:rStyle w:val="CodeChar"/>
          <w:lang w:val="en-US"/>
        </w:rPr>
      </w:pPr>
      <w:r>
        <w:rPr>
          <w:rStyle w:val="CodeChar"/>
          <w:lang w:val="en-US"/>
        </w:rPr>
        <w:br w:type="page"/>
      </w:r>
    </w:p>
    <w:p w:rsidR="00684249" w:rsidRPr="004B2B55" w:rsidRDefault="00684249" w:rsidP="00684249">
      <w:pPr>
        <w:pStyle w:val="ListParagraph"/>
        <w:numPr>
          <w:ilvl w:val="0"/>
          <w:numId w:val="4"/>
        </w:numPr>
        <w:rPr>
          <w:rStyle w:val="CodeChar"/>
          <w:lang w:val="sr-Latn-RS"/>
        </w:rPr>
      </w:pPr>
      <w:r w:rsidRPr="004B2B55">
        <w:rPr>
          <w:lang w:val="sr-Cyrl-RS"/>
        </w:rPr>
        <w:lastRenderedPageBreak/>
        <w:t>И</w:t>
      </w:r>
      <w:r>
        <w:rPr>
          <w:lang w:val="sr-Cyrl-RS"/>
        </w:rPr>
        <w:t>справност</w:t>
      </w:r>
      <w:r>
        <w:rPr>
          <w:lang w:val="sr-Latn-RS"/>
        </w:rPr>
        <w:t xml:space="preserve"> </w:t>
      </w:r>
      <w:r w:rsidRPr="004B2B55">
        <w:rPr>
          <w:rStyle w:val="CodeChar"/>
        </w:rPr>
        <w:t>.</w:t>
      </w:r>
      <w:r>
        <w:rPr>
          <w:rStyle w:val="CodeChar"/>
          <w:lang w:val="sr-Latn-RS"/>
        </w:rPr>
        <w:t xml:space="preserve">equ </w:t>
      </w:r>
      <w:r>
        <w:rPr>
          <w:lang w:val="sr-Cyrl-RS"/>
        </w:rPr>
        <w:t>директивe</w:t>
      </w:r>
    </w:p>
    <w:p w:rsidR="00684249" w:rsidRDefault="00684249" w:rsidP="00684249">
      <w:pPr>
        <w:ind w:left="360"/>
        <w:rPr>
          <w:rStyle w:val="CodeChar"/>
          <w:lang w:val="sr-Latn-RS"/>
        </w:rPr>
      </w:pPr>
      <w:r w:rsidRPr="004B2B55">
        <w:t>Улаз :</w:t>
      </w:r>
      <w:r>
        <w:rPr>
          <w:rStyle w:val="CodeChar"/>
        </w:rPr>
        <w:t xml:space="preserve"> </w:t>
      </w:r>
      <w:r>
        <w:rPr>
          <w:rStyle w:val="CodeChar"/>
          <w:lang w:val="sr-Latn-RS"/>
        </w:rPr>
        <w:t>equ.s</w:t>
      </w:r>
    </w:p>
    <w:bookmarkStart w:id="3" w:name="_MON_1621708970"/>
    <w:bookmarkEnd w:id="3"/>
    <w:p w:rsidR="00684249" w:rsidRDefault="00BD6FFA" w:rsidP="00684249">
      <w:pPr>
        <w:ind w:left="360"/>
        <w:rPr>
          <w:rStyle w:val="CodeChar"/>
          <w:lang w:val="sr-Latn-RS"/>
        </w:rPr>
      </w:pPr>
      <w:r>
        <w:rPr>
          <w:rStyle w:val="CodeChar"/>
          <w:lang w:val="sr-Latn-RS"/>
        </w:rPr>
        <w:object w:dxaOrig="10080" w:dyaOrig="3667">
          <v:shape id="_x0000_i1027" type="#_x0000_t75" style="width:7in;height:183pt" o:ole="">
            <v:imagedata r:id="rId13" o:title=""/>
          </v:shape>
          <o:OLEObject Type="Embed" ProgID="Word.OpenDocumentText.12" ShapeID="_x0000_i1027" DrawAspect="Content" ObjectID="_1622192784" r:id="rId14"/>
        </w:object>
      </w:r>
    </w:p>
    <w:p w:rsidR="00F82F7D" w:rsidRDefault="00F82F7D" w:rsidP="00684249">
      <w:pPr>
        <w:ind w:left="360"/>
        <w:rPr>
          <w:rStyle w:val="CodeChar"/>
          <w:lang w:val="sr-Latn-RS"/>
        </w:rPr>
      </w:pPr>
    </w:p>
    <w:p w:rsidR="00684249" w:rsidRDefault="00684249" w:rsidP="00684249">
      <w:pPr>
        <w:ind w:left="360"/>
        <w:rPr>
          <w:rStyle w:val="CodeChar"/>
          <w:lang w:val="en-US"/>
        </w:rPr>
      </w:pPr>
      <w:r w:rsidRPr="004B2B55">
        <w:t>Излаз :</w:t>
      </w:r>
      <w:r>
        <w:rPr>
          <w:rStyle w:val="CodeChar"/>
        </w:rPr>
        <w:t xml:space="preserve"> </w:t>
      </w:r>
      <w:r>
        <w:rPr>
          <w:rStyle w:val="CodeChar"/>
          <w:lang w:val="sr-Latn-RS"/>
        </w:rPr>
        <w:t>equ</w:t>
      </w:r>
      <w:r>
        <w:rPr>
          <w:rStyle w:val="CodeChar"/>
          <w:lang w:val="en-US"/>
        </w:rPr>
        <w:t>.txt</w:t>
      </w:r>
    </w:p>
    <w:bookmarkStart w:id="4" w:name="_MON_1621709023"/>
    <w:bookmarkEnd w:id="4"/>
    <w:p w:rsidR="00684249" w:rsidRDefault="00BD6FFA" w:rsidP="00684249">
      <w:pPr>
        <w:ind w:left="360"/>
        <w:rPr>
          <w:rStyle w:val="CodeChar"/>
          <w:lang w:val="en-US"/>
        </w:rPr>
      </w:pPr>
      <w:r>
        <w:rPr>
          <w:rStyle w:val="CodeChar"/>
          <w:lang w:val="en-US"/>
        </w:rPr>
        <w:object w:dxaOrig="10080" w:dyaOrig="6601">
          <v:shape id="_x0000_i1028" type="#_x0000_t75" style="width:7in;height:330pt" o:ole="">
            <v:imagedata r:id="rId15" o:title=""/>
          </v:shape>
          <o:OLEObject Type="Embed" ProgID="Word.OpenDocumentText.12" ShapeID="_x0000_i1028" DrawAspect="Content" ObjectID="_1622192785" r:id="rId16"/>
        </w:object>
      </w:r>
    </w:p>
    <w:p w:rsidR="00684249" w:rsidRPr="004B2B55" w:rsidRDefault="00684249" w:rsidP="00684249">
      <w:pPr>
        <w:pStyle w:val="ListParagraph"/>
        <w:numPr>
          <w:ilvl w:val="0"/>
          <w:numId w:val="4"/>
        </w:numPr>
        <w:rPr>
          <w:rStyle w:val="CodeChar"/>
          <w:lang w:val="sr-Latn-RS"/>
        </w:rPr>
      </w:pPr>
      <w:r>
        <w:rPr>
          <w:lang w:val="sr-Cyrl-RS"/>
        </w:rPr>
        <w:lastRenderedPageBreak/>
        <w:t>Детекција цикличне еквиваленције</w:t>
      </w:r>
    </w:p>
    <w:p w:rsidR="00684249" w:rsidRDefault="00684249" w:rsidP="00684249">
      <w:pPr>
        <w:ind w:left="360"/>
        <w:rPr>
          <w:rStyle w:val="CodeChar"/>
          <w:lang w:val="sr-Latn-RS"/>
        </w:rPr>
      </w:pPr>
      <w:r w:rsidRPr="004B2B55">
        <w:t>Улаз :</w:t>
      </w:r>
      <w:r>
        <w:rPr>
          <w:rStyle w:val="CodeChar"/>
        </w:rPr>
        <w:t xml:space="preserve"> </w:t>
      </w:r>
      <w:r>
        <w:rPr>
          <w:rStyle w:val="CodeChar"/>
          <w:lang w:val="en-US"/>
        </w:rPr>
        <w:t>equ</w:t>
      </w:r>
      <w:r>
        <w:rPr>
          <w:rStyle w:val="CodeChar"/>
          <w:lang w:val="sr-Latn-RS"/>
        </w:rPr>
        <w:t>_cycle.s</w:t>
      </w:r>
    </w:p>
    <w:bookmarkStart w:id="5" w:name="_MON_1621709074"/>
    <w:bookmarkEnd w:id="5"/>
    <w:p w:rsidR="00684249" w:rsidRDefault="00BD6FFA" w:rsidP="00684249">
      <w:pPr>
        <w:ind w:left="360"/>
        <w:rPr>
          <w:rStyle w:val="CodeChar"/>
          <w:lang w:val="sr-Latn-RS"/>
        </w:rPr>
      </w:pPr>
      <w:r>
        <w:rPr>
          <w:rStyle w:val="CodeChar"/>
          <w:lang w:val="sr-Latn-RS"/>
        </w:rPr>
        <w:object w:dxaOrig="10080" w:dyaOrig="2690">
          <v:shape id="_x0000_i1029" type="#_x0000_t75" style="width:7in;height:134.25pt" o:ole="">
            <v:imagedata r:id="rId17" o:title=""/>
          </v:shape>
          <o:OLEObject Type="Embed" ProgID="Word.OpenDocumentText.12" ShapeID="_x0000_i1029" DrawAspect="Content" ObjectID="_1622192786" r:id="rId18"/>
        </w:object>
      </w:r>
    </w:p>
    <w:p w:rsidR="00684249" w:rsidRDefault="00684249" w:rsidP="00684249">
      <w:pPr>
        <w:ind w:left="360"/>
        <w:rPr>
          <w:rStyle w:val="CodeChar"/>
          <w:lang w:val="en-US"/>
        </w:rPr>
      </w:pPr>
      <w:r w:rsidRPr="004B2B55">
        <w:t>Излаз :</w:t>
      </w:r>
    </w:p>
    <w:p w:rsidR="00684249" w:rsidRPr="00BD6FFA" w:rsidRDefault="00F60E2F" w:rsidP="00684249">
      <w:pPr>
        <w:ind w:left="360"/>
        <w:rPr>
          <w:rStyle w:val="CodeChar"/>
          <w:sz w:val="24"/>
          <w:lang w:val="en-US"/>
        </w:rPr>
      </w:pPr>
      <w:r w:rsidRPr="00BD6FFA">
        <w:rPr>
          <w:rStyle w:val="CodeChar"/>
          <w:sz w:val="24"/>
          <w:lang w:val="en-US"/>
        </w:rPr>
        <w:t>ASSEMBLING ERROR(line 8): Cyclic equivalence detected!</w:t>
      </w:r>
    </w:p>
    <w:p w:rsidR="00684249" w:rsidRPr="00BD6FFA" w:rsidRDefault="00684249" w:rsidP="00684249">
      <w:pPr>
        <w:pStyle w:val="ListParagraph"/>
        <w:numPr>
          <w:ilvl w:val="0"/>
          <w:numId w:val="4"/>
        </w:numPr>
        <w:rPr>
          <w:rFonts w:ascii="Courier New" w:hAnsi="Courier New"/>
          <w:sz w:val="26"/>
          <w:lang w:val="sr-Latn-RS"/>
        </w:rPr>
      </w:pPr>
      <w:r>
        <w:rPr>
          <w:lang w:val="sr-Cyrl-RS"/>
        </w:rPr>
        <w:t>Начини адресирања</w:t>
      </w:r>
    </w:p>
    <w:p w:rsidR="00BD6FFA" w:rsidRPr="004B2B55" w:rsidRDefault="00BD6FFA" w:rsidP="00BD6FFA">
      <w:pPr>
        <w:pStyle w:val="ListParagraph"/>
        <w:ind w:left="360"/>
        <w:rPr>
          <w:rStyle w:val="CodeChar"/>
          <w:lang w:val="sr-Latn-RS"/>
        </w:rPr>
      </w:pPr>
    </w:p>
    <w:p w:rsidR="00684249" w:rsidRDefault="00684249" w:rsidP="00684249">
      <w:pPr>
        <w:ind w:left="360"/>
        <w:rPr>
          <w:rStyle w:val="CodeChar"/>
          <w:lang w:val="sr-Latn-RS"/>
        </w:rPr>
      </w:pPr>
      <w:r w:rsidRPr="004B2B55">
        <w:t>Улаз :</w:t>
      </w:r>
      <w:r>
        <w:rPr>
          <w:rStyle w:val="CodeChar"/>
        </w:rPr>
        <w:t xml:space="preserve"> </w:t>
      </w:r>
      <w:r>
        <w:rPr>
          <w:rStyle w:val="CodeChar"/>
          <w:lang w:val="sr-Latn-RS"/>
        </w:rPr>
        <w:t>addressing.s</w:t>
      </w:r>
    </w:p>
    <w:bookmarkStart w:id="6" w:name="_MON_1621708464"/>
    <w:bookmarkEnd w:id="6"/>
    <w:p w:rsidR="00684249" w:rsidRDefault="00F60E2F" w:rsidP="00BD6FFA">
      <w:pPr>
        <w:ind w:left="360"/>
        <w:rPr>
          <w:rStyle w:val="CodeChar"/>
          <w:lang w:val="sr-Latn-RS"/>
        </w:rPr>
      </w:pPr>
      <w:r>
        <w:rPr>
          <w:rStyle w:val="CodeChar"/>
          <w:lang w:val="sr-Latn-RS"/>
        </w:rPr>
        <w:object w:dxaOrig="9360" w:dyaOrig="6455">
          <v:shape id="_x0000_i1030" type="#_x0000_t75" style="width:468pt;height:322.5pt" o:ole="">
            <v:imagedata r:id="rId19" o:title=""/>
          </v:shape>
          <o:OLEObject Type="Embed" ProgID="Word.OpenDocumentText.12" ShapeID="_x0000_i1030" DrawAspect="Content" ObjectID="_1622192787" r:id="rId20"/>
        </w:object>
      </w:r>
    </w:p>
    <w:p w:rsidR="00684249" w:rsidRDefault="00684249" w:rsidP="00684249">
      <w:pPr>
        <w:ind w:left="360"/>
        <w:rPr>
          <w:rStyle w:val="CodeChar"/>
          <w:lang w:val="en-US"/>
        </w:rPr>
      </w:pPr>
      <w:r w:rsidRPr="004B2B55">
        <w:lastRenderedPageBreak/>
        <w:t>Излаз :</w:t>
      </w:r>
      <w:r>
        <w:rPr>
          <w:rStyle w:val="CodeChar"/>
        </w:rPr>
        <w:t xml:space="preserve"> </w:t>
      </w:r>
      <w:r>
        <w:rPr>
          <w:rStyle w:val="CodeChar"/>
          <w:lang w:val="en-US"/>
        </w:rPr>
        <w:t>addressing.txt</w:t>
      </w:r>
    </w:p>
    <w:bookmarkStart w:id="7" w:name="_MON_1621709143"/>
    <w:bookmarkEnd w:id="7"/>
    <w:p w:rsidR="00BD6FFA" w:rsidRDefault="00BD6FFA" w:rsidP="00684249">
      <w:pPr>
        <w:ind w:left="360"/>
        <w:rPr>
          <w:rStyle w:val="CodeChar"/>
          <w:lang w:val="en-US"/>
        </w:rPr>
      </w:pPr>
      <w:r>
        <w:rPr>
          <w:rStyle w:val="CodeChar"/>
          <w:lang w:val="en-US"/>
        </w:rPr>
        <w:object w:dxaOrig="10080" w:dyaOrig="9291">
          <v:shape id="_x0000_i1031" type="#_x0000_t75" style="width:7in;height:464.25pt" o:ole="">
            <v:imagedata r:id="rId21" o:title=""/>
          </v:shape>
          <o:OLEObject Type="Embed" ProgID="Word.OpenDocumentText.12" ShapeID="_x0000_i1031" DrawAspect="Content" ObjectID="_1622192788" r:id="rId22"/>
        </w:object>
      </w:r>
    </w:p>
    <w:p w:rsidR="00684249" w:rsidRDefault="00BD6FFA" w:rsidP="00BD6FFA">
      <w:pPr>
        <w:pStyle w:val="Osnovnitekst"/>
        <w:ind w:firstLine="0"/>
        <w:rPr>
          <w:rStyle w:val="CodeChar"/>
          <w:lang w:val="en-US"/>
        </w:rPr>
      </w:pPr>
      <w:r>
        <w:rPr>
          <w:rStyle w:val="CodeChar"/>
          <w:lang w:val="en-US"/>
        </w:rPr>
        <w:br w:type="page"/>
      </w:r>
    </w:p>
    <w:p w:rsidR="00684249" w:rsidRPr="004B2B55" w:rsidRDefault="002F26EA" w:rsidP="00684249">
      <w:pPr>
        <w:pStyle w:val="ListParagraph"/>
        <w:numPr>
          <w:ilvl w:val="0"/>
          <w:numId w:val="4"/>
        </w:numPr>
        <w:rPr>
          <w:rStyle w:val="CodeChar"/>
          <w:lang w:val="sr-Latn-RS"/>
        </w:rPr>
      </w:pPr>
      <w:r>
        <w:rPr>
          <w:lang w:val="sr-Cyrl-RS"/>
        </w:rPr>
        <w:lastRenderedPageBreak/>
        <w:t xml:space="preserve">Директива </w:t>
      </w:r>
      <w:r w:rsidRPr="002F26EA">
        <w:rPr>
          <w:rStyle w:val="CodeChar"/>
        </w:rPr>
        <w:t>.global</w:t>
      </w:r>
    </w:p>
    <w:p w:rsidR="00684249" w:rsidRDefault="00684249" w:rsidP="00684249">
      <w:pPr>
        <w:ind w:left="360"/>
        <w:rPr>
          <w:rStyle w:val="CodeChar"/>
          <w:lang w:val="sr-Latn-RS"/>
        </w:rPr>
      </w:pPr>
      <w:r w:rsidRPr="004B2B55">
        <w:t>Улаз :</w:t>
      </w:r>
      <w:r>
        <w:rPr>
          <w:rStyle w:val="CodeChar"/>
        </w:rPr>
        <w:t xml:space="preserve"> </w:t>
      </w:r>
      <w:r w:rsidR="002F26EA">
        <w:rPr>
          <w:rStyle w:val="CodeChar"/>
          <w:lang w:val="sr-Latn-RS"/>
        </w:rPr>
        <w:t>global</w:t>
      </w:r>
      <w:r>
        <w:rPr>
          <w:rStyle w:val="CodeChar"/>
          <w:lang w:val="sr-Latn-RS"/>
        </w:rPr>
        <w:t>.s</w:t>
      </w:r>
    </w:p>
    <w:p w:rsidR="00F82F7D" w:rsidRDefault="00F82F7D" w:rsidP="00684249">
      <w:pPr>
        <w:ind w:left="360"/>
        <w:rPr>
          <w:rStyle w:val="CodeChar"/>
          <w:lang w:val="sr-Latn-RS"/>
        </w:rPr>
      </w:pPr>
      <w:r>
        <w:rPr>
          <w:rStyle w:val="CodeChar"/>
          <w:lang w:val="sr-Latn-RS"/>
        </w:rPr>
        <w:object w:dxaOrig="10080" w:dyaOrig="4157">
          <v:shape id="_x0000_i1032" type="#_x0000_t75" style="width:7in;height:207.75pt" o:ole="">
            <v:imagedata r:id="rId23" o:title=""/>
          </v:shape>
          <o:OLEObject Type="Embed" ProgID="Word.OpenDocumentText.12" ShapeID="_x0000_i1032" DrawAspect="Content" ObjectID="_1622192789" r:id="rId24"/>
        </w:object>
      </w:r>
    </w:p>
    <w:p w:rsidR="002F26EA" w:rsidRDefault="00684249" w:rsidP="002F26EA">
      <w:pPr>
        <w:ind w:left="360"/>
        <w:rPr>
          <w:rStyle w:val="CodeChar"/>
          <w:lang w:val="en-US"/>
        </w:rPr>
      </w:pPr>
      <w:r w:rsidRPr="004B2B55">
        <w:t>Излаз :</w:t>
      </w:r>
      <w:r>
        <w:rPr>
          <w:rStyle w:val="CodeChar"/>
        </w:rPr>
        <w:t xml:space="preserve"> </w:t>
      </w:r>
      <w:r w:rsidR="002F26EA">
        <w:rPr>
          <w:rStyle w:val="CodeChar"/>
          <w:lang w:val="en-US"/>
        </w:rPr>
        <w:t>global</w:t>
      </w:r>
      <w:r>
        <w:rPr>
          <w:rStyle w:val="CodeChar"/>
          <w:lang w:val="en-US"/>
        </w:rPr>
        <w:t>.txt</w:t>
      </w:r>
    </w:p>
    <w:bookmarkStart w:id="8" w:name="_MON_1621709377"/>
    <w:bookmarkEnd w:id="8"/>
    <w:p w:rsidR="00F82F7D" w:rsidRDefault="00F82F7D" w:rsidP="002F26EA">
      <w:pPr>
        <w:ind w:left="360"/>
        <w:rPr>
          <w:rStyle w:val="CodeChar"/>
          <w:lang w:val="en-US"/>
        </w:rPr>
      </w:pPr>
      <w:r>
        <w:rPr>
          <w:rStyle w:val="CodeChar"/>
          <w:lang w:val="en-US"/>
        </w:rPr>
        <w:object w:dxaOrig="10080" w:dyaOrig="6113">
          <v:shape id="_x0000_i1033" type="#_x0000_t75" style="width:7in;height:306pt" o:ole="">
            <v:imagedata r:id="rId25" o:title=""/>
          </v:shape>
          <o:OLEObject Type="Embed" ProgID="Word.OpenDocumentText.12" ShapeID="_x0000_i1033" DrawAspect="Content" ObjectID="_1622192790" r:id="rId26"/>
        </w:object>
      </w:r>
    </w:p>
    <w:p w:rsidR="00F82F7D" w:rsidRDefault="00F82F7D" w:rsidP="00F82F7D">
      <w:pPr>
        <w:pStyle w:val="Osnovnitekst"/>
        <w:rPr>
          <w:rStyle w:val="CodeChar"/>
          <w:lang w:val="en-US"/>
        </w:rPr>
      </w:pPr>
      <w:r>
        <w:rPr>
          <w:rStyle w:val="CodeChar"/>
          <w:lang w:val="en-US"/>
        </w:rPr>
        <w:br w:type="page"/>
      </w:r>
    </w:p>
    <w:p w:rsidR="00684249" w:rsidRPr="004B2B55" w:rsidRDefault="002F26EA" w:rsidP="00684249">
      <w:pPr>
        <w:pStyle w:val="ListParagraph"/>
        <w:numPr>
          <w:ilvl w:val="0"/>
          <w:numId w:val="4"/>
        </w:numPr>
        <w:rPr>
          <w:rStyle w:val="CodeChar"/>
          <w:lang w:val="sr-Latn-RS"/>
        </w:rPr>
      </w:pPr>
      <w:r>
        <w:rPr>
          <w:lang w:val="sr-Cyrl-RS"/>
        </w:rPr>
        <w:lastRenderedPageBreak/>
        <w:t>Инструкције скока</w:t>
      </w:r>
    </w:p>
    <w:p w:rsidR="00684249" w:rsidRDefault="00684249" w:rsidP="00684249">
      <w:pPr>
        <w:ind w:left="360"/>
        <w:rPr>
          <w:rStyle w:val="CodeChar"/>
          <w:lang w:val="sr-Latn-RS"/>
        </w:rPr>
      </w:pPr>
      <w:r w:rsidRPr="004B2B55">
        <w:t>Улаз :</w:t>
      </w:r>
      <w:r>
        <w:rPr>
          <w:rStyle w:val="CodeChar"/>
        </w:rPr>
        <w:t xml:space="preserve"> </w:t>
      </w:r>
      <w:r w:rsidR="002F26EA">
        <w:rPr>
          <w:rStyle w:val="CodeChar"/>
          <w:lang w:val="sr-Latn-RS"/>
        </w:rPr>
        <w:t>jumps</w:t>
      </w:r>
      <w:r>
        <w:rPr>
          <w:rStyle w:val="CodeChar"/>
          <w:lang w:val="sr-Latn-RS"/>
        </w:rPr>
        <w:t>.s</w:t>
      </w:r>
    </w:p>
    <w:bookmarkStart w:id="9" w:name="_MON_1621709467"/>
    <w:bookmarkEnd w:id="9"/>
    <w:p w:rsidR="00E434CF" w:rsidRDefault="00E434CF" w:rsidP="00684249">
      <w:pPr>
        <w:ind w:left="360"/>
        <w:rPr>
          <w:rStyle w:val="CodeChar"/>
          <w:lang w:val="sr-Latn-RS"/>
        </w:rPr>
      </w:pPr>
      <w:r>
        <w:rPr>
          <w:rStyle w:val="CodeChar"/>
          <w:lang w:val="sr-Latn-RS"/>
        </w:rPr>
        <w:object w:dxaOrig="10080" w:dyaOrig="4401">
          <v:shape id="_x0000_i1034" type="#_x0000_t75" style="width:7in;height:219.75pt" o:ole="">
            <v:imagedata r:id="rId27" o:title=""/>
          </v:shape>
          <o:OLEObject Type="Embed" ProgID="Word.OpenDocumentText.12" ShapeID="_x0000_i1034" DrawAspect="Content" ObjectID="_1622192791" r:id="rId28"/>
        </w:object>
      </w:r>
    </w:p>
    <w:p w:rsidR="00684249" w:rsidRDefault="00E434CF" w:rsidP="00E434CF">
      <w:pPr>
        <w:pStyle w:val="Osnovnitekst"/>
        <w:rPr>
          <w:rStyle w:val="CodeChar"/>
          <w:lang w:val="sr-Latn-RS"/>
        </w:rPr>
      </w:pPr>
      <w:r>
        <w:rPr>
          <w:rStyle w:val="CodeChar"/>
          <w:lang w:val="sr-Latn-RS"/>
        </w:rPr>
        <w:br w:type="page"/>
      </w:r>
    </w:p>
    <w:p w:rsidR="00684249" w:rsidRDefault="00684249" w:rsidP="00684249">
      <w:pPr>
        <w:ind w:left="360"/>
        <w:rPr>
          <w:rStyle w:val="CodeChar"/>
          <w:lang w:val="en-US"/>
        </w:rPr>
      </w:pPr>
      <w:r w:rsidRPr="004B2B55">
        <w:lastRenderedPageBreak/>
        <w:t>Излаз :</w:t>
      </w:r>
      <w:r>
        <w:rPr>
          <w:rStyle w:val="CodeChar"/>
        </w:rPr>
        <w:t xml:space="preserve"> </w:t>
      </w:r>
      <w:r w:rsidR="002F26EA">
        <w:rPr>
          <w:rStyle w:val="CodeChar"/>
          <w:lang w:val="en-US"/>
        </w:rPr>
        <w:t>jumps</w:t>
      </w:r>
      <w:r>
        <w:rPr>
          <w:rStyle w:val="CodeChar"/>
          <w:lang w:val="en-US"/>
        </w:rPr>
        <w:t>.txt</w:t>
      </w:r>
    </w:p>
    <w:bookmarkStart w:id="10" w:name="_MON_1621709507"/>
    <w:bookmarkEnd w:id="10"/>
    <w:p w:rsidR="00E434CF" w:rsidRDefault="00E434CF" w:rsidP="00684249">
      <w:pPr>
        <w:ind w:left="360"/>
        <w:rPr>
          <w:rStyle w:val="CodeChar"/>
          <w:lang w:val="en-US"/>
        </w:rPr>
      </w:pPr>
      <w:r>
        <w:rPr>
          <w:rStyle w:val="CodeChar"/>
          <w:lang w:val="en-US"/>
        </w:rPr>
        <w:object w:dxaOrig="10080" w:dyaOrig="6846">
          <v:shape id="_x0000_i1035" type="#_x0000_t75" style="width:7in;height:341.25pt" o:ole="">
            <v:imagedata r:id="rId29" o:title=""/>
          </v:shape>
          <o:OLEObject Type="Embed" ProgID="Word.OpenDocumentText.12" ShapeID="_x0000_i1035" DrawAspect="Content" ObjectID="_1622192792" r:id="rId30"/>
        </w:object>
      </w:r>
    </w:p>
    <w:p w:rsidR="002F26EA" w:rsidRDefault="00E434CF" w:rsidP="00E434CF">
      <w:pPr>
        <w:pStyle w:val="Osnovnitekst"/>
        <w:rPr>
          <w:rStyle w:val="CodeChar"/>
          <w:lang w:val="en-US"/>
        </w:rPr>
      </w:pPr>
      <w:r>
        <w:rPr>
          <w:rStyle w:val="CodeChar"/>
          <w:lang w:val="en-US"/>
        </w:rPr>
        <w:br w:type="page"/>
      </w:r>
    </w:p>
    <w:p w:rsidR="002F26EA" w:rsidRPr="004B2B55" w:rsidRDefault="002F26EA" w:rsidP="002F26EA">
      <w:pPr>
        <w:pStyle w:val="ListParagraph"/>
        <w:numPr>
          <w:ilvl w:val="0"/>
          <w:numId w:val="4"/>
        </w:numPr>
        <w:rPr>
          <w:rStyle w:val="CodeChar"/>
          <w:lang w:val="sr-Latn-RS"/>
        </w:rPr>
      </w:pPr>
      <w:r>
        <w:rPr>
          <w:lang w:val="sr-Cyrl-RS"/>
        </w:rPr>
        <w:lastRenderedPageBreak/>
        <w:t>Прекидне рутине</w:t>
      </w:r>
    </w:p>
    <w:p w:rsidR="002F26EA" w:rsidRDefault="002F26EA" w:rsidP="002F26EA">
      <w:pPr>
        <w:ind w:left="360"/>
        <w:rPr>
          <w:rStyle w:val="CodeChar"/>
          <w:lang w:val="sr-Latn-RS"/>
        </w:rPr>
      </w:pPr>
      <w:r w:rsidRPr="004B2B55">
        <w:t>Улаз :</w:t>
      </w:r>
      <w:r>
        <w:rPr>
          <w:rStyle w:val="CodeChar"/>
        </w:rPr>
        <w:t xml:space="preserve"> </w:t>
      </w:r>
      <w:r>
        <w:rPr>
          <w:rStyle w:val="CodeChar"/>
          <w:lang w:val="sr-Latn-RS"/>
        </w:rPr>
        <w:t>setup.s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>.section iv_table, "a"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>.word ivt_entry0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>.word ivt_entry1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>.word ivt_entry2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>.word ivt_entry3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>.skip 8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>.section routines, "ax"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>.global ivt_entry0, ivt_entry1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>.global ivt_entry2, ivt_entry3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>.extern _start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># processor initialization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>ivt_entry0: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ab/>
        <w:t>mov r0, 0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ab/>
        <w:t>mov r1, 0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ab/>
        <w:t>mov r2, 0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ab/>
        <w:t>mov r3, 0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ab/>
        <w:t>mov r4, 0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ab/>
        <w:t>mov r5, 0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ab/>
        <w:t>mov sp, 0xFF00</w:t>
      </w:r>
      <w:r w:rsidRPr="00CC15B7"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ab/>
        <w:t># stack start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ab/>
        <w:t>mov *0xFF10, 0</w:t>
      </w:r>
      <w:r w:rsidRPr="00CC15B7"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ab/>
        <w:t># reset timer_cfg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ab/>
        <w:t>mov psw, 0xE000</w:t>
      </w:r>
      <w:r w:rsidRPr="00CC15B7"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ab/>
        <w:t># allow all interrupts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ab/>
        <w:t>mov pc, &amp;_start</w:t>
      </w:r>
      <w:r w:rsidRPr="00CC15B7"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ab/>
        <w:t># jump to address of the first instruction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># invalid instruction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>ivt_entry1: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ab/>
        <w:t>mov *0xFF00, 73</w:t>
      </w:r>
      <w:r w:rsidRPr="00CC15B7"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ab/>
        <w:t># I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ab/>
        <w:t>mov *0xFF00, 110</w:t>
      </w:r>
      <w:r w:rsidRPr="00CC15B7">
        <w:rPr>
          <w:rStyle w:val="CodeChar"/>
          <w:sz w:val="20"/>
          <w:szCs w:val="20"/>
          <w:lang w:val="sr-Latn-RS"/>
        </w:rPr>
        <w:tab/>
      </w:r>
      <w:r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># n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ab/>
        <w:t xml:space="preserve">mov *0xFF00, 97     </w:t>
      </w:r>
      <w:r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># a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ab/>
        <w:t xml:space="preserve">mov *0xFF00, 108    </w:t>
      </w:r>
      <w:r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># l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ab/>
        <w:t xml:space="preserve">mov *0xFF00, 105    </w:t>
      </w:r>
      <w:r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># i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ab/>
        <w:t xml:space="preserve">mov *0xFF00, 118    </w:t>
      </w:r>
      <w:r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># v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ab/>
        <w:t xml:space="preserve">mov *0xFF00, 100    </w:t>
      </w:r>
      <w:r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># d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ab/>
        <w:t xml:space="preserve">mov *0xFF00, 32     </w:t>
      </w:r>
      <w:r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>#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ab/>
        <w:t xml:space="preserve">mov *0xFF00, 105    </w:t>
      </w:r>
      <w:r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># i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ab/>
        <w:t xml:space="preserve">mov *0xFF00, 110    </w:t>
      </w:r>
      <w:r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># n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ab/>
        <w:t xml:space="preserve">mov *0xFF00, 115    </w:t>
      </w:r>
      <w:r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># s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ab/>
        <w:t xml:space="preserve">mov *0xFF00, 116    </w:t>
      </w:r>
      <w:r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># t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ab/>
        <w:t xml:space="preserve">mov *0xFF00, 114    </w:t>
      </w:r>
      <w:r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># r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ab/>
        <w:t xml:space="preserve">mov *0xFF00, 117    </w:t>
      </w:r>
      <w:r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># u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ab/>
        <w:t xml:space="preserve">mov *0xFF00, 99     </w:t>
      </w:r>
      <w:r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># c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ab/>
        <w:t xml:space="preserve">mov *0xFF00, 116    </w:t>
      </w:r>
      <w:r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># t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ab/>
        <w:t xml:space="preserve">mov *0xFF00, 105    </w:t>
      </w:r>
      <w:r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># i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ab/>
        <w:t xml:space="preserve">mov *0xFF00, 111    </w:t>
      </w:r>
      <w:r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># o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ab/>
        <w:t xml:space="preserve">mov *0xFF00, 110    </w:t>
      </w:r>
      <w:r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># n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lastRenderedPageBreak/>
        <w:tab/>
        <w:t xml:space="preserve">mov *0xFF00, 33     </w:t>
      </w:r>
      <w:r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># !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ab/>
        <w:t xml:space="preserve">mov *0xFF00, 10     </w:t>
      </w:r>
      <w:r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># \n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ab/>
        <w:t>halt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># timer interrupt routine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>ivt_entry2: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>#</w:t>
      </w:r>
      <w:r w:rsidRPr="00CC15B7">
        <w:rPr>
          <w:rStyle w:val="CodeChar"/>
          <w:sz w:val="20"/>
          <w:szCs w:val="20"/>
          <w:lang w:val="sr-Latn-RS"/>
        </w:rPr>
        <w:tab/>
        <w:t>mov *0xFF00, 84</w:t>
      </w:r>
      <w:r w:rsidRPr="00CC15B7"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ab/>
        <w:t># T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>#</w:t>
      </w:r>
      <w:r w:rsidRPr="00CC15B7">
        <w:rPr>
          <w:rStyle w:val="CodeChar"/>
          <w:sz w:val="20"/>
          <w:szCs w:val="20"/>
          <w:lang w:val="sr-Latn-RS"/>
        </w:rPr>
        <w:tab/>
        <w:t>mov *0xFF00, 105</w:t>
      </w:r>
      <w:r w:rsidRPr="00CC15B7">
        <w:rPr>
          <w:rStyle w:val="CodeChar"/>
          <w:sz w:val="20"/>
          <w:szCs w:val="20"/>
          <w:lang w:val="sr-Latn-RS"/>
        </w:rPr>
        <w:tab/>
      </w:r>
      <w:r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># i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>#</w:t>
      </w:r>
      <w:r w:rsidRPr="00CC15B7">
        <w:rPr>
          <w:rStyle w:val="CodeChar"/>
          <w:sz w:val="20"/>
          <w:szCs w:val="20"/>
          <w:lang w:val="sr-Latn-RS"/>
        </w:rPr>
        <w:tab/>
        <w:t>mov *0xFF00, 109</w:t>
      </w:r>
      <w:r w:rsidRPr="00CC15B7">
        <w:rPr>
          <w:rStyle w:val="CodeChar"/>
          <w:sz w:val="20"/>
          <w:szCs w:val="20"/>
          <w:lang w:val="sr-Latn-RS"/>
        </w:rPr>
        <w:tab/>
      </w:r>
      <w:r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># m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>#</w:t>
      </w:r>
      <w:r w:rsidRPr="00CC15B7">
        <w:rPr>
          <w:rStyle w:val="CodeChar"/>
          <w:sz w:val="20"/>
          <w:szCs w:val="20"/>
          <w:lang w:val="sr-Latn-RS"/>
        </w:rPr>
        <w:tab/>
        <w:t>mov *0xFF00, 101</w:t>
      </w:r>
      <w:r w:rsidRPr="00CC15B7">
        <w:rPr>
          <w:rStyle w:val="CodeChar"/>
          <w:sz w:val="20"/>
          <w:szCs w:val="20"/>
          <w:lang w:val="sr-Latn-RS"/>
        </w:rPr>
        <w:tab/>
      </w:r>
      <w:r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># e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>#</w:t>
      </w:r>
      <w:r w:rsidRPr="00CC15B7">
        <w:rPr>
          <w:rStyle w:val="CodeChar"/>
          <w:sz w:val="20"/>
          <w:szCs w:val="20"/>
          <w:lang w:val="sr-Latn-RS"/>
        </w:rPr>
        <w:tab/>
        <w:t>mov *0xFF00, 114</w:t>
      </w:r>
      <w:r w:rsidRPr="00CC15B7">
        <w:rPr>
          <w:rStyle w:val="CodeChar"/>
          <w:sz w:val="20"/>
          <w:szCs w:val="20"/>
          <w:lang w:val="sr-Latn-RS"/>
        </w:rPr>
        <w:tab/>
      </w:r>
      <w:r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># r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>#</w:t>
      </w:r>
      <w:r w:rsidRPr="00CC15B7">
        <w:rPr>
          <w:rStyle w:val="CodeChar"/>
          <w:sz w:val="20"/>
          <w:szCs w:val="20"/>
          <w:lang w:val="sr-Latn-RS"/>
        </w:rPr>
        <w:tab/>
        <w:t>mov *0xFF00, 32</w:t>
      </w:r>
      <w:r w:rsidRPr="00CC15B7"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ab/>
        <w:t>#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>#</w:t>
      </w:r>
      <w:r w:rsidRPr="00CC15B7">
        <w:rPr>
          <w:rStyle w:val="CodeChar"/>
          <w:sz w:val="20"/>
          <w:szCs w:val="20"/>
          <w:lang w:val="sr-Latn-RS"/>
        </w:rPr>
        <w:tab/>
        <w:t>mov *0xFF00, 116</w:t>
      </w:r>
      <w:r w:rsidRPr="00CC15B7">
        <w:rPr>
          <w:rStyle w:val="CodeChar"/>
          <w:sz w:val="20"/>
          <w:szCs w:val="20"/>
          <w:lang w:val="sr-Latn-RS"/>
        </w:rPr>
        <w:tab/>
      </w:r>
      <w:r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># t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>#</w:t>
      </w:r>
      <w:r w:rsidRPr="00CC15B7">
        <w:rPr>
          <w:rStyle w:val="CodeChar"/>
          <w:sz w:val="20"/>
          <w:szCs w:val="20"/>
          <w:lang w:val="sr-Latn-RS"/>
        </w:rPr>
        <w:tab/>
        <w:t>mov *0xFF00, 105</w:t>
      </w:r>
      <w:r w:rsidRPr="00CC15B7">
        <w:rPr>
          <w:rStyle w:val="CodeChar"/>
          <w:sz w:val="20"/>
          <w:szCs w:val="20"/>
          <w:lang w:val="sr-Latn-RS"/>
        </w:rPr>
        <w:tab/>
      </w:r>
      <w:r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># i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>#</w:t>
      </w:r>
      <w:r w:rsidRPr="00CC15B7">
        <w:rPr>
          <w:rStyle w:val="CodeChar"/>
          <w:sz w:val="20"/>
          <w:szCs w:val="20"/>
          <w:lang w:val="sr-Latn-RS"/>
        </w:rPr>
        <w:tab/>
        <w:t>mov *0xFF00, 99</w:t>
      </w:r>
      <w:r w:rsidRPr="00CC15B7"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ab/>
        <w:t># c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>#</w:t>
      </w:r>
      <w:r w:rsidRPr="00CC15B7">
        <w:rPr>
          <w:rStyle w:val="CodeChar"/>
          <w:sz w:val="20"/>
          <w:szCs w:val="20"/>
          <w:lang w:val="sr-Latn-RS"/>
        </w:rPr>
        <w:tab/>
        <w:t>mov *0xFF00, 107</w:t>
      </w:r>
      <w:r w:rsidRPr="00CC15B7">
        <w:rPr>
          <w:rStyle w:val="CodeChar"/>
          <w:sz w:val="20"/>
          <w:szCs w:val="20"/>
          <w:lang w:val="sr-Latn-RS"/>
        </w:rPr>
        <w:tab/>
      </w:r>
      <w:r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># k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>#</w:t>
      </w:r>
      <w:r w:rsidRPr="00CC15B7">
        <w:rPr>
          <w:rStyle w:val="CodeChar"/>
          <w:sz w:val="20"/>
          <w:szCs w:val="20"/>
          <w:lang w:val="sr-Latn-RS"/>
        </w:rPr>
        <w:tab/>
        <w:t>mov *0xFF00, 101</w:t>
      </w:r>
      <w:r w:rsidRPr="00CC15B7">
        <w:rPr>
          <w:rStyle w:val="CodeChar"/>
          <w:sz w:val="20"/>
          <w:szCs w:val="20"/>
          <w:lang w:val="sr-Latn-RS"/>
        </w:rPr>
        <w:tab/>
      </w:r>
      <w:r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># e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>#</w:t>
      </w:r>
      <w:r w:rsidRPr="00CC15B7">
        <w:rPr>
          <w:rStyle w:val="CodeChar"/>
          <w:sz w:val="20"/>
          <w:szCs w:val="20"/>
          <w:lang w:val="sr-Latn-RS"/>
        </w:rPr>
        <w:tab/>
        <w:t>mov *0xFF00, 100</w:t>
      </w:r>
      <w:r w:rsidRPr="00CC15B7">
        <w:rPr>
          <w:rStyle w:val="CodeChar"/>
          <w:sz w:val="20"/>
          <w:szCs w:val="20"/>
          <w:lang w:val="sr-Latn-RS"/>
        </w:rPr>
        <w:tab/>
      </w:r>
      <w:r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># d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>#</w:t>
      </w:r>
      <w:r w:rsidRPr="00CC15B7">
        <w:rPr>
          <w:rStyle w:val="CodeChar"/>
          <w:sz w:val="20"/>
          <w:szCs w:val="20"/>
          <w:lang w:val="sr-Latn-RS"/>
        </w:rPr>
        <w:tab/>
        <w:t>mov *0xFF00, 33</w:t>
      </w:r>
      <w:r w:rsidRPr="00CC15B7"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ab/>
        <w:t># !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>#</w:t>
      </w:r>
      <w:r w:rsidRPr="00CC15B7">
        <w:rPr>
          <w:rStyle w:val="CodeChar"/>
          <w:sz w:val="20"/>
          <w:szCs w:val="20"/>
          <w:lang w:val="sr-Latn-RS"/>
        </w:rPr>
        <w:tab/>
        <w:t>mov *0xFF00, 10</w:t>
      </w:r>
      <w:r w:rsidRPr="00CC15B7">
        <w:rPr>
          <w:rStyle w:val="CodeChar"/>
          <w:sz w:val="20"/>
          <w:szCs w:val="20"/>
          <w:lang w:val="sr-Latn-RS"/>
        </w:rPr>
        <w:tab/>
      </w:r>
      <w:r w:rsidRPr="00CC15B7">
        <w:rPr>
          <w:rStyle w:val="CodeChar"/>
          <w:sz w:val="20"/>
          <w:szCs w:val="20"/>
          <w:lang w:val="sr-Latn-RS"/>
        </w:rPr>
        <w:tab/>
        <w:t># \n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>#</w:t>
      </w:r>
      <w:r w:rsidRPr="00CC15B7">
        <w:rPr>
          <w:rStyle w:val="CodeChar"/>
          <w:sz w:val="20"/>
          <w:szCs w:val="20"/>
          <w:lang w:val="sr-Latn-RS"/>
        </w:rPr>
        <w:tab/>
        <w:t>mov *0xFF10, 3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ab/>
        <w:t>iret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># terminal interrupt routine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>ivt_entry3: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ab/>
        <w:t>mov *0xFF00, *0xFF02</w:t>
      </w:r>
    </w:p>
    <w:p w:rsidR="00CC15B7" w:rsidRP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ab/>
        <w:t>mov *0xFF02, 0</w:t>
      </w:r>
    </w:p>
    <w:p w:rsidR="00CC15B7" w:rsidRDefault="00CC15B7" w:rsidP="00CC15B7">
      <w:pPr>
        <w:spacing w:after="0"/>
        <w:rPr>
          <w:rStyle w:val="CodeChar"/>
          <w:sz w:val="20"/>
          <w:szCs w:val="20"/>
          <w:lang w:val="sr-Latn-RS"/>
        </w:rPr>
      </w:pPr>
      <w:r w:rsidRPr="00CC15B7">
        <w:rPr>
          <w:rStyle w:val="CodeChar"/>
          <w:sz w:val="20"/>
          <w:szCs w:val="20"/>
          <w:lang w:val="sr-Latn-RS"/>
        </w:rPr>
        <w:tab/>
        <w:t>iret</w:t>
      </w:r>
    </w:p>
    <w:p w:rsidR="002F26EA" w:rsidRPr="00CC15B7" w:rsidRDefault="00CC15B7" w:rsidP="00CC15B7">
      <w:pPr>
        <w:pStyle w:val="Osnovnitekst"/>
        <w:rPr>
          <w:rStyle w:val="CodeChar"/>
          <w:sz w:val="20"/>
          <w:szCs w:val="20"/>
          <w:lang w:val="sr-Latn-RS"/>
        </w:rPr>
      </w:pPr>
      <w:r>
        <w:rPr>
          <w:rStyle w:val="CodeChar"/>
          <w:sz w:val="20"/>
          <w:szCs w:val="20"/>
          <w:lang w:val="sr-Latn-RS"/>
        </w:rPr>
        <w:br w:type="page"/>
      </w:r>
    </w:p>
    <w:p w:rsidR="004B2B55" w:rsidRDefault="002F26EA" w:rsidP="002F26EA">
      <w:pPr>
        <w:ind w:left="360"/>
        <w:rPr>
          <w:rStyle w:val="CodeChar"/>
          <w:lang w:val="en-US"/>
        </w:rPr>
      </w:pPr>
      <w:r w:rsidRPr="004B2B55">
        <w:lastRenderedPageBreak/>
        <w:t>Излаз :</w:t>
      </w:r>
      <w:r>
        <w:rPr>
          <w:rStyle w:val="CodeChar"/>
        </w:rPr>
        <w:t xml:space="preserve"> </w:t>
      </w:r>
      <w:r>
        <w:rPr>
          <w:rStyle w:val="CodeChar"/>
          <w:lang w:val="en-US"/>
        </w:rPr>
        <w:t>setup.txt</w:t>
      </w:r>
    </w:p>
    <w:bookmarkStart w:id="11" w:name="_MON_1621709847"/>
    <w:bookmarkEnd w:id="11"/>
    <w:p w:rsidR="002F26EA" w:rsidRPr="002F26EA" w:rsidRDefault="00E434CF" w:rsidP="002F26EA">
      <w:pPr>
        <w:ind w:left="360"/>
        <w:rPr>
          <w:rStyle w:val="CodeChar"/>
          <w:lang w:val="en-US"/>
        </w:rPr>
      </w:pPr>
      <w:r>
        <w:rPr>
          <w:rStyle w:val="CodeChar"/>
          <w:lang w:val="en-US"/>
        </w:rPr>
        <w:object w:dxaOrig="10080" w:dyaOrig="11247">
          <v:shape id="_x0000_i1036" type="#_x0000_t75" style="width:7in;height:562.5pt" o:ole="">
            <v:imagedata r:id="rId31" o:title=""/>
          </v:shape>
          <o:OLEObject Type="Embed" ProgID="Word.OpenDocumentText.12" ShapeID="_x0000_i1036" DrawAspect="Content" ObjectID="_1622192793" r:id="rId32"/>
        </w:object>
      </w:r>
    </w:p>
    <w:sectPr w:rsidR="002F26EA" w:rsidRPr="002F26EA" w:rsidSect="00E434CF">
      <w:footerReference w:type="default" r:id="rId33"/>
      <w:pgSz w:w="12240" w:h="15840"/>
      <w:pgMar w:top="1440" w:right="1080" w:bottom="1440" w:left="108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BDC" w:rsidRDefault="00586BDC" w:rsidP="00E434CF">
      <w:pPr>
        <w:spacing w:after="0" w:line="240" w:lineRule="auto"/>
      </w:pPr>
      <w:r>
        <w:separator/>
      </w:r>
    </w:p>
  </w:endnote>
  <w:endnote w:type="continuationSeparator" w:id="0">
    <w:p w:rsidR="00586BDC" w:rsidRDefault="00586BDC" w:rsidP="00E43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2978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34CF" w:rsidRDefault="00E434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41E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434CF" w:rsidRDefault="00E434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BDC" w:rsidRDefault="00586BDC" w:rsidP="00E434CF">
      <w:pPr>
        <w:spacing w:after="0" w:line="240" w:lineRule="auto"/>
      </w:pPr>
      <w:r>
        <w:separator/>
      </w:r>
    </w:p>
  </w:footnote>
  <w:footnote w:type="continuationSeparator" w:id="0">
    <w:p w:rsidR="00586BDC" w:rsidRDefault="00586BDC" w:rsidP="00E43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71A1D"/>
    <w:multiLevelType w:val="hybridMultilevel"/>
    <w:tmpl w:val="F76C9B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4B510B"/>
    <w:multiLevelType w:val="hybridMultilevel"/>
    <w:tmpl w:val="285225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195C2A"/>
    <w:multiLevelType w:val="hybridMultilevel"/>
    <w:tmpl w:val="F308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447AC"/>
    <w:multiLevelType w:val="hybridMultilevel"/>
    <w:tmpl w:val="C02A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8D1"/>
    <w:rsid w:val="000966F8"/>
    <w:rsid w:val="00212BE6"/>
    <w:rsid w:val="0027301E"/>
    <w:rsid w:val="002B3F0C"/>
    <w:rsid w:val="002E52D5"/>
    <w:rsid w:val="002F26EA"/>
    <w:rsid w:val="00431AF2"/>
    <w:rsid w:val="004B2B55"/>
    <w:rsid w:val="004D733B"/>
    <w:rsid w:val="005202C2"/>
    <w:rsid w:val="00541F41"/>
    <w:rsid w:val="00586BDC"/>
    <w:rsid w:val="005B5C86"/>
    <w:rsid w:val="006440D5"/>
    <w:rsid w:val="00684249"/>
    <w:rsid w:val="007D7C47"/>
    <w:rsid w:val="00A62733"/>
    <w:rsid w:val="00A73B20"/>
    <w:rsid w:val="00BD6FFA"/>
    <w:rsid w:val="00BE2170"/>
    <w:rsid w:val="00CB120F"/>
    <w:rsid w:val="00CC15B7"/>
    <w:rsid w:val="00E434CF"/>
    <w:rsid w:val="00ED305F"/>
    <w:rsid w:val="00F60E2F"/>
    <w:rsid w:val="00F658D1"/>
    <w:rsid w:val="00F82F7D"/>
    <w:rsid w:val="00FC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D38FB-FEB8-4E25-89D4-E4455B69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6EA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BE6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541F41"/>
    <w:pPr>
      <w:spacing w:after="120" w:line="240" w:lineRule="auto"/>
      <w:ind w:firstLine="677"/>
      <w:jc w:val="both"/>
    </w:pPr>
    <w:rPr>
      <w:rFonts w:eastAsia="Times New Roman" w:cs="Times New Roman"/>
      <w:sz w:val="24"/>
      <w:szCs w:val="24"/>
      <w:lang w:val="sr-Latn-CS"/>
    </w:rPr>
  </w:style>
  <w:style w:type="paragraph" w:customStyle="1" w:styleId="SlikeTabele">
    <w:name w:val="Slike/Tabele"/>
    <w:basedOn w:val="Osnovnitekst"/>
    <w:next w:val="Osnovnitekst"/>
    <w:rsid w:val="00541F41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541F4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Naslovteze">
    <w:name w:val="Naslov teze"/>
    <w:basedOn w:val="Osnovnitekst"/>
    <w:next w:val="Podnaslovteze"/>
    <w:rsid w:val="00541F4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541F41"/>
    <w:pPr>
      <w:ind w:firstLine="0"/>
      <w:jc w:val="center"/>
    </w:pPr>
    <w:rPr>
      <w:rFonts w:ascii="Arial" w:hAnsi="Arial"/>
      <w:sz w:val="32"/>
    </w:rPr>
  </w:style>
  <w:style w:type="character" w:customStyle="1" w:styleId="OsnovnitekstChar">
    <w:name w:val="Osnovni tekst Char"/>
    <w:basedOn w:val="DefaultParagraphFont"/>
    <w:link w:val="Osnovnitekst"/>
    <w:locked/>
    <w:rsid w:val="00541F41"/>
    <w:rPr>
      <w:rFonts w:ascii="Times New Roman" w:eastAsia="Times New Roman" w:hAnsi="Times New Roman" w:cs="Times New Roman"/>
      <w:sz w:val="24"/>
      <w:szCs w:val="24"/>
      <w:lang w:val="sr-Latn-CS"/>
    </w:rPr>
  </w:style>
  <w:style w:type="paragraph" w:customStyle="1" w:styleId="Vremepredajeteze">
    <w:name w:val="Vreme predaje teze"/>
    <w:basedOn w:val="Podnaslovteze"/>
    <w:qFormat/>
    <w:rsid w:val="00541F41"/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12BE6"/>
    <w:rPr>
      <w:rFonts w:ascii="Times New Roman" w:eastAsiaTheme="majorEastAsia" w:hAnsi="Times New Roman" w:cstheme="majorBidi"/>
      <w:sz w:val="40"/>
      <w:szCs w:val="32"/>
    </w:rPr>
  </w:style>
  <w:style w:type="paragraph" w:customStyle="1" w:styleId="Code">
    <w:name w:val="Code"/>
    <w:basedOn w:val="Normal"/>
    <w:link w:val="CodeChar"/>
    <w:qFormat/>
    <w:rsid w:val="00BE2170"/>
    <w:pPr>
      <w:spacing w:before="120" w:after="120" w:line="240" w:lineRule="auto"/>
    </w:pPr>
    <w:rPr>
      <w:rFonts w:ascii="Courier New" w:hAnsi="Courier New"/>
      <w:sz w:val="26"/>
      <w:lang w:val="sr-Cyrl-RS"/>
    </w:rPr>
  </w:style>
  <w:style w:type="character" w:customStyle="1" w:styleId="CodeChar">
    <w:name w:val="Code Char"/>
    <w:basedOn w:val="DefaultParagraphFont"/>
    <w:link w:val="Code"/>
    <w:rsid w:val="00BE2170"/>
    <w:rPr>
      <w:rFonts w:ascii="Courier New" w:hAnsi="Courier New"/>
      <w:sz w:val="26"/>
      <w:lang w:val="sr-Cyrl-RS"/>
    </w:rPr>
  </w:style>
  <w:style w:type="paragraph" w:styleId="ListParagraph">
    <w:name w:val="List Paragraph"/>
    <w:basedOn w:val="Normal"/>
    <w:uiPriority w:val="34"/>
    <w:qFormat/>
    <w:rsid w:val="0027301E"/>
    <w:pPr>
      <w:ind w:left="720"/>
      <w:contextualSpacing/>
    </w:pPr>
  </w:style>
  <w:style w:type="paragraph" w:styleId="NoSpacing">
    <w:name w:val="No Spacing"/>
    <w:uiPriority w:val="1"/>
    <w:qFormat/>
    <w:rsid w:val="00BE2170"/>
    <w:pPr>
      <w:spacing w:after="0" w:line="240" w:lineRule="auto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43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4CF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43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4C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1.bin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59602-44EB-4EFD-8AB8-F36C84153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Strahinja Stefanović</dc:creator>
  <cp:keywords/>
  <dc:description/>
  <cp:lastModifiedBy>Strahinja Stefanović</cp:lastModifiedBy>
  <cp:revision>14</cp:revision>
  <dcterms:created xsi:type="dcterms:W3CDTF">2019-06-10T13:51:00Z</dcterms:created>
  <dcterms:modified xsi:type="dcterms:W3CDTF">2019-06-16T10:20:00Z</dcterms:modified>
</cp:coreProperties>
</file>