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8" o:title=""/>
                </v:shape>
                <o:OLEObject Type="Embed" ProgID="CorelDraw.Graphic.7" ShapeID="_x0000_i1025" DrawAspect="Content" ObjectID="_1756907690"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3577CCC8">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00A8B6EF" w:rsidR="00EC5B20" w:rsidRPr="00643E1A" w:rsidRDefault="002E76C8" w:rsidP="00EC5B20">
      <w:pPr>
        <w:spacing w:before="60"/>
        <w:ind w:left="993"/>
        <w:rPr>
          <w:rFonts w:ascii="Arial" w:hAnsi="Arial"/>
          <w:sz w:val="40"/>
          <w:szCs w:val="40"/>
        </w:rPr>
      </w:pPr>
      <w:r w:rsidRPr="002E76C8">
        <w:rPr>
          <w:rFonts w:ascii="Arial" w:hAnsi="Arial"/>
          <w:sz w:val="40"/>
          <w:szCs w:val="40"/>
        </w:rPr>
        <w:t>Страхиња Ераковић</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38A48F79" w14:textId="531D1AA3" w:rsidR="002E76C8" w:rsidRDefault="002E76C8" w:rsidP="002E76C8">
      <w:pPr>
        <w:spacing w:before="60"/>
        <w:jc w:val="center"/>
        <w:rPr>
          <w:rFonts w:ascii="Arial" w:hAnsi="Arial"/>
          <w:b/>
          <w:sz w:val="50"/>
          <w:szCs w:val="40"/>
        </w:rPr>
      </w:pPr>
      <w:r w:rsidRPr="002E76C8">
        <w:rPr>
          <w:rFonts w:ascii="Arial" w:hAnsi="Arial"/>
          <w:b/>
          <w:sz w:val="50"/>
          <w:szCs w:val="40"/>
        </w:rPr>
        <w:t>Примена инверзне кинематике у креирању анимације кретања 3D модела</w:t>
      </w:r>
    </w:p>
    <w:p w14:paraId="498A91B9" w14:textId="77777777" w:rsidR="002E76C8" w:rsidRPr="002E76C8" w:rsidRDefault="002E76C8" w:rsidP="002E76C8">
      <w:pPr>
        <w:spacing w:before="60"/>
        <w:jc w:val="center"/>
        <w:rPr>
          <w:rFonts w:ascii="Arial" w:hAnsi="Arial"/>
          <w:b/>
          <w:sz w:val="5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Основне академске студије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419458BC" w14:textId="090344A3"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1F43B3A4" w:rsidR="00EC5B20" w:rsidRPr="00643E1A" w:rsidRDefault="00EC5B20" w:rsidP="00EC5B20">
      <w:pPr>
        <w:jc w:val="center"/>
        <w:rPr>
          <w:rFonts w:ascii="Arial" w:hAnsi="Arial"/>
          <w:sz w:val="40"/>
          <w:szCs w:val="40"/>
        </w:rPr>
      </w:pPr>
      <w:r w:rsidRPr="00643E1A">
        <w:rPr>
          <w:rFonts w:ascii="Arial" w:hAnsi="Arial"/>
          <w:sz w:val="32"/>
          <w:szCs w:val="40"/>
        </w:rPr>
        <w:t xml:space="preserve">Нови Сад, </w:t>
      </w:r>
      <w:r w:rsidR="002E76C8">
        <w:rPr>
          <w:rFonts w:ascii="Arial" w:hAnsi="Arial"/>
          <w:sz w:val="32"/>
          <w:szCs w:val="40"/>
        </w:rPr>
        <w:t>2023</w:t>
      </w:r>
    </w:p>
    <w:p w14:paraId="6C735D0C" w14:textId="77777777" w:rsidR="00EC5B20" w:rsidRPr="00643E1A" w:rsidRDefault="00EC5B20" w:rsidP="00EC5B20">
      <w:pPr>
        <w:spacing w:before="60"/>
        <w:rPr>
          <w:rFonts w:ascii="Arial" w:hAnsi="Arial"/>
          <w:sz w:val="12"/>
        </w:rPr>
      </w:pP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r w:rsidRPr="00643E1A">
              <w:rPr>
                <w:rFonts w:ascii="Arial" w:hAnsi="Arial"/>
                <w:sz w:val="18"/>
              </w:rPr>
              <w:t xml:space="preserve">Редни број,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r w:rsidRPr="00643E1A">
              <w:rPr>
                <w:rFonts w:ascii="Arial" w:hAnsi="Arial"/>
                <w:sz w:val="18"/>
              </w:rPr>
              <w:t xml:space="preserve">Идентификациони број,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r w:rsidRPr="00643E1A">
              <w:rPr>
                <w:rFonts w:ascii="Arial" w:hAnsi="Arial"/>
                <w:sz w:val="18"/>
              </w:rPr>
              <w:t xml:space="preserve">Тип документације,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r w:rsidRPr="00643E1A">
              <w:rPr>
                <w:rFonts w:ascii="Arial" w:hAnsi="Arial"/>
                <w:sz w:val="18"/>
              </w:rPr>
              <w:t>Монографска публикација</w:t>
            </w:r>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r w:rsidRPr="00643E1A">
              <w:rPr>
                <w:rFonts w:ascii="Arial" w:hAnsi="Arial"/>
                <w:sz w:val="18"/>
              </w:rPr>
              <w:t xml:space="preserve">Тип записа,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r w:rsidRPr="00643E1A">
              <w:rPr>
                <w:rFonts w:ascii="Arial" w:hAnsi="Arial"/>
                <w:sz w:val="18"/>
              </w:rPr>
              <w:t>Текстуални штампани документ/ЦД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r w:rsidRPr="00643E1A">
              <w:rPr>
                <w:rFonts w:ascii="Arial" w:hAnsi="Arial"/>
                <w:sz w:val="18"/>
              </w:rPr>
              <w:t xml:space="preserve">Врста рада,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r w:rsidRPr="00643E1A">
              <w:rPr>
                <w:rFonts w:ascii="Arial" w:hAnsi="Arial"/>
                <w:sz w:val="18"/>
              </w:rPr>
              <w:t>Завршни-bachelor рад</w:t>
            </w:r>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r w:rsidRPr="00643E1A">
              <w:rPr>
                <w:rFonts w:ascii="Arial" w:hAnsi="Arial"/>
                <w:sz w:val="18"/>
              </w:rPr>
              <w:t xml:space="preserve">Аутор,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6F9215DF" w:rsidR="000D3EC7" w:rsidRPr="00643E1A" w:rsidRDefault="002E76C8" w:rsidP="001F57AB">
            <w:pPr>
              <w:spacing w:before="60" w:after="60"/>
              <w:rPr>
                <w:rFonts w:ascii="Arial" w:hAnsi="Arial"/>
                <w:sz w:val="18"/>
              </w:rPr>
            </w:pPr>
            <w:r w:rsidRPr="002E76C8">
              <w:rPr>
                <w:rFonts w:ascii="Arial" w:hAnsi="Arial"/>
                <w:sz w:val="18"/>
              </w:rPr>
              <w:t>Страхиња Ераковић</w:t>
            </w:r>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r w:rsidRPr="00643E1A">
              <w:rPr>
                <w:rFonts w:ascii="Arial" w:hAnsi="Arial"/>
                <w:sz w:val="18"/>
              </w:rPr>
              <w:t xml:space="preserve">Ментор,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r w:rsidRPr="00643E1A">
              <w:rPr>
                <w:rFonts w:ascii="Arial" w:hAnsi="Arial"/>
                <w:sz w:val="18"/>
              </w:rPr>
              <w:t>Проф. др Драган Иветић</w:t>
            </w:r>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r w:rsidRPr="00643E1A">
              <w:rPr>
                <w:rFonts w:ascii="Arial" w:hAnsi="Arial"/>
                <w:sz w:val="18"/>
              </w:rPr>
              <w:t xml:space="preserve">Наслов рада,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2AAE56B6" w:rsidR="000D3EC7" w:rsidRPr="00643E1A" w:rsidRDefault="002E76C8" w:rsidP="002E76C8">
            <w:pPr>
              <w:spacing w:before="60" w:after="60"/>
              <w:jc w:val="left"/>
              <w:rPr>
                <w:rFonts w:ascii="Arial" w:hAnsi="Arial"/>
                <w:sz w:val="18"/>
              </w:rPr>
            </w:pPr>
            <w:r w:rsidRPr="002E76C8">
              <w:rPr>
                <w:rFonts w:ascii="Arial" w:hAnsi="Arial"/>
                <w:sz w:val="18"/>
              </w:rPr>
              <w:t>Примена инверзне кинематике у креирању анимације кретања 3D модела</w:t>
            </w:r>
            <w:r w:rsidR="000D3EC7"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публикације,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r w:rsidRPr="00643E1A">
              <w:rPr>
                <w:rFonts w:ascii="Arial" w:hAnsi="Arial"/>
                <w:sz w:val="18"/>
              </w:rPr>
              <w:t>Српски(ћирилица)</w:t>
            </w:r>
            <w:r w:rsidR="008E59FC" w:rsidRPr="00643E1A">
              <w:rPr>
                <w:rFonts w:ascii="Arial" w:hAnsi="Arial"/>
                <w:sz w:val="18"/>
              </w:rPr>
              <w:t>/Српски (ћирилица)</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извода,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r w:rsidRPr="00643E1A">
              <w:rPr>
                <w:rFonts w:ascii="Arial" w:hAnsi="Arial"/>
                <w:sz w:val="18"/>
              </w:rPr>
              <w:t>Српски/Енглески</w:t>
            </w:r>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r w:rsidRPr="00643E1A">
              <w:rPr>
                <w:rFonts w:ascii="Arial" w:hAnsi="Arial"/>
                <w:sz w:val="18"/>
              </w:rPr>
              <w:t xml:space="preserve">Земља публиковања,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r w:rsidRPr="00643E1A">
              <w:rPr>
                <w:rFonts w:ascii="Arial" w:hAnsi="Arial"/>
                <w:sz w:val="18"/>
              </w:rPr>
              <w:t>Србија</w:t>
            </w:r>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r w:rsidRPr="00643E1A">
              <w:rPr>
                <w:rFonts w:ascii="Arial" w:hAnsi="Arial"/>
                <w:sz w:val="18"/>
              </w:rPr>
              <w:t xml:space="preserve">Уже географско подручје,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r w:rsidRPr="00643E1A">
              <w:rPr>
                <w:rFonts w:ascii="Arial" w:hAnsi="Arial"/>
                <w:sz w:val="18"/>
              </w:rPr>
              <w:t>Војводина</w:t>
            </w:r>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r w:rsidRPr="00643E1A">
              <w:rPr>
                <w:rFonts w:ascii="Arial" w:hAnsi="Arial"/>
                <w:sz w:val="18"/>
              </w:rPr>
              <w:t xml:space="preserve">Година,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2F9506BD"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r w:rsidRPr="00643E1A">
              <w:rPr>
                <w:rFonts w:ascii="Arial" w:hAnsi="Arial"/>
                <w:sz w:val="18"/>
              </w:rPr>
              <w:t xml:space="preserve">Издавач,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r w:rsidRPr="00643E1A">
              <w:rPr>
                <w:rFonts w:ascii="Arial" w:hAnsi="Arial"/>
                <w:sz w:val="18"/>
              </w:rPr>
              <w:t>Ауторски репринт</w:t>
            </w:r>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r w:rsidRPr="00643E1A">
              <w:rPr>
                <w:rFonts w:ascii="Arial" w:hAnsi="Arial"/>
                <w:sz w:val="18"/>
              </w:rPr>
              <w:t xml:space="preserve">Место и адреса,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r w:rsidRPr="00643E1A">
              <w:rPr>
                <w:rFonts w:ascii="Arial" w:hAnsi="Arial"/>
                <w:sz w:val="18"/>
              </w:rPr>
              <w:t>Факултет Техничких Наука (ФТН), Д. Обрадовића 6, 21000 Нови Сад</w:t>
            </w:r>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r w:rsidRPr="00643E1A">
              <w:rPr>
                <w:rFonts w:ascii="Arial" w:hAnsi="Arial"/>
                <w:sz w:val="18"/>
              </w:rPr>
              <w:t xml:space="preserve">Физички опис рада,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41FE8614" w14:textId="70A256F4"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област,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r w:rsidRPr="00643E1A">
              <w:rPr>
                <w:rFonts w:ascii="Arial" w:hAnsi="Arial"/>
                <w:sz w:val="18"/>
              </w:rPr>
              <w:t>Електротехничко и рачунарско инжењерство</w:t>
            </w:r>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дисциплина,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r w:rsidRPr="00643E1A">
              <w:rPr>
                <w:rFonts w:ascii="Arial" w:hAnsi="Arial"/>
                <w:sz w:val="18"/>
              </w:rPr>
              <w:t>Примењене рачунарске науке и информатика</w:t>
            </w:r>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r w:rsidRPr="00643E1A">
              <w:rPr>
                <w:rFonts w:ascii="Arial" w:hAnsi="Arial"/>
                <w:spacing w:val="-8"/>
                <w:sz w:val="18"/>
              </w:rPr>
              <w:t xml:space="preserve">Предметна одредница/Кqучне речи,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4F2EE03" w:rsidR="000D3EC7" w:rsidRPr="00643E1A" w:rsidRDefault="002E76C8" w:rsidP="001F57AB">
            <w:pPr>
              <w:spacing w:before="60" w:after="60"/>
              <w:rPr>
                <w:rFonts w:ascii="Arial" w:hAnsi="Arial"/>
                <w:sz w:val="18"/>
              </w:rPr>
            </w:pPr>
            <w:r w:rsidRPr="002E76C8">
              <w:rPr>
                <w:rFonts w:ascii="Arial" w:hAnsi="Arial"/>
                <w:sz w:val="18"/>
              </w:rPr>
              <w:t>Рачунарска графика, Анимација, Инверзна кинематика, Јунити</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r w:rsidRPr="00643E1A">
              <w:rPr>
                <w:rFonts w:ascii="Arial" w:hAnsi="Arial"/>
                <w:sz w:val="18"/>
              </w:rPr>
              <w:t xml:space="preserve">Чува се,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r w:rsidRPr="00643E1A">
              <w:rPr>
                <w:rFonts w:ascii="Arial" w:hAnsi="Arial"/>
                <w:sz w:val="18"/>
              </w:rPr>
              <w:t>Библиотека ФТН, Д. Обрадовића 6, 21000 Нови Сад</w:t>
            </w:r>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r w:rsidRPr="00643E1A">
              <w:rPr>
                <w:rFonts w:ascii="Arial" w:hAnsi="Arial"/>
                <w:sz w:val="18"/>
              </w:rPr>
              <w:t xml:space="preserve">Важна напомена,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r w:rsidRPr="00643E1A">
              <w:rPr>
                <w:rFonts w:ascii="Arial" w:hAnsi="Arial"/>
                <w:sz w:val="18"/>
              </w:rPr>
              <w:t xml:space="preserve">Извод,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03E76C1F" w:rsidR="000D3EC7" w:rsidRPr="00643E1A" w:rsidRDefault="002E76C8" w:rsidP="00D93AD9">
            <w:pPr>
              <w:spacing w:before="60" w:after="60"/>
              <w:rPr>
                <w:rFonts w:ascii="Arial" w:hAnsi="Arial"/>
                <w:sz w:val="18"/>
              </w:rPr>
            </w:pPr>
            <w:r w:rsidRPr="002E76C8">
              <w:rPr>
                <w:rFonts w:ascii="Arial" w:hAnsi="Arial"/>
                <w:sz w:val="18"/>
              </w:rPr>
              <w:t>Овај рад се фокусира на стварање апликације која ће олакшати процес креирања анимације ходања за 3D модел и истовремено демонстрирати ваљаност инверзне кинематике у креирању овакве анимације. Апликација је развијена користећи Јунити погон. Скрипте су написане у програмском језику C#. Као резултат, створена је интерактивна апликација која омогућава корисницима да на једноставан и интерактиван начин креирају анимације ходања за 3D модел.</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прихватања теме,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одбране,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r w:rsidRPr="00643E1A">
              <w:rPr>
                <w:rFonts w:ascii="Arial" w:hAnsi="Arial"/>
                <w:spacing w:val="-4"/>
                <w:sz w:val="18"/>
              </w:rPr>
              <w:t xml:space="preserve">Чланови комисије,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r w:rsidRPr="00643E1A">
              <w:rPr>
                <w:rFonts w:ascii="Arial" w:hAnsi="Arial"/>
                <w:sz w:val="18"/>
              </w:rPr>
              <w:t>Председник:</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r w:rsidRPr="00643E1A">
              <w:rPr>
                <w:rFonts w:ascii="Arial" w:hAnsi="Arial"/>
                <w:sz w:val="18"/>
              </w:rPr>
              <w:t>Члан:</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r w:rsidRPr="00643E1A">
              <w:rPr>
                <w:rFonts w:ascii="Arial" w:hAnsi="Arial"/>
                <w:sz w:val="18"/>
              </w:rPr>
              <w:t>Потпис ментора</w:t>
            </w:r>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r w:rsidRPr="00643E1A">
              <w:rPr>
                <w:rFonts w:ascii="Arial" w:hAnsi="Arial"/>
                <w:sz w:val="18"/>
              </w:rPr>
              <w:t>Члан, ментор:</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r w:rsidRPr="00643E1A">
              <w:rPr>
                <w:rFonts w:ascii="Arial" w:hAnsi="Arial"/>
                <w:sz w:val="18"/>
              </w:rPr>
              <w:t>Др Драган Иветић, ред. проф.</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r w:rsidRPr="00643E1A">
              <w:rPr>
                <w:rFonts w:ascii="Arial" w:hAnsi="Arial"/>
                <w:sz w:val="18"/>
              </w:rPr>
              <w:t xml:space="preserve">Accession number,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r w:rsidRPr="00643E1A">
              <w:rPr>
                <w:rFonts w:ascii="Arial" w:hAnsi="Arial"/>
                <w:sz w:val="18"/>
              </w:rPr>
              <w:t xml:space="preserve">Identification number,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r w:rsidRPr="00643E1A">
              <w:rPr>
                <w:rFonts w:ascii="Arial" w:hAnsi="Arial"/>
                <w:sz w:val="18"/>
              </w:rPr>
              <w:t xml:space="preserve">Document type,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r w:rsidRPr="00643E1A">
              <w:rPr>
                <w:rFonts w:ascii="Arial" w:hAnsi="Arial"/>
                <w:sz w:val="18"/>
              </w:rPr>
              <w:t>Monographic publication</w:t>
            </w:r>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r w:rsidRPr="00643E1A">
              <w:rPr>
                <w:rFonts w:ascii="Arial" w:hAnsi="Arial"/>
                <w:sz w:val="18"/>
              </w:rPr>
              <w:t xml:space="preserve">Type of record,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r w:rsidRPr="00643E1A">
              <w:rPr>
                <w:rFonts w:ascii="Arial" w:hAnsi="Arial"/>
                <w:sz w:val="18"/>
              </w:rPr>
              <w:t>Textual material, printed/CD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r w:rsidRPr="00643E1A">
              <w:rPr>
                <w:rFonts w:ascii="Arial" w:hAnsi="Arial"/>
                <w:sz w:val="18"/>
              </w:rPr>
              <w:t xml:space="preserve">Contents code,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r w:rsidRPr="00643E1A">
              <w:rPr>
                <w:rFonts w:ascii="Arial" w:hAnsi="Arial"/>
                <w:sz w:val="18"/>
              </w:rPr>
              <w:t>Bachelor</w:t>
            </w:r>
            <w:r w:rsidR="00B73FBA" w:rsidRPr="00643E1A">
              <w:rPr>
                <w:rFonts w:ascii="Arial" w:hAnsi="Arial"/>
                <w:sz w:val="18"/>
              </w:rPr>
              <w:t xml:space="preserve"> thesis</w:t>
            </w:r>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r w:rsidRPr="00643E1A">
              <w:rPr>
                <w:rFonts w:ascii="Arial" w:hAnsi="Arial"/>
                <w:sz w:val="18"/>
              </w:rPr>
              <w:t xml:space="preserve">Author,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4826F8B" w:rsidR="000D3EC7" w:rsidRPr="00643E1A" w:rsidRDefault="002E76C8" w:rsidP="001F57AB">
            <w:pPr>
              <w:spacing w:before="60" w:after="60"/>
              <w:rPr>
                <w:rFonts w:ascii="Arial" w:hAnsi="Arial"/>
                <w:sz w:val="18"/>
              </w:rPr>
            </w:pPr>
            <w:r>
              <w:rPr>
                <w:rFonts w:ascii="Arial" w:hAnsi="Arial"/>
                <w:sz w:val="18"/>
              </w:rPr>
              <w:t>Strahinja Eraković</w:t>
            </w:r>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Dragan Ivetić, PhD, full</w:t>
            </w:r>
            <w:r w:rsidR="000D3EC7" w:rsidRPr="00643E1A">
              <w:rPr>
                <w:rFonts w:ascii="Arial" w:hAnsi="Arial"/>
                <w:sz w:val="18"/>
              </w:rPr>
              <w:t xml:space="preserve"> professor</w:t>
            </w:r>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658D7A19" w:rsidR="000D3EC7" w:rsidRPr="00643E1A" w:rsidRDefault="002E76C8" w:rsidP="002E76C8">
            <w:pPr>
              <w:spacing w:before="60" w:after="60"/>
              <w:jc w:val="left"/>
              <w:rPr>
                <w:rFonts w:ascii="Arial" w:hAnsi="Arial"/>
                <w:sz w:val="18"/>
              </w:rPr>
            </w:pPr>
            <w:r w:rsidRPr="002E76C8">
              <w:rPr>
                <w:rFonts w:ascii="Arial" w:hAnsi="Arial"/>
                <w:sz w:val="18"/>
              </w:rPr>
              <w:t>Application of Inverse Kinematics in Creating Animation for 3D Models</w:t>
            </w:r>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text,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r w:rsidRPr="00643E1A">
              <w:rPr>
                <w:rFonts w:ascii="Arial" w:hAnsi="Arial"/>
                <w:sz w:val="18"/>
              </w:rPr>
              <w:t>Serbian (cyrillic script)/</w:t>
            </w:r>
            <w:r w:rsidR="000D3EC7" w:rsidRPr="00643E1A">
              <w:rPr>
                <w:rFonts w:ascii="Arial" w:hAnsi="Arial"/>
                <w:sz w:val="18"/>
              </w:rPr>
              <w:t>Serbian (latin script)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abstract,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r w:rsidRPr="00643E1A">
              <w:rPr>
                <w:rFonts w:ascii="Arial" w:hAnsi="Arial"/>
                <w:sz w:val="18"/>
              </w:rPr>
              <w:t>Serbian/English</w:t>
            </w:r>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r w:rsidRPr="00643E1A">
              <w:rPr>
                <w:rFonts w:ascii="Arial" w:hAnsi="Arial"/>
                <w:sz w:val="18"/>
              </w:rPr>
              <w:t xml:space="preserve">Country of publication,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r w:rsidRPr="00643E1A">
              <w:rPr>
                <w:rFonts w:ascii="Arial" w:hAnsi="Arial"/>
                <w:sz w:val="18"/>
              </w:rPr>
              <w:t>Serbia</w:t>
            </w:r>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r w:rsidRPr="00643E1A">
              <w:rPr>
                <w:rFonts w:ascii="Arial" w:hAnsi="Arial"/>
                <w:sz w:val="18"/>
              </w:rPr>
              <w:t xml:space="preserve">Locality of publication,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year,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4AEB78F3"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r w:rsidRPr="00643E1A">
              <w:rPr>
                <w:rFonts w:ascii="Arial" w:hAnsi="Arial"/>
                <w:sz w:val="18"/>
              </w:rPr>
              <w:t>Author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r w:rsidRPr="00643E1A">
              <w:rPr>
                <w:rFonts w:ascii="Arial" w:hAnsi="Arial"/>
                <w:sz w:val="18"/>
              </w:rPr>
              <w:t>Faculty of Technical Sciences,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r w:rsidRPr="00643E1A">
              <w:rPr>
                <w:rFonts w:ascii="Arial" w:hAnsi="Arial"/>
                <w:sz w:val="18"/>
              </w:rPr>
              <w:t xml:space="preserve">Physical description,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A99C609" w14:textId="28B5ABFD"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field,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r w:rsidRPr="00643E1A">
              <w:rPr>
                <w:rFonts w:ascii="Arial" w:hAnsi="Arial"/>
                <w:sz w:val="18"/>
              </w:rPr>
              <w:t>Electrical and computer engineering</w:t>
            </w:r>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r w:rsidRPr="00643E1A">
              <w:rPr>
                <w:rFonts w:ascii="Arial" w:hAnsi="Arial"/>
                <w:sz w:val="18"/>
              </w:rPr>
              <w:t>Applied computer science and informatics</w:t>
            </w:r>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r w:rsidRPr="00643E1A">
              <w:rPr>
                <w:rFonts w:ascii="Arial" w:hAnsi="Arial"/>
                <w:sz w:val="18"/>
              </w:rPr>
              <w:t xml:space="preserve">Subject/Key words,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6CEE7F09" w:rsidR="000D3EC7" w:rsidRPr="00643E1A" w:rsidRDefault="002E76C8" w:rsidP="001F57AB">
            <w:pPr>
              <w:spacing w:before="60" w:after="60"/>
              <w:rPr>
                <w:rFonts w:ascii="Arial" w:hAnsi="Arial"/>
                <w:sz w:val="18"/>
              </w:rPr>
            </w:pPr>
            <w:r w:rsidRPr="002E76C8">
              <w:rPr>
                <w:rFonts w:ascii="Arial" w:hAnsi="Arial"/>
                <w:sz w:val="18"/>
              </w:rPr>
              <w:t>Computer Graphics, Animation, Inverse Kinematics, Unity</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r w:rsidRPr="00643E1A">
              <w:rPr>
                <w:rFonts w:ascii="Arial" w:hAnsi="Arial"/>
                <w:sz w:val="18"/>
              </w:rPr>
              <w:t>Library of the Faculty of Technical Sciences,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r w:rsidRPr="00643E1A">
              <w:rPr>
                <w:rFonts w:ascii="Arial" w:hAnsi="Arial"/>
                <w:sz w:val="18"/>
              </w:rPr>
              <w:t xml:space="preserve">Abstract,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595178" w:rsidR="000D3EC7" w:rsidRPr="00643E1A" w:rsidRDefault="002E76C8" w:rsidP="001F57AB">
            <w:pPr>
              <w:spacing w:before="60" w:after="60"/>
              <w:rPr>
                <w:rFonts w:ascii="Arial" w:hAnsi="Arial"/>
                <w:sz w:val="18"/>
              </w:rPr>
            </w:pPr>
            <w:r w:rsidRPr="002E76C8">
              <w:rPr>
                <w:rFonts w:ascii="Arial" w:hAnsi="Arial"/>
                <w:sz w:val="18"/>
              </w:rPr>
              <w:t>This paper focuses on the development of an application designed to simplify the process of creating walking animations for 3D models while simultaneously demonstrating the importance of inverse kinematics in such animations. The application was developed using the Unity engine, and scripts were written in the C# programming language. As a result, an interactive application was created, allowing users to easily and interactively generate walking animations for 3D models</w:t>
            </w:r>
            <w:r>
              <w:rPr>
                <w:rFonts w:ascii="Arial" w:hAnsi="Arial"/>
                <w:sz w:val="18"/>
              </w:rPr>
              <w:t>.</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r w:rsidRPr="00643E1A">
              <w:rPr>
                <w:rFonts w:ascii="Arial" w:hAnsi="Arial"/>
                <w:spacing w:val="-8"/>
                <w:sz w:val="18"/>
              </w:rPr>
              <w:t xml:space="preserve">Accepted by the Scientific Board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r w:rsidRPr="00643E1A">
              <w:rPr>
                <w:rFonts w:ascii="Arial" w:hAnsi="Arial"/>
                <w:sz w:val="18"/>
              </w:rPr>
              <w:t xml:space="preserve">Defended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r w:rsidRPr="00643E1A">
              <w:rPr>
                <w:rFonts w:ascii="Arial" w:hAnsi="Arial"/>
                <w:sz w:val="18"/>
              </w:rPr>
              <w:t xml:space="preserve">Defended Board,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r w:rsidRPr="00643E1A">
              <w:rPr>
                <w:rFonts w:ascii="Arial" w:hAnsi="Arial"/>
                <w:sz w:val="18"/>
              </w:rPr>
              <w:t>President: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r w:rsidRPr="00643E1A">
              <w:rPr>
                <w:rFonts w:ascii="Arial" w:hAnsi="Arial"/>
                <w:sz w:val="18"/>
              </w:rPr>
              <w:t>Member:</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r w:rsidRPr="00643E1A">
              <w:rPr>
                <w:rFonts w:ascii="Arial" w:hAnsi="Arial"/>
                <w:sz w:val="18"/>
              </w:rPr>
              <w:t>Menthor's sign</w:t>
            </w:r>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r w:rsidRPr="00643E1A">
              <w:rPr>
                <w:rFonts w:ascii="Arial" w:hAnsi="Arial"/>
                <w:spacing w:val="-4"/>
                <w:sz w:val="18"/>
              </w:rPr>
              <w:t>Member,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Dragan Ivetić, PhD, full professor</w:t>
            </w:r>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r w:rsidRPr="00643E1A">
              <w:rPr>
                <w:rFonts w:ascii="Arial" w:hAnsi="Arial"/>
                <w:sz w:val="20"/>
              </w:rPr>
              <w:t>Врста студија:</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Основне академске студије</w:t>
            </w:r>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r w:rsidRPr="00643E1A">
              <w:rPr>
                <w:rFonts w:ascii="Arial" w:hAnsi="Arial"/>
                <w:spacing w:val="-4"/>
              </w:rPr>
              <w:t>Студијски програм:</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r w:rsidRPr="00643E1A">
              <w:rPr>
                <w:rFonts w:ascii="Arial" w:hAnsi="Arial"/>
                <w:spacing w:val="-4"/>
              </w:rPr>
              <w:t>Руководилац студијског програма:</w:t>
            </w:r>
          </w:p>
        </w:tc>
        <w:tc>
          <w:tcPr>
            <w:tcW w:w="7776" w:type="dxa"/>
          </w:tcPr>
          <w:p w14:paraId="3A1F52D9" w14:textId="77777777" w:rsidR="00AE7AAB" w:rsidRPr="00643E1A" w:rsidRDefault="00927685" w:rsidP="00201168">
            <w:pPr>
              <w:spacing w:before="120"/>
              <w:rPr>
                <w:rFonts w:ascii="Arial" w:hAnsi="Arial"/>
                <w:spacing w:val="-4"/>
                <w:sz w:val="26"/>
              </w:rPr>
            </w:pPr>
            <w:r w:rsidRPr="00643E1A">
              <w:rPr>
                <w:rFonts w:ascii="Arial" w:hAnsi="Arial"/>
                <w:spacing w:val="-4"/>
                <w:sz w:val="24"/>
                <w:szCs w:val="24"/>
              </w:rPr>
              <w:t xml:space="preserve">Проф. др </w:t>
            </w:r>
            <w:r w:rsidR="001F7153" w:rsidRPr="00643E1A">
              <w:rPr>
                <w:rFonts w:ascii="Arial" w:hAnsi="Arial"/>
                <w:spacing w:val="-4"/>
                <w:sz w:val="24"/>
                <w:szCs w:val="24"/>
              </w:rPr>
              <w:t xml:space="preserve">Милан </w:t>
            </w:r>
            <w:r w:rsidR="00243405" w:rsidRPr="00643E1A">
              <w:rPr>
                <w:rFonts w:ascii="Arial" w:hAnsi="Arial"/>
                <w:spacing w:val="-4"/>
                <w:sz w:val="24"/>
                <w:szCs w:val="24"/>
              </w:rPr>
              <w:t>Рапаић</w:t>
            </w:r>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r w:rsidRPr="00643E1A">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B4A854D" w:rsidR="00AE7AAB" w:rsidRPr="00643E1A" w:rsidRDefault="002E76C8" w:rsidP="001344CA">
            <w:pPr>
              <w:rPr>
                <w:rFonts w:ascii="Arial" w:hAnsi="Arial"/>
                <w:sz w:val="20"/>
              </w:rPr>
            </w:pPr>
            <w:r w:rsidRPr="002E76C8">
              <w:rPr>
                <w:rFonts w:ascii="Arial" w:hAnsi="Arial"/>
                <w:sz w:val="20"/>
              </w:rPr>
              <w:t>Страхиња Ераковић</w:t>
            </w: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r w:rsidRPr="00643E1A">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601819ED" w:rsidR="00AE7AAB" w:rsidRPr="00643E1A" w:rsidRDefault="002E76C8" w:rsidP="001344CA">
            <w:pPr>
              <w:rPr>
                <w:rFonts w:ascii="Arial" w:hAnsi="Arial"/>
                <w:sz w:val="20"/>
              </w:rPr>
            </w:pPr>
            <w:r>
              <w:rPr>
                <w:rFonts w:ascii="Arial" w:hAnsi="Arial"/>
                <w:sz w:val="20"/>
              </w:rPr>
              <w:t>RA 152/2019</w:t>
            </w: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r w:rsidRPr="00643E1A">
              <w:rPr>
                <w:rFonts w:ascii="Arial" w:hAnsi="Arial"/>
                <w:sz w:val="20"/>
              </w:rPr>
              <w:t>Област:</w:t>
            </w:r>
          </w:p>
        </w:tc>
        <w:tc>
          <w:tcPr>
            <w:tcW w:w="8303" w:type="dxa"/>
            <w:gridSpan w:val="3"/>
            <w:tcBorders>
              <w:top w:val="single" w:sz="4" w:space="0" w:color="auto"/>
              <w:left w:val="single" w:sz="4" w:space="0" w:color="auto"/>
              <w:bottom w:val="nil"/>
              <w:right w:val="single" w:sz="12" w:space="0" w:color="auto"/>
            </w:tcBorders>
            <w:vAlign w:val="center"/>
          </w:tcPr>
          <w:p w14:paraId="66C39404" w14:textId="47026986" w:rsidR="00AE7AAB" w:rsidRPr="00643E1A" w:rsidRDefault="002E76C8" w:rsidP="001344CA">
            <w:pPr>
              <w:rPr>
                <w:rFonts w:ascii="Arial" w:hAnsi="Arial"/>
                <w:sz w:val="20"/>
              </w:rPr>
            </w:pPr>
            <w:r>
              <w:rPr>
                <w:rFonts w:ascii="Arial" w:hAnsi="Arial"/>
                <w:sz w:val="20"/>
                <w:lang w:val="sr-Cyrl-RS"/>
              </w:rPr>
              <w:t>Рачунарска графика</w:t>
            </w: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r w:rsidRPr="00643E1A">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r w:rsidRPr="00643E1A">
              <w:rPr>
                <w:rFonts w:ascii="Arial" w:hAnsi="Arial"/>
                <w:sz w:val="20"/>
              </w:rPr>
              <w:t>Проф. др Драган Иветић</w:t>
            </w:r>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(Bachelor)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проблем – тема рада;</w:t>
            </w:r>
          </w:p>
          <w:p w14:paraId="4ACC8C9A"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начин решавања проблема и начин практичне провере резултата рада, ако је таква провера неопходна;</w:t>
            </w:r>
          </w:p>
          <w:p w14:paraId="243ADDCB"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литература</w:t>
            </w:r>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8174CFC" w:rsidR="00AE7AAB" w:rsidRPr="00643E1A" w:rsidRDefault="002E76C8" w:rsidP="002E76C8">
            <w:pPr>
              <w:pStyle w:val="tab"/>
              <w:tabs>
                <w:tab w:val="left" w:pos="6237"/>
              </w:tabs>
              <w:spacing w:before="120" w:after="60"/>
              <w:jc w:val="center"/>
              <w:rPr>
                <w:rFonts w:ascii="Arial" w:hAnsi="Arial"/>
                <w:lang w:val="sr-Latn-RS"/>
              </w:rPr>
            </w:pPr>
            <w:r w:rsidRPr="002E76C8">
              <w:rPr>
                <w:rFonts w:ascii="Arial" w:hAnsi="Arial"/>
                <w:b/>
                <w:spacing w:val="-4"/>
                <w:sz w:val="26"/>
                <w:lang w:val="sr-Cyrl-CS"/>
              </w:rPr>
              <w:t>Примена инверзне кинематике у креирању анимације кретања 3D модела</w:t>
            </w: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29B7ECBE" w:rsidR="00AE7AAB" w:rsidRPr="00643E1A" w:rsidRDefault="002E76C8" w:rsidP="001344CA">
            <w:pPr>
              <w:pStyle w:val="tab"/>
              <w:spacing w:after="0"/>
              <w:rPr>
                <w:rFonts w:ascii="Arial" w:hAnsi="Arial"/>
                <w:lang w:val="sr-Latn-RS"/>
              </w:rPr>
            </w:pPr>
            <w:r>
              <w:rPr>
                <w:rFonts w:ascii="Arial" w:hAnsi="Arial"/>
                <w:lang w:val="sr-Latn-RS"/>
              </w:rPr>
              <w:t>/</w:t>
            </w: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r w:rsidRPr="00643E1A">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r w:rsidRPr="00643E1A">
              <w:rPr>
                <w:rFonts w:ascii="Arial" w:hAnsi="Arial"/>
                <w:sz w:val="20"/>
              </w:rPr>
              <w:t>Ментор рада:</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02AD1E76" w:rsidR="00AE7AAB" w:rsidRPr="00643E1A" w:rsidRDefault="002E76C8" w:rsidP="001344CA">
            <w:pPr>
              <w:spacing w:before="120"/>
              <w:rPr>
                <w:rFonts w:ascii="Arial" w:hAnsi="Arial"/>
                <w:sz w:val="20"/>
              </w:rPr>
            </w:pPr>
            <w:r w:rsidRPr="002E76C8">
              <w:rPr>
                <w:rFonts w:ascii="Arial" w:hAnsi="Arial"/>
                <w:sz w:val="20"/>
              </w:rPr>
              <w:t>Проф. др Милан Рапаић</w:t>
            </w:r>
          </w:p>
        </w:tc>
        <w:tc>
          <w:tcPr>
            <w:tcW w:w="4961" w:type="dxa"/>
            <w:tcBorders>
              <w:top w:val="single" w:sz="4" w:space="0" w:color="auto"/>
              <w:bottom w:val="single" w:sz="12" w:space="0" w:color="auto"/>
            </w:tcBorders>
          </w:tcPr>
          <w:p w14:paraId="492CEEAD" w14:textId="6D4F3963" w:rsidR="00AE7AAB" w:rsidRPr="00643E1A" w:rsidRDefault="002E76C8" w:rsidP="001344CA">
            <w:pPr>
              <w:spacing w:before="120"/>
              <w:rPr>
                <w:rFonts w:ascii="Arial" w:hAnsi="Arial"/>
                <w:sz w:val="20"/>
              </w:rPr>
            </w:pPr>
            <w:r w:rsidRPr="002E76C8">
              <w:rPr>
                <w:rFonts w:ascii="Arial" w:hAnsi="Arial"/>
                <w:sz w:val="20"/>
              </w:rPr>
              <w:t>Проф. др Драган Иветић</w:t>
            </w: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r w:rsidRPr="00643E1A">
              <w:rPr>
                <w:rFonts w:ascii="Arial" w:hAnsi="Arial"/>
                <w:sz w:val="20"/>
              </w:rPr>
              <w:t xml:space="preserve">Примерак за:  </w:t>
            </w:r>
            <w:r w:rsidRPr="00643E1A">
              <w:rPr>
                <w:rFonts w:ascii="Arial" w:hAnsi="Arial"/>
              </w:rPr>
              <w:sym w:font="ZapfDingbats BT" w:char="F06F"/>
            </w:r>
            <w:r w:rsidRPr="00643E1A">
              <w:rPr>
                <w:rFonts w:ascii="Arial" w:hAnsi="Arial"/>
                <w:sz w:val="20"/>
              </w:rPr>
              <w:t xml:space="preserve"> - Студента; </w:t>
            </w:r>
            <w:r w:rsidRPr="00643E1A">
              <w:rPr>
                <w:rFonts w:ascii="Arial" w:hAnsi="Arial"/>
              </w:rPr>
              <w:sym w:font="ZapfDingbats BT" w:char="F06F"/>
            </w:r>
            <w:r w:rsidRPr="00643E1A">
              <w:rPr>
                <w:rFonts w:ascii="Arial" w:hAnsi="Arial"/>
                <w:sz w:val="20"/>
              </w:rPr>
              <w:t xml:space="preserve"> - Ментора</w:t>
            </w:r>
          </w:p>
        </w:tc>
      </w:tr>
    </w:tbl>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09B39C90" w14:textId="77777777" w:rsidR="00235EEE" w:rsidRDefault="00235EEE" w:rsidP="00235EEE"/>
    <w:p w14:paraId="213F35C3" w14:textId="77777777" w:rsidR="002E76C8" w:rsidRPr="00643E1A" w:rsidRDefault="002E76C8" w:rsidP="00235EEE"/>
    <w:p w14:paraId="2B7C857C" w14:textId="77777777"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t>Inverse kinematics</w:t>
      </w:r>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t>Frames per second</w:t>
      </w:r>
    </w:p>
    <w:p w14:paraId="30DE9621" w14:textId="3C467AD6" w:rsidR="005E5511" w:rsidRPr="005E5511" w:rsidRDefault="001F57AB" w:rsidP="005E5511">
      <w:pPr>
        <w:pStyle w:val="NaslovSekcije"/>
      </w:pPr>
      <w:r w:rsidRPr="00643E1A">
        <w:br w:type="page"/>
      </w:r>
      <w:bookmarkStart w:id="3" w:name="_Toc146223252"/>
      <w:r w:rsidR="00430C73" w:rsidRPr="00643E1A">
        <w:lastRenderedPageBreak/>
        <w:t>Sadržaj</w:t>
      </w:r>
      <w:bookmarkEnd w:id="3"/>
      <w:r w:rsidR="00987B1A">
        <w:rPr>
          <w:b w:val="0"/>
          <w:bCs w:val="0"/>
        </w:rPr>
        <w:fldChar w:fldCharType="begin"/>
      </w:r>
      <w:r w:rsidR="00987B1A">
        <w:instrText xml:space="preserve"> TOC \o "1-3" \h \z \u </w:instrText>
      </w:r>
      <w:r w:rsidR="00987B1A">
        <w:rPr>
          <w:b w:val="0"/>
          <w:bCs w:val="0"/>
        </w:rPr>
        <w:fldChar w:fldCharType="separate"/>
      </w:r>
    </w:p>
    <w:p w14:paraId="66323AEA" w14:textId="77BD59DE"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3" w:history="1">
        <w:r w:rsidR="005E5511" w:rsidRPr="00903BF6">
          <w:rPr>
            <w:rStyle w:val="Hyperlink"/>
            <w:noProof/>
          </w:rPr>
          <w:t>1. Uvod</w:t>
        </w:r>
        <w:r w:rsidR="005E5511">
          <w:rPr>
            <w:noProof/>
            <w:webHidden/>
          </w:rPr>
          <w:tab/>
        </w:r>
        <w:r w:rsidR="005E5511">
          <w:rPr>
            <w:noProof/>
            <w:webHidden/>
          </w:rPr>
          <w:fldChar w:fldCharType="begin"/>
        </w:r>
        <w:r w:rsidR="005E5511">
          <w:rPr>
            <w:noProof/>
            <w:webHidden/>
          </w:rPr>
          <w:instrText xml:space="preserve"> PAGEREF _Toc146223253 \h </w:instrText>
        </w:r>
        <w:r w:rsidR="005E5511">
          <w:rPr>
            <w:noProof/>
            <w:webHidden/>
          </w:rPr>
        </w:r>
        <w:r w:rsidR="005E5511">
          <w:rPr>
            <w:noProof/>
            <w:webHidden/>
          </w:rPr>
          <w:fldChar w:fldCharType="separate"/>
        </w:r>
        <w:r w:rsidR="0099196F">
          <w:rPr>
            <w:noProof/>
            <w:webHidden/>
          </w:rPr>
          <w:t>1</w:t>
        </w:r>
        <w:r w:rsidR="005E5511">
          <w:rPr>
            <w:noProof/>
            <w:webHidden/>
          </w:rPr>
          <w:fldChar w:fldCharType="end"/>
        </w:r>
      </w:hyperlink>
    </w:p>
    <w:p w14:paraId="300B156D" w14:textId="498AB447"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4" w:history="1">
        <w:r w:rsidR="005E5511" w:rsidRPr="00903BF6">
          <w:rPr>
            <w:rStyle w:val="Hyperlink"/>
            <w:noProof/>
          </w:rPr>
          <w:t>2. 3D Model</w:t>
        </w:r>
        <w:r w:rsidR="005E5511">
          <w:rPr>
            <w:noProof/>
            <w:webHidden/>
          </w:rPr>
          <w:tab/>
        </w:r>
        <w:r w:rsidR="005E5511">
          <w:rPr>
            <w:noProof/>
            <w:webHidden/>
          </w:rPr>
          <w:fldChar w:fldCharType="begin"/>
        </w:r>
        <w:r w:rsidR="005E5511">
          <w:rPr>
            <w:noProof/>
            <w:webHidden/>
          </w:rPr>
          <w:instrText xml:space="preserve"> PAGEREF _Toc146223254 \h </w:instrText>
        </w:r>
        <w:r w:rsidR="005E5511">
          <w:rPr>
            <w:noProof/>
            <w:webHidden/>
          </w:rPr>
        </w:r>
        <w:r w:rsidR="005E5511">
          <w:rPr>
            <w:noProof/>
            <w:webHidden/>
          </w:rPr>
          <w:fldChar w:fldCharType="separate"/>
        </w:r>
        <w:r w:rsidR="0099196F">
          <w:rPr>
            <w:noProof/>
            <w:webHidden/>
          </w:rPr>
          <w:t>2</w:t>
        </w:r>
        <w:r w:rsidR="005E5511">
          <w:rPr>
            <w:noProof/>
            <w:webHidden/>
          </w:rPr>
          <w:fldChar w:fldCharType="end"/>
        </w:r>
      </w:hyperlink>
    </w:p>
    <w:p w14:paraId="3441B816" w14:textId="6173E519"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55" w:history="1">
        <w:r w:rsidR="005E5511" w:rsidRPr="00903BF6">
          <w:rPr>
            <w:rStyle w:val="Hyperlink"/>
            <w:noProof/>
          </w:rPr>
          <w:t>2.1 Skeletni sistem</w:t>
        </w:r>
        <w:r w:rsidR="005E5511">
          <w:rPr>
            <w:noProof/>
            <w:webHidden/>
          </w:rPr>
          <w:tab/>
        </w:r>
        <w:r w:rsidR="005E5511">
          <w:rPr>
            <w:noProof/>
            <w:webHidden/>
          </w:rPr>
          <w:fldChar w:fldCharType="begin"/>
        </w:r>
        <w:r w:rsidR="005E5511">
          <w:rPr>
            <w:noProof/>
            <w:webHidden/>
          </w:rPr>
          <w:instrText xml:space="preserve"> PAGEREF _Toc146223255 \h </w:instrText>
        </w:r>
        <w:r w:rsidR="005E5511">
          <w:rPr>
            <w:noProof/>
            <w:webHidden/>
          </w:rPr>
        </w:r>
        <w:r w:rsidR="005E5511">
          <w:rPr>
            <w:noProof/>
            <w:webHidden/>
          </w:rPr>
          <w:fldChar w:fldCharType="separate"/>
        </w:r>
        <w:r w:rsidR="0099196F">
          <w:rPr>
            <w:noProof/>
            <w:webHidden/>
          </w:rPr>
          <w:t>2</w:t>
        </w:r>
        <w:r w:rsidR="005E5511">
          <w:rPr>
            <w:noProof/>
            <w:webHidden/>
          </w:rPr>
          <w:fldChar w:fldCharType="end"/>
        </w:r>
      </w:hyperlink>
    </w:p>
    <w:p w14:paraId="583FF464" w14:textId="57D3FD84"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6" w:history="1">
        <w:r w:rsidR="005E5511" w:rsidRPr="00903BF6">
          <w:rPr>
            <w:rStyle w:val="Hyperlink"/>
            <w:noProof/>
          </w:rPr>
          <w:t>3. Tipovi animacije</w:t>
        </w:r>
        <w:r w:rsidR="005E5511">
          <w:rPr>
            <w:noProof/>
            <w:webHidden/>
          </w:rPr>
          <w:tab/>
        </w:r>
        <w:r w:rsidR="005E5511">
          <w:rPr>
            <w:noProof/>
            <w:webHidden/>
          </w:rPr>
          <w:fldChar w:fldCharType="begin"/>
        </w:r>
        <w:r w:rsidR="005E5511">
          <w:rPr>
            <w:noProof/>
            <w:webHidden/>
          </w:rPr>
          <w:instrText xml:space="preserve"> PAGEREF _Toc146223256 \h </w:instrText>
        </w:r>
        <w:r w:rsidR="005E5511">
          <w:rPr>
            <w:noProof/>
            <w:webHidden/>
          </w:rPr>
        </w:r>
        <w:r w:rsidR="005E5511">
          <w:rPr>
            <w:noProof/>
            <w:webHidden/>
          </w:rPr>
          <w:fldChar w:fldCharType="separate"/>
        </w:r>
        <w:r w:rsidR="0099196F">
          <w:rPr>
            <w:noProof/>
            <w:webHidden/>
          </w:rPr>
          <w:t>4</w:t>
        </w:r>
        <w:r w:rsidR="005E5511">
          <w:rPr>
            <w:noProof/>
            <w:webHidden/>
          </w:rPr>
          <w:fldChar w:fldCharType="end"/>
        </w:r>
      </w:hyperlink>
    </w:p>
    <w:p w14:paraId="288F7659" w14:textId="0801011A"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57" w:history="1">
        <w:r w:rsidR="005E5511" w:rsidRPr="00903BF6">
          <w:rPr>
            <w:rStyle w:val="Hyperlink"/>
            <w:noProof/>
          </w:rPr>
          <w:t>3.1 Keyframe animacija</w:t>
        </w:r>
        <w:r w:rsidR="005E5511">
          <w:rPr>
            <w:noProof/>
            <w:webHidden/>
          </w:rPr>
          <w:tab/>
        </w:r>
        <w:r w:rsidR="005E5511">
          <w:rPr>
            <w:noProof/>
            <w:webHidden/>
          </w:rPr>
          <w:fldChar w:fldCharType="begin"/>
        </w:r>
        <w:r w:rsidR="005E5511">
          <w:rPr>
            <w:noProof/>
            <w:webHidden/>
          </w:rPr>
          <w:instrText xml:space="preserve"> PAGEREF _Toc146223257 \h </w:instrText>
        </w:r>
        <w:r w:rsidR="005E5511">
          <w:rPr>
            <w:noProof/>
            <w:webHidden/>
          </w:rPr>
        </w:r>
        <w:r w:rsidR="005E5511">
          <w:rPr>
            <w:noProof/>
            <w:webHidden/>
          </w:rPr>
          <w:fldChar w:fldCharType="separate"/>
        </w:r>
        <w:r w:rsidR="0099196F">
          <w:rPr>
            <w:noProof/>
            <w:webHidden/>
          </w:rPr>
          <w:t>4</w:t>
        </w:r>
        <w:r w:rsidR="005E5511">
          <w:rPr>
            <w:noProof/>
            <w:webHidden/>
          </w:rPr>
          <w:fldChar w:fldCharType="end"/>
        </w:r>
      </w:hyperlink>
    </w:p>
    <w:p w14:paraId="22BBFBE4" w14:textId="2E8756CD"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58" w:history="1">
        <w:r w:rsidR="005E5511" w:rsidRPr="00903BF6">
          <w:rPr>
            <w:rStyle w:val="Hyperlink"/>
            <w:noProof/>
          </w:rPr>
          <w:t>3.2 Proceduralna animacija</w:t>
        </w:r>
        <w:r w:rsidR="005E5511">
          <w:rPr>
            <w:noProof/>
            <w:webHidden/>
          </w:rPr>
          <w:tab/>
        </w:r>
        <w:r w:rsidR="005E5511">
          <w:rPr>
            <w:noProof/>
            <w:webHidden/>
          </w:rPr>
          <w:fldChar w:fldCharType="begin"/>
        </w:r>
        <w:r w:rsidR="005E5511">
          <w:rPr>
            <w:noProof/>
            <w:webHidden/>
          </w:rPr>
          <w:instrText xml:space="preserve"> PAGEREF _Toc146223258 \h </w:instrText>
        </w:r>
        <w:r w:rsidR="005E5511">
          <w:rPr>
            <w:noProof/>
            <w:webHidden/>
          </w:rPr>
        </w:r>
        <w:r w:rsidR="005E5511">
          <w:rPr>
            <w:noProof/>
            <w:webHidden/>
          </w:rPr>
          <w:fldChar w:fldCharType="separate"/>
        </w:r>
        <w:r w:rsidR="0099196F">
          <w:rPr>
            <w:noProof/>
            <w:webHidden/>
          </w:rPr>
          <w:t>4</w:t>
        </w:r>
        <w:r w:rsidR="005E5511">
          <w:rPr>
            <w:noProof/>
            <w:webHidden/>
          </w:rPr>
          <w:fldChar w:fldCharType="end"/>
        </w:r>
      </w:hyperlink>
    </w:p>
    <w:p w14:paraId="20BB1F37" w14:textId="0CBB715C"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59" w:history="1">
        <w:r w:rsidR="005E5511" w:rsidRPr="00903BF6">
          <w:rPr>
            <w:rStyle w:val="Hyperlink"/>
            <w:noProof/>
          </w:rPr>
          <w:t>4. Kinematika</w:t>
        </w:r>
        <w:r w:rsidR="005E5511">
          <w:rPr>
            <w:noProof/>
            <w:webHidden/>
          </w:rPr>
          <w:tab/>
        </w:r>
        <w:r w:rsidR="005E5511">
          <w:rPr>
            <w:noProof/>
            <w:webHidden/>
          </w:rPr>
          <w:fldChar w:fldCharType="begin"/>
        </w:r>
        <w:r w:rsidR="005E5511">
          <w:rPr>
            <w:noProof/>
            <w:webHidden/>
          </w:rPr>
          <w:instrText xml:space="preserve"> PAGEREF _Toc146223259 \h </w:instrText>
        </w:r>
        <w:r w:rsidR="005E5511">
          <w:rPr>
            <w:noProof/>
            <w:webHidden/>
          </w:rPr>
        </w:r>
        <w:r w:rsidR="005E5511">
          <w:rPr>
            <w:noProof/>
            <w:webHidden/>
          </w:rPr>
          <w:fldChar w:fldCharType="separate"/>
        </w:r>
        <w:r w:rsidR="0099196F">
          <w:rPr>
            <w:noProof/>
            <w:webHidden/>
          </w:rPr>
          <w:t>5</w:t>
        </w:r>
        <w:r w:rsidR="005E5511">
          <w:rPr>
            <w:noProof/>
            <w:webHidden/>
          </w:rPr>
          <w:fldChar w:fldCharType="end"/>
        </w:r>
      </w:hyperlink>
    </w:p>
    <w:p w14:paraId="45A93C19" w14:textId="156FAFF8"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0" w:history="1">
        <w:r w:rsidR="005E5511" w:rsidRPr="00903BF6">
          <w:rPr>
            <w:rStyle w:val="Hyperlink"/>
            <w:noProof/>
          </w:rPr>
          <w:t>4.1 Direktna kinematika</w:t>
        </w:r>
        <w:r w:rsidR="005E5511">
          <w:rPr>
            <w:noProof/>
            <w:webHidden/>
          </w:rPr>
          <w:tab/>
        </w:r>
        <w:r w:rsidR="005E5511">
          <w:rPr>
            <w:noProof/>
            <w:webHidden/>
          </w:rPr>
          <w:fldChar w:fldCharType="begin"/>
        </w:r>
        <w:r w:rsidR="005E5511">
          <w:rPr>
            <w:noProof/>
            <w:webHidden/>
          </w:rPr>
          <w:instrText xml:space="preserve"> PAGEREF _Toc146223260 \h </w:instrText>
        </w:r>
        <w:r w:rsidR="005E5511">
          <w:rPr>
            <w:noProof/>
            <w:webHidden/>
          </w:rPr>
        </w:r>
        <w:r w:rsidR="005E5511">
          <w:rPr>
            <w:noProof/>
            <w:webHidden/>
          </w:rPr>
          <w:fldChar w:fldCharType="separate"/>
        </w:r>
        <w:r w:rsidR="0099196F">
          <w:rPr>
            <w:noProof/>
            <w:webHidden/>
          </w:rPr>
          <w:t>5</w:t>
        </w:r>
        <w:r w:rsidR="005E5511">
          <w:rPr>
            <w:noProof/>
            <w:webHidden/>
          </w:rPr>
          <w:fldChar w:fldCharType="end"/>
        </w:r>
      </w:hyperlink>
    </w:p>
    <w:p w14:paraId="087370FD" w14:textId="3C16EC8A"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1" w:history="1">
        <w:r w:rsidR="005E5511" w:rsidRPr="00903BF6">
          <w:rPr>
            <w:rStyle w:val="Hyperlink"/>
            <w:noProof/>
          </w:rPr>
          <w:t>4.2 Inverzna kinematika</w:t>
        </w:r>
        <w:r w:rsidR="005E5511">
          <w:rPr>
            <w:noProof/>
            <w:webHidden/>
          </w:rPr>
          <w:tab/>
        </w:r>
        <w:r w:rsidR="005E5511">
          <w:rPr>
            <w:noProof/>
            <w:webHidden/>
          </w:rPr>
          <w:fldChar w:fldCharType="begin"/>
        </w:r>
        <w:r w:rsidR="005E5511">
          <w:rPr>
            <w:noProof/>
            <w:webHidden/>
          </w:rPr>
          <w:instrText xml:space="preserve"> PAGEREF _Toc146223261 \h </w:instrText>
        </w:r>
        <w:r w:rsidR="005E5511">
          <w:rPr>
            <w:noProof/>
            <w:webHidden/>
          </w:rPr>
        </w:r>
        <w:r w:rsidR="005E5511">
          <w:rPr>
            <w:noProof/>
            <w:webHidden/>
          </w:rPr>
          <w:fldChar w:fldCharType="separate"/>
        </w:r>
        <w:r w:rsidR="0099196F">
          <w:rPr>
            <w:noProof/>
            <w:webHidden/>
          </w:rPr>
          <w:t>5</w:t>
        </w:r>
        <w:r w:rsidR="005E5511">
          <w:rPr>
            <w:noProof/>
            <w:webHidden/>
          </w:rPr>
          <w:fldChar w:fldCharType="end"/>
        </w:r>
      </w:hyperlink>
    </w:p>
    <w:p w14:paraId="4FC24E96" w14:textId="1F8B6EC9"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62" w:history="1">
        <w:r w:rsidR="005E5511" w:rsidRPr="00903BF6">
          <w:rPr>
            <w:rStyle w:val="Hyperlink"/>
            <w:noProof/>
          </w:rPr>
          <w:t>5. Implementacija</w:t>
        </w:r>
        <w:r w:rsidR="005E5511">
          <w:rPr>
            <w:noProof/>
            <w:webHidden/>
          </w:rPr>
          <w:tab/>
        </w:r>
        <w:r w:rsidR="005E5511">
          <w:rPr>
            <w:noProof/>
            <w:webHidden/>
          </w:rPr>
          <w:fldChar w:fldCharType="begin"/>
        </w:r>
        <w:r w:rsidR="005E5511">
          <w:rPr>
            <w:noProof/>
            <w:webHidden/>
          </w:rPr>
          <w:instrText xml:space="preserve"> PAGEREF _Toc146223262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6C4D9E91" w14:textId="1DCE27B0"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3" w:history="1">
        <w:r w:rsidR="005E5511" w:rsidRPr="00903BF6">
          <w:rPr>
            <w:rStyle w:val="Hyperlink"/>
            <w:noProof/>
          </w:rPr>
          <w:t>5.1 Tehnologije</w:t>
        </w:r>
        <w:r w:rsidR="005E5511">
          <w:rPr>
            <w:noProof/>
            <w:webHidden/>
          </w:rPr>
          <w:tab/>
        </w:r>
        <w:r w:rsidR="005E5511">
          <w:rPr>
            <w:noProof/>
            <w:webHidden/>
          </w:rPr>
          <w:fldChar w:fldCharType="begin"/>
        </w:r>
        <w:r w:rsidR="005E5511">
          <w:rPr>
            <w:noProof/>
            <w:webHidden/>
          </w:rPr>
          <w:instrText xml:space="preserve"> PAGEREF _Toc146223263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78C904DA" w14:textId="7971A709"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4" w:history="1">
        <w:r w:rsidR="005E5511" w:rsidRPr="00903BF6">
          <w:rPr>
            <w:rStyle w:val="Hyperlink"/>
            <w:noProof/>
          </w:rPr>
          <w:t>5.1.1 Juniti pogon</w:t>
        </w:r>
        <w:r w:rsidR="005E5511">
          <w:rPr>
            <w:noProof/>
            <w:webHidden/>
          </w:rPr>
          <w:tab/>
        </w:r>
        <w:r w:rsidR="005E5511">
          <w:rPr>
            <w:noProof/>
            <w:webHidden/>
          </w:rPr>
          <w:fldChar w:fldCharType="begin"/>
        </w:r>
        <w:r w:rsidR="005E5511">
          <w:rPr>
            <w:noProof/>
            <w:webHidden/>
          </w:rPr>
          <w:instrText xml:space="preserve"> PAGEREF _Toc146223264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52CC19DA" w14:textId="6C96A1C1"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5" w:history="1">
        <w:r w:rsidR="005E5511" w:rsidRPr="00903BF6">
          <w:rPr>
            <w:rStyle w:val="Hyperlink"/>
            <w:noProof/>
          </w:rPr>
          <w:t>5.1.2 C#</w:t>
        </w:r>
        <w:r w:rsidR="005E5511">
          <w:rPr>
            <w:noProof/>
            <w:webHidden/>
          </w:rPr>
          <w:tab/>
        </w:r>
        <w:r w:rsidR="005E5511">
          <w:rPr>
            <w:noProof/>
            <w:webHidden/>
          </w:rPr>
          <w:fldChar w:fldCharType="begin"/>
        </w:r>
        <w:r w:rsidR="005E5511">
          <w:rPr>
            <w:noProof/>
            <w:webHidden/>
          </w:rPr>
          <w:instrText xml:space="preserve"> PAGEREF _Toc146223265 \h </w:instrText>
        </w:r>
        <w:r w:rsidR="005E5511">
          <w:rPr>
            <w:noProof/>
            <w:webHidden/>
          </w:rPr>
        </w:r>
        <w:r w:rsidR="005E5511">
          <w:rPr>
            <w:noProof/>
            <w:webHidden/>
          </w:rPr>
          <w:fldChar w:fldCharType="separate"/>
        </w:r>
        <w:r w:rsidR="0099196F">
          <w:rPr>
            <w:noProof/>
            <w:webHidden/>
          </w:rPr>
          <w:t>7</w:t>
        </w:r>
        <w:r w:rsidR="005E5511">
          <w:rPr>
            <w:noProof/>
            <w:webHidden/>
          </w:rPr>
          <w:fldChar w:fldCharType="end"/>
        </w:r>
      </w:hyperlink>
    </w:p>
    <w:p w14:paraId="7B08A75E" w14:textId="440DAD2E"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6" w:history="1">
        <w:r w:rsidR="005E5511" w:rsidRPr="00903BF6">
          <w:rPr>
            <w:rStyle w:val="Hyperlink"/>
            <w:noProof/>
          </w:rPr>
          <w:t>5.1.3 Animation rigging</w:t>
        </w:r>
        <w:r w:rsidR="005E5511">
          <w:rPr>
            <w:noProof/>
            <w:webHidden/>
          </w:rPr>
          <w:tab/>
        </w:r>
        <w:r w:rsidR="005E5511">
          <w:rPr>
            <w:noProof/>
            <w:webHidden/>
          </w:rPr>
          <w:fldChar w:fldCharType="begin"/>
        </w:r>
        <w:r w:rsidR="005E5511">
          <w:rPr>
            <w:noProof/>
            <w:webHidden/>
          </w:rPr>
          <w:instrText xml:space="preserve"> PAGEREF _Toc146223266 \h </w:instrText>
        </w:r>
        <w:r w:rsidR="005E5511">
          <w:rPr>
            <w:noProof/>
            <w:webHidden/>
          </w:rPr>
        </w:r>
        <w:r w:rsidR="005E5511">
          <w:rPr>
            <w:noProof/>
            <w:webHidden/>
          </w:rPr>
          <w:fldChar w:fldCharType="separate"/>
        </w:r>
        <w:r w:rsidR="0099196F">
          <w:rPr>
            <w:noProof/>
            <w:webHidden/>
          </w:rPr>
          <w:t>8</w:t>
        </w:r>
        <w:r w:rsidR="005E5511">
          <w:rPr>
            <w:noProof/>
            <w:webHidden/>
          </w:rPr>
          <w:fldChar w:fldCharType="end"/>
        </w:r>
      </w:hyperlink>
    </w:p>
    <w:p w14:paraId="1609C5ED" w14:textId="7C61D216"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7" w:history="1">
        <w:r w:rsidR="005E5511" w:rsidRPr="00903BF6">
          <w:rPr>
            <w:rStyle w:val="Hyperlink"/>
            <w:noProof/>
          </w:rPr>
          <w:t>5.2 Konfiguracije Animation Rigging paketa</w:t>
        </w:r>
        <w:r w:rsidR="005E5511">
          <w:rPr>
            <w:noProof/>
            <w:webHidden/>
          </w:rPr>
          <w:tab/>
        </w:r>
        <w:r w:rsidR="005E5511">
          <w:rPr>
            <w:noProof/>
            <w:webHidden/>
          </w:rPr>
          <w:fldChar w:fldCharType="begin"/>
        </w:r>
        <w:r w:rsidR="005E5511">
          <w:rPr>
            <w:noProof/>
            <w:webHidden/>
          </w:rPr>
          <w:instrText xml:space="preserve"> PAGEREF _Toc146223267 \h </w:instrText>
        </w:r>
        <w:r w:rsidR="005E5511">
          <w:rPr>
            <w:noProof/>
            <w:webHidden/>
          </w:rPr>
        </w:r>
        <w:r w:rsidR="005E5511">
          <w:rPr>
            <w:noProof/>
            <w:webHidden/>
          </w:rPr>
          <w:fldChar w:fldCharType="separate"/>
        </w:r>
        <w:r w:rsidR="0099196F">
          <w:rPr>
            <w:noProof/>
            <w:webHidden/>
          </w:rPr>
          <w:t>8</w:t>
        </w:r>
        <w:r w:rsidR="005E5511">
          <w:rPr>
            <w:noProof/>
            <w:webHidden/>
          </w:rPr>
          <w:fldChar w:fldCharType="end"/>
        </w:r>
      </w:hyperlink>
    </w:p>
    <w:p w14:paraId="0FFAC37B" w14:textId="6981B4F2"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8" w:history="1">
        <w:r w:rsidR="005E5511" w:rsidRPr="00903BF6">
          <w:rPr>
            <w:rStyle w:val="Hyperlink"/>
            <w:noProof/>
          </w:rPr>
          <w:t>5.3 Kamera</w:t>
        </w:r>
        <w:r w:rsidR="005E5511">
          <w:rPr>
            <w:noProof/>
            <w:webHidden/>
          </w:rPr>
          <w:tab/>
        </w:r>
        <w:r w:rsidR="005E5511">
          <w:rPr>
            <w:noProof/>
            <w:webHidden/>
          </w:rPr>
          <w:fldChar w:fldCharType="begin"/>
        </w:r>
        <w:r w:rsidR="005E5511">
          <w:rPr>
            <w:noProof/>
            <w:webHidden/>
          </w:rPr>
          <w:instrText xml:space="preserve"> PAGEREF _Toc146223268 \h </w:instrText>
        </w:r>
        <w:r w:rsidR="005E5511">
          <w:rPr>
            <w:noProof/>
            <w:webHidden/>
          </w:rPr>
        </w:r>
        <w:r w:rsidR="005E5511">
          <w:rPr>
            <w:noProof/>
            <w:webHidden/>
          </w:rPr>
          <w:fldChar w:fldCharType="separate"/>
        </w:r>
        <w:r w:rsidR="0099196F">
          <w:rPr>
            <w:noProof/>
            <w:webHidden/>
          </w:rPr>
          <w:t>10</w:t>
        </w:r>
        <w:r w:rsidR="005E5511">
          <w:rPr>
            <w:noProof/>
            <w:webHidden/>
          </w:rPr>
          <w:fldChar w:fldCharType="end"/>
        </w:r>
      </w:hyperlink>
    </w:p>
    <w:p w14:paraId="222A09DF" w14:textId="3030FF6D"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69" w:history="1">
        <w:r w:rsidR="005E5511" w:rsidRPr="00903BF6">
          <w:rPr>
            <w:rStyle w:val="Hyperlink"/>
            <w:noProof/>
          </w:rPr>
          <w:t>5.3.1 Kamera u prvom licu</w:t>
        </w:r>
        <w:r w:rsidR="005E5511">
          <w:rPr>
            <w:noProof/>
            <w:webHidden/>
          </w:rPr>
          <w:tab/>
        </w:r>
        <w:r w:rsidR="005E5511">
          <w:rPr>
            <w:noProof/>
            <w:webHidden/>
          </w:rPr>
          <w:fldChar w:fldCharType="begin"/>
        </w:r>
        <w:r w:rsidR="005E5511">
          <w:rPr>
            <w:noProof/>
            <w:webHidden/>
          </w:rPr>
          <w:instrText xml:space="preserve"> PAGEREF _Toc146223269 \h </w:instrText>
        </w:r>
        <w:r w:rsidR="005E5511">
          <w:rPr>
            <w:noProof/>
            <w:webHidden/>
          </w:rPr>
        </w:r>
        <w:r w:rsidR="005E5511">
          <w:rPr>
            <w:noProof/>
            <w:webHidden/>
          </w:rPr>
          <w:fldChar w:fldCharType="separate"/>
        </w:r>
        <w:r w:rsidR="0099196F">
          <w:rPr>
            <w:noProof/>
            <w:webHidden/>
          </w:rPr>
          <w:t>10</w:t>
        </w:r>
        <w:r w:rsidR="005E5511">
          <w:rPr>
            <w:noProof/>
            <w:webHidden/>
          </w:rPr>
          <w:fldChar w:fldCharType="end"/>
        </w:r>
      </w:hyperlink>
    </w:p>
    <w:p w14:paraId="41C96EBA" w14:textId="0B985971" w:rsidR="005E5511" w:rsidRDefault="00000000">
      <w:pPr>
        <w:pStyle w:val="TOC3"/>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0" w:history="1">
        <w:r w:rsidR="005E5511" w:rsidRPr="00903BF6">
          <w:rPr>
            <w:rStyle w:val="Hyperlink"/>
            <w:noProof/>
          </w:rPr>
          <w:t>5.3.2 Zadavanje koordinata krajnjih pozicija stopala</w:t>
        </w:r>
        <w:r w:rsidR="005E5511">
          <w:rPr>
            <w:noProof/>
            <w:webHidden/>
          </w:rPr>
          <w:tab/>
        </w:r>
        <w:r w:rsidR="005E5511">
          <w:rPr>
            <w:noProof/>
            <w:webHidden/>
          </w:rPr>
          <w:fldChar w:fldCharType="begin"/>
        </w:r>
        <w:r w:rsidR="005E5511">
          <w:rPr>
            <w:noProof/>
            <w:webHidden/>
          </w:rPr>
          <w:instrText xml:space="preserve"> PAGEREF _Toc146223270 \h </w:instrText>
        </w:r>
        <w:r w:rsidR="005E5511">
          <w:rPr>
            <w:noProof/>
            <w:webHidden/>
          </w:rPr>
        </w:r>
        <w:r w:rsidR="005E5511">
          <w:rPr>
            <w:noProof/>
            <w:webHidden/>
          </w:rPr>
          <w:fldChar w:fldCharType="separate"/>
        </w:r>
        <w:r w:rsidR="0099196F">
          <w:rPr>
            <w:noProof/>
            <w:webHidden/>
          </w:rPr>
          <w:t>11</w:t>
        </w:r>
        <w:r w:rsidR="005E5511">
          <w:rPr>
            <w:noProof/>
            <w:webHidden/>
          </w:rPr>
          <w:fldChar w:fldCharType="end"/>
        </w:r>
      </w:hyperlink>
    </w:p>
    <w:p w14:paraId="67A9B0AE" w14:textId="5920C6BC"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1" w:history="1">
        <w:r w:rsidR="005E5511" w:rsidRPr="00903BF6">
          <w:rPr>
            <w:rStyle w:val="Hyperlink"/>
            <w:noProof/>
          </w:rPr>
          <w:t>5.4 Kretanje noge</w:t>
        </w:r>
        <w:r w:rsidR="005E5511">
          <w:rPr>
            <w:noProof/>
            <w:webHidden/>
          </w:rPr>
          <w:tab/>
        </w:r>
        <w:r w:rsidR="005E5511">
          <w:rPr>
            <w:noProof/>
            <w:webHidden/>
          </w:rPr>
          <w:fldChar w:fldCharType="begin"/>
        </w:r>
        <w:r w:rsidR="005E5511">
          <w:rPr>
            <w:noProof/>
            <w:webHidden/>
          </w:rPr>
          <w:instrText xml:space="preserve"> PAGEREF _Toc146223271 \h </w:instrText>
        </w:r>
        <w:r w:rsidR="005E5511">
          <w:rPr>
            <w:noProof/>
            <w:webHidden/>
          </w:rPr>
        </w:r>
        <w:r w:rsidR="005E5511">
          <w:rPr>
            <w:noProof/>
            <w:webHidden/>
          </w:rPr>
          <w:fldChar w:fldCharType="separate"/>
        </w:r>
        <w:r w:rsidR="0099196F">
          <w:rPr>
            <w:noProof/>
            <w:webHidden/>
          </w:rPr>
          <w:t>11</w:t>
        </w:r>
        <w:r w:rsidR="005E5511">
          <w:rPr>
            <w:noProof/>
            <w:webHidden/>
          </w:rPr>
          <w:fldChar w:fldCharType="end"/>
        </w:r>
      </w:hyperlink>
    </w:p>
    <w:p w14:paraId="73EBFE9D" w14:textId="7A364CCF"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2" w:history="1">
        <w:r w:rsidR="005E5511" w:rsidRPr="00903BF6">
          <w:rPr>
            <w:rStyle w:val="Hyperlink"/>
            <w:noProof/>
          </w:rPr>
          <w:t>5.5 Rotacija stopala</w:t>
        </w:r>
        <w:r w:rsidR="005E5511">
          <w:rPr>
            <w:noProof/>
            <w:webHidden/>
          </w:rPr>
          <w:tab/>
        </w:r>
        <w:r w:rsidR="005E5511">
          <w:rPr>
            <w:noProof/>
            <w:webHidden/>
          </w:rPr>
          <w:fldChar w:fldCharType="begin"/>
        </w:r>
        <w:r w:rsidR="005E5511">
          <w:rPr>
            <w:noProof/>
            <w:webHidden/>
          </w:rPr>
          <w:instrText xml:space="preserve"> PAGEREF _Toc146223272 \h </w:instrText>
        </w:r>
        <w:r w:rsidR="005E5511">
          <w:rPr>
            <w:noProof/>
            <w:webHidden/>
          </w:rPr>
        </w:r>
        <w:r w:rsidR="005E5511">
          <w:rPr>
            <w:noProof/>
            <w:webHidden/>
          </w:rPr>
          <w:fldChar w:fldCharType="separate"/>
        </w:r>
        <w:r w:rsidR="0099196F">
          <w:rPr>
            <w:noProof/>
            <w:webHidden/>
          </w:rPr>
          <w:t>15</w:t>
        </w:r>
        <w:r w:rsidR="005E5511">
          <w:rPr>
            <w:noProof/>
            <w:webHidden/>
          </w:rPr>
          <w:fldChar w:fldCharType="end"/>
        </w:r>
      </w:hyperlink>
    </w:p>
    <w:p w14:paraId="3F93D375" w14:textId="42423668"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3" w:history="1">
        <w:r w:rsidR="005E5511" w:rsidRPr="00903BF6">
          <w:rPr>
            <w:rStyle w:val="Hyperlink"/>
            <w:noProof/>
          </w:rPr>
          <w:t>5.6 Pomeranje kukova</w:t>
        </w:r>
        <w:r w:rsidR="005E5511">
          <w:rPr>
            <w:noProof/>
            <w:webHidden/>
          </w:rPr>
          <w:tab/>
        </w:r>
        <w:r w:rsidR="005E5511">
          <w:rPr>
            <w:noProof/>
            <w:webHidden/>
          </w:rPr>
          <w:fldChar w:fldCharType="begin"/>
        </w:r>
        <w:r w:rsidR="005E5511">
          <w:rPr>
            <w:noProof/>
            <w:webHidden/>
          </w:rPr>
          <w:instrText xml:space="preserve"> PAGEREF _Toc146223273 \h </w:instrText>
        </w:r>
        <w:r w:rsidR="005E5511">
          <w:rPr>
            <w:noProof/>
            <w:webHidden/>
          </w:rPr>
        </w:r>
        <w:r w:rsidR="005E5511">
          <w:rPr>
            <w:noProof/>
            <w:webHidden/>
          </w:rPr>
          <w:fldChar w:fldCharType="separate"/>
        </w:r>
        <w:r w:rsidR="0099196F">
          <w:rPr>
            <w:noProof/>
            <w:webHidden/>
          </w:rPr>
          <w:t>16</w:t>
        </w:r>
        <w:r w:rsidR="005E5511">
          <w:rPr>
            <w:noProof/>
            <w:webHidden/>
          </w:rPr>
          <w:fldChar w:fldCharType="end"/>
        </w:r>
      </w:hyperlink>
    </w:p>
    <w:p w14:paraId="25240440" w14:textId="5D3810AB"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4" w:history="1">
        <w:r w:rsidR="005E5511" w:rsidRPr="00903BF6">
          <w:rPr>
            <w:rStyle w:val="Hyperlink"/>
            <w:noProof/>
          </w:rPr>
          <w:t>5.7 Pomeranje ruku</w:t>
        </w:r>
        <w:r w:rsidR="005E5511">
          <w:rPr>
            <w:noProof/>
            <w:webHidden/>
          </w:rPr>
          <w:tab/>
        </w:r>
        <w:r w:rsidR="005E5511">
          <w:rPr>
            <w:noProof/>
            <w:webHidden/>
          </w:rPr>
          <w:fldChar w:fldCharType="begin"/>
        </w:r>
        <w:r w:rsidR="005E5511">
          <w:rPr>
            <w:noProof/>
            <w:webHidden/>
          </w:rPr>
          <w:instrText xml:space="preserve"> PAGEREF _Toc146223274 \h </w:instrText>
        </w:r>
        <w:r w:rsidR="005E5511">
          <w:rPr>
            <w:noProof/>
            <w:webHidden/>
          </w:rPr>
        </w:r>
        <w:r w:rsidR="005E5511">
          <w:rPr>
            <w:noProof/>
            <w:webHidden/>
          </w:rPr>
          <w:fldChar w:fldCharType="separate"/>
        </w:r>
        <w:r w:rsidR="0099196F">
          <w:rPr>
            <w:noProof/>
            <w:webHidden/>
          </w:rPr>
          <w:t>17</w:t>
        </w:r>
        <w:r w:rsidR="005E5511">
          <w:rPr>
            <w:noProof/>
            <w:webHidden/>
          </w:rPr>
          <w:fldChar w:fldCharType="end"/>
        </w:r>
      </w:hyperlink>
    </w:p>
    <w:p w14:paraId="71C3CF6F" w14:textId="33BC9695"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5" w:history="1">
        <w:r w:rsidR="005E5511" w:rsidRPr="00903BF6">
          <w:rPr>
            <w:rStyle w:val="Hyperlink"/>
            <w:noProof/>
          </w:rPr>
          <w:t>5.8 Pomeranje ramena</w:t>
        </w:r>
        <w:r w:rsidR="005E5511">
          <w:rPr>
            <w:noProof/>
            <w:webHidden/>
          </w:rPr>
          <w:tab/>
        </w:r>
        <w:r w:rsidR="005E5511">
          <w:rPr>
            <w:noProof/>
            <w:webHidden/>
          </w:rPr>
          <w:fldChar w:fldCharType="begin"/>
        </w:r>
        <w:r w:rsidR="005E5511">
          <w:rPr>
            <w:noProof/>
            <w:webHidden/>
          </w:rPr>
          <w:instrText xml:space="preserve"> PAGEREF _Toc146223275 \h </w:instrText>
        </w:r>
        <w:r w:rsidR="005E5511">
          <w:rPr>
            <w:noProof/>
            <w:webHidden/>
          </w:rPr>
        </w:r>
        <w:r w:rsidR="005E5511">
          <w:rPr>
            <w:noProof/>
            <w:webHidden/>
          </w:rPr>
          <w:fldChar w:fldCharType="separate"/>
        </w:r>
        <w:r w:rsidR="0099196F">
          <w:rPr>
            <w:noProof/>
            <w:webHidden/>
          </w:rPr>
          <w:t>19</w:t>
        </w:r>
        <w:r w:rsidR="005E5511">
          <w:rPr>
            <w:noProof/>
            <w:webHidden/>
          </w:rPr>
          <w:fldChar w:fldCharType="end"/>
        </w:r>
      </w:hyperlink>
    </w:p>
    <w:p w14:paraId="7FF9BA66" w14:textId="6FD3C4AA" w:rsidR="005E5511" w:rsidRDefault="00000000">
      <w:pPr>
        <w:pStyle w:val="TOC2"/>
        <w:tabs>
          <w:tab w:val="right" w:leader="dot" w:pos="9629"/>
        </w:tabs>
        <w:rPr>
          <w:rFonts w:asciiTheme="minorHAnsi" w:eastAsiaTheme="minorEastAsia" w:hAnsiTheme="minorHAnsi" w:cstheme="minorBidi"/>
          <w:noProof/>
          <w:kern w:val="2"/>
          <w:lang w:val="sr-Latn-RS" w:eastAsia="sr-Latn-RS"/>
          <w14:ligatures w14:val="standardContextual"/>
        </w:rPr>
      </w:pPr>
      <w:hyperlink w:anchor="_Toc146223276" w:history="1">
        <w:r w:rsidR="005E5511" w:rsidRPr="00903BF6">
          <w:rPr>
            <w:rStyle w:val="Hyperlink"/>
            <w:noProof/>
          </w:rPr>
          <w:t>5.8 Pomeranje torzoa</w:t>
        </w:r>
        <w:r w:rsidR="005E5511">
          <w:rPr>
            <w:noProof/>
            <w:webHidden/>
          </w:rPr>
          <w:tab/>
        </w:r>
        <w:r w:rsidR="005E5511">
          <w:rPr>
            <w:noProof/>
            <w:webHidden/>
          </w:rPr>
          <w:fldChar w:fldCharType="begin"/>
        </w:r>
        <w:r w:rsidR="005E5511">
          <w:rPr>
            <w:noProof/>
            <w:webHidden/>
          </w:rPr>
          <w:instrText xml:space="preserve"> PAGEREF _Toc146223276 \h </w:instrText>
        </w:r>
        <w:r w:rsidR="005E5511">
          <w:rPr>
            <w:noProof/>
            <w:webHidden/>
          </w:rPr>
        </w:r>
        <w:r w:rsidR="005E5511">
          <w:rPr>
            <w:noProof/>
            <w:webHidden/>
          </w:rPr>
          <w:fldChar w:fldCharType="separate"/>
        </w:r>
        <w:r w:rsidR="0099196F">
          <w:rPr>
            <w:noProof/>
            <w:webHidden/>
          </w:rPr>
          <w:t>21</w:t>
        </w:r>
        <w:r w:rsidR="005E5511">
          <w:rPr>
            <w:noProof/>
            <w:webHidden/>
          </w:rPr>
          <w:fldChar w:fldCharType="end"/>
        </w:r>
      </w:hyperlink>
    </w:p>
    <w:p w14:paraId="2A70DC9B" w14:textId="0DE9D5D3"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77" w:history="1">
        <w:r w:rsidR="005E5511" w:rsidRPr="00903BF6">
          <w:rPr>
            <w:rStyle w:val="Hyperlink"/>
            <w:noProof/>
          </w:rPr>
          <w:t>6. Primer korišćenja</w:t>
        </w:r>
        <w:r w:rsidR="005E5511">
          <w:rPr>
            <w:noProof/>
            <w:webHidden/>
          </w:rPr>
          <w:tab/>
        </w:r>
        <w:r w:rsidR="005E5511">
          <w:rPr>
            <w:noProof/>
            <w:webHidden/>
          </w:rPr>
          <w:fldChar w:fldCharType="begin"/>
        </w:r>
        <w:r w:rsidR="005E5511">
          <w:rPr>
            <w:noProof/>
            <w:webHidden/>
          </w:rPr>
          <w:instrText xml:space="preserve"> PAGEREF _Toc146223277 \h </w:instrText>
        </w:r>
        <w:r w:rsidR="005E5511">
          <w:rPr>
            <w:noProof/>
            <w:webHidden/>
          </w:rPr>
        </w:r>
        <w:r w:rsidR="005E5511">
          <w:rPr>
            <w:noProof/>
            <w:webHidden/>
          </w:rPr>
          <w:fldChar w:fldCharType="separate"/>
        </w:r>
        <w:r w:rsidR="0099196F">
          <w:rPr>
            <w:noProof/>
            <w:webHidden/>
          </w:rPr>
          <w:t>24</w:t>
        </w:r>
        <w:r w:rsidR="005E5511">
          <w:rPr>
            <w:noProof/>
            <w:webHidden/>
          </w:rPr>
          <w:fldChar w:fldCharType="end"/>
        </w:r>
      </w:hyperlink>
    </w:p>
    <w:p w14:paraId="46CC0265" w14:textId="0B6405CE"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78" w:history="1">
        <w:r w:rsidR="005E5511" w:rsidRPr="00903BF6">
          <w:rPr>
            <w:rStyle w:val="Hyperlink"/>
            <w:noProof/>
          </w:rPr>
          <w:t>7. Ograničenja i unapređenja</w:t>
        </w:r>
        <w:r w:rsidR="005E5511">
          <w:rPr>
            <w:noProof/>
            <w:webHidden/>
          </w:rPr>
          <w:tab/>
        </w:r>
        <w:r w:rsidR="005E5511">
          <w:rPr>
            <w:noProof/>
            <w:webHidden/>
          </w:rPr>
          <w:fldChar w:fldCharType="begin"/>
        </w:r>
        <w:r w:rsidR="005E5511">
          <w:rPr>
            <w:noProof/>
            <w:webHidden/>
          </w:rPr>
          <w:instrText xml:space="preserve"> PAGEREF _Toc146223278 \h </w:instrText>
        </w:r>
        <w:r w:rsidR="005E5511">
          <w:rPr>
            <w:noProof/>
            <w:webHidden/>
          </w:rPr>
        </w:r>
        <w:r w:rsidR="005E5511">
          <w:rPr>
            <w:noProof/>
            <w:webHidden/>
          </w:rPr>
          <w:fldChar w:fldCharType="separate"/>
        </w:r>
        <w:r w:rsidR="0099196F">
          <w:rPr>
            <w:noProof/>
            <w:webHidden/>
          </w:rPr>
          <w:t>25</w:t>
        </w:r>
        <w:r w:rsidR="005E5511">
          <w:rPr>
            <w:noProof/>
            <w:webHidden/>
          </w:rPr>
          <w:fldChar w:fldCharType="end"/>
        </w:r>
      </w:hyperlink>
    </w:p>
    <w:p w14:paraId="1B84BF99" w14:textId="77F6CD08"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79" w:history="1">
        <w:r w:rsidR="005E5511" w:rsidRPr="00903BF6">
          <w:rPr>
            <w:rStyle w:val="Hyperlink"/>
            <w:noProof/>
          </w:rPr>
          <w:t>8. Zaključak</w:t>
        </w:r>
        <w:r w:rsidR="005E5511">
          <w:rPr>
            <w:noProof/>
            <w:webHidden/>
          </w:rPr>
          <w:tab/>
        </w:r>
        <w:r w:rsidR="005E5511">
          <w:rPr>
            <w:noProof/>
            <w:webHidden/>
          </w:rPr>
          <w:fldChar w:fldCharType="begin"/>
        </w:r>
        <w:r w:rsidR="005E5511">
          <w:rPr>
            <w:noProof/>
            <w:webHidden/>
          </w:rPr>
          <w:instrText xml:space="preserve"> PAGEREF _Toc146223279 \h </w:instrText>
        </w:r>
        <w:r w:rsidR="005E5511">
          <w:rPr>
            <w:noProof/>
            <w:webHidden/>
          </w:rPr>
        </w:r>
        <w:r w:rsidR="005E5511">
          <w:rPr>
            <w:noProof/>
            <w:webHidden/>
          </w:rPr>
          <w:fldChar w:fldCharType="separate"/>
        </w:r>
        <w:r w:rsidR="0099196F">
          <w:rPr>
            <w:noProof/>
            <w:webHidden/>
          </w:rPr>
          <w:t>26</w:t>
        </w:r>
        <w:r w:rsidR="005E5511">
          <w:rPr>
            <w:noProof/>
            <w:webHidden/>
          </w:rPr>
          <w:fldChar w:fldCharType="end"/>
        </w:r>
      </w:hyperlink>
    </w:p>
    <w:p w14:paraId="4EB7216E" w14:textId="60E082E4"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0" w:history="1">
        <w:r w:rsidR="005E5511" w:rsidRPr="00903BF6">
          <w:rPr>
            <w:rStyle w:val="Hyperlink"/>
            <w:noProof/>
          </w:rPr>
          <w:t>9. Literatura</w:t>
        </w:r>
        <w:r w:rsidR="005E5511">
          <w:rPr>
            <w:noProof/>
            <w:webHidden/>
          </w:rPr>
          <w:tab/>
        </w:r>
        <w:r w:rsidR="005E5511">
          <w:rPr>
            <w:noProof/>
            <w:webHidden/>
          </w:rPr>
          <w:fldChar w:fldCharType="begin"/>
        </w:r>
        <w:r w:rsidR="005E5511">
          <w:rPr>
            <w:noProof/>
            <w:webHidden/>
          </w:rPr>
          <w:instrText xml:space="preserve"> PAGEREF _Toc146223280 \h </w:instrText>
        </w:r>
        <w:r w:rsidR="005E5511">
          <w:rPr>
            <w:noProof/>
            <w:webHidden/>
          </w:rPr>
        </w:r>
        <w:r w:rsidR="005E5511">
          <w:rPr>
            <w:noProof/>
            <w:webHidden/>
          </w:rPr>
          <w:fldChar w:fldCharType="separate"/>
        </w:r>
        <w:r w:rsidR="0099196F">
          <w:rPr>
            <w:noProof/>
            <w:webHidden/>
          </w:rPr>
          <w:t>27</w:t>
        </w:r>
        <w:r w:rsidR="005E5511">
          <w:rPr>
            <w:noProof/>
            <w:webHidden/>
          </w:rPr>
          <w:fldChar w:fldCharType="end"/>
        </w:r>
      </w:hyperlink>
    </w:p>
    <w:p w14:paraId="628A526C" w14:textId="44A59133"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1" w:history="1">
        <w:r w:rsidR="005E5511" w:rsidRPr="00903BF6">
          <w:rPr>
            <w:rStyle w:val="Hyperlink"/>
            <w:noProof/>
          </w:rPr>
          <w:t>10. Podaci o kandidatu</w:t>
        </w:r>
        <w:r w:rsidR="005E5511">
          <w:rPr>
            <w:noProof/>
            <w:webHidden/>
          </w:rPr>
          <w:tab/>
        </w:r>
        <w:r w:rsidR="005E5511">
          <w:rPr>
            <w:noProof/>
            <w:webHidden/>
          </w:rPr>
          <w:fldChar w:fldCharType="begin"/>
        </w:r>
        <w:r w:rsidR="005E5511">
          <w:rPr>
            <w:noProof/>
            <w:webHidden/>
          </w:rPr>
          <w:instrText xml:space="preserve"> PAGEREF _Toc146223281 \h </w:instrText>
        </w:r>
        <w:r w:rsidR="005E5511">
          <w:rPr>
            <w:noProof/>
            <w:webHidden/>
          </w:rPr>
        </w:r>
        <w:r w:rsidR="005E5511">
          <w:rPr>
            <w:noProof/>
            <w:webHidden/>
          </w:rPr>
          <w:fldChar w:fldCharType="separate"/>
        </w:r>
        <w:r w:rsidR="0099196F">
          <w:rPr>
            <w:noProof/>
            <w:webHidden/>
          </w:rPr>
          <w:t>28</w:t>
        </w:r>
        <w:r w:rsidR="005E5511">
          <w:rPr>
            <w:noProof/>
            <w:webHidden/>
          </w:rPr>
          <w:fldChar w:fldCharType="end"/>
        </w:r>
      </w:hyperlink>
    </w:p>
    <w:p w14:paraId="6F88F4CA" w14:textId="4A7B0748"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2" w:history="1">
        <w:r w:rsidR="005E5511" w:rsidRPr="00903BF6">
          <w:rPr>
            <w:rStyle w:val="Hyperlink"/>
            <w:noProof/>
          </w:rPr>
          <w:t>Literatura</w:t>
        </w:r>
        <w:r w:rsidR="005E5511">
          <w:rPr>
            <w:noProof/>
            <w:webHidden/>
          </w:rPr>
          <w:tab/>
        </w:r>
        <w:r w:rsidR="005E5511">
          <w:rPr>
            <w:noProof/>
            <w:webHidden/>
          </w:rPr>
          <w:fldChar w:fldCharType="begin"/>
        </w:r>
        <w:r w:rsidR="005E5511">
          <w:rPr>
            <w:noProof/>
            <w:webHidden/>
          </w:rPr>
          <w:instrText xml:space="preserve"> PAGEREF _Toc146223282 \h </w:instrText>
        </w:r>
        <w:r w:rsidR="005E5511">
          <w:rPr>
            <w:noProof/>
            <w:webHidden/>
          </w:rPr>
        </w:r>
        <w:r w:rsidR="005E5511">
          <w:rPr>
            <w:noProof/>
            <w:webHidden/>
          </w:rPr>
          <w:fldChar w:fldCharType="separate"/>
        </w:r>
        <w:r w:rsidR="0099196F">
          <w:rPr>
            <w:noProof/>
            <w:webHidden/>
          </w:rPr>
          <w:t>29</w:t>
        </w:r>
        <w:r w:rsidR="005E5511">
          <w:rPr>
            <w:noProof/>
            <w:webHidden/>
          </w:rPr>
          <w:fldChar w:fldCharType="end"/>
        </w:r>
      </w:hyperlink>
    </w:p>
    <w:p w14:paraId="7423D760" w14:textId="7C76E18A"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3" w:history="1">
        <w:r w:rsidR="005E5511" w:rsidRPr="00903BF6">
          <w:rPr>
            <w:rStyle w:val="Hyperlink"/>
            <w:noProof/>
          </w:rPr>
          <w:t>Dodatak A</w:t>
        </w:r>
        <w:r w:rsidR="005E5511">
          <w:rPr>
            <w:noProof/>
            <w:webHidden/>
          </w:rPr>
          <w:tab/>
        </w:r>
        <w:r w:rsidR="005E5511">
          <w:rPr>
            <w:noProof/>
            <w:webHidden/>
          </w:rPr>
          <w:fldChar w:fldCharType="begin"/>
        </w:r>
        <w:r w:rsidR="005E5511">
          <w:rPr>
            <w:noProof/>
            <w:webHidden/>
          </w:rPr>
          <w:instrText xml:space="preserve"> PAGEREF _Toc146223283 \h </w:instrText>
        </w:r>
        <w:r w:rsidR="005E5511">
          <w:rPr>
            <w:noProof/>
            <w:webHidden/>
          </w:rPr>
        </w:r>
        <w:r w:rsidR="005E5511">
          <w:rPr>
            <w:noProof/>
            <w:webHidden/>
          </w:rPr>
          <w:fldChar w:fldCharType="separate"/>
        </w:r>
        <w:r w:rsidR="0099196F">
          <w:rPr>
            <w:noProof/>
            <w:webHidden/>
          </w:rPr>
          <w:t>30</w:t>
        </w:r>
        <w:r w:rsidR="005E5511">
          <w:rPr>
            <w:noProof/>
            <w:webHidden/>
          </w:rPr>
          <w:fldChar w:fldCharType="end"/>
        </w:r>
      </w:hyperlink>
    </w:p>
    <w:p w14:paraId="1E0A7098" w14:textId="50C06975" w:rsidR="005E5511"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223284" w:history="1">
        <w:r w:rsidR="005E5511" w:rsidRPr="00903BF6">
          <w:rPr>
            <w:rStyle w:val="Hyperlink"/>
            <w:noProof/>
          </w:rPr>
          <w:t>Podaci o kandidatu</w:t>
        </w:r>
        <w:r w:rsidR="005E5511">
          <w:rPr>
            <w:noProof/>
            <w:webHidden/>
          </w:rPr>
          <w:tab/>
        </w:r>
        <w:r w:rsidR="005E5511">
          <w:rPr>
            <w:noProof/>
            <w:webHidden/>
          </w:rPr>
          <w:fldChar w:fldCharType="begin"/>
        </w:r>
        <w:r w:rsidR="005E5511">
          <w:rPr>
            <w:noProof/>
            <w:webHidden/>
          </w:rPr>
          <w:instrText xml:space="preserve"> PAGEREF _Toc146223284 \h </w:instrText>
        </w:r>
        <w:r w:rsidR="005E5511">
          <w:rPr>
            <w:noProof/>
            <w:webHidden/>
          </w:rPr>
        </w:r>
        <w:r w:rsidR="005E5511">
          <w:rPr>
            <w:noProof/>
            <w:webHidden/>
          </w:rPr>
          <w:fldChar w:fldCharType="separate"/>
        </w:r>
        <w:r w:rsidR="0099196F">
          <w:rPr>
            <w:noProof/>
            <w:webHidden/>
          </w:rPr>
          <w:t>31</w:t>
        </w:r>
        <w:r w:rsidR="005E5511">
          <w:rPr>
            <w:noProof/>
            <w:webHidden/>
          </w:rPr>
          <w:fldChar w:fldCharType="end"/>
        </w:r>
      </w:hyperlink>
    </w:p>
    <w:p w14:paraId="2C4E7E1A" w14:textId="118E2E4B"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4" w:name="_Toc279682258"/>
      <w:bookmarkStart w:id="5" w:name="_Toc279682401"/>
      <w:bookmarkStart w:id="6" w:name="_Toc282691184"/>
      <w:bookmarkStart w:id="7" w:name="_Toc146223253"/>
      <w:r w:rsidRPr="00643E1A">
        <w:lastRenderedPageBreak/>
        <w:t>1. Uvod</w:t>
      </w:r>
      <w:bookmarkEnd w:id="4"/>
      <w:bookmarkEnd w:id="5"/>
      <w:bookmarkEnd w:id="6"/>
      <w:bookmarkEnd w:id="7"/>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Stop-motion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Blender, Maya, 3ds Max i Cinema4D.</w:t>
      </w:r>
    </w:p>
    <w:p w14:paraId="7539D297" w14:textId="77777777" w:rsidR="00643E1A" w:rsidRDefault="00643E1A" w:rsidP="00643E1A">
      <w:r w:rsidRPr="00643E1A">
        <w:t>Primer takvog alata je Character Studio u okviru softvera 3ds Max.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ilj je razviti aplikaciju koja će pružiti slično rešenje kao 3ds Max</w:t>
      </w:r>
      <w:r>
        <w:t xml:space="preserve">-ov </w:t>
      </w:r>
      <w:r w:rsidRPr="00643E1A">
        <w:t xml:space="preserve">Character Studio, ali će biti integrisana u </w:t>
      </w:r>
      <w:r w:rsidR="006C64FD">
        <w:t>Juniti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8" w:name="_Toc279682259"/>
      <w:bookmarkStart w:id="9" w:name="_Toc279682402"/>
      <w:bookmarkStart w:id="10" w:name="_Toc282691185"/>
      <w:bookmarkStart w:id="11" w:name="_Toc146223254"/>
      <w:r w:rsidR="00EF7948" w:rsidRPr="00643E1A">
        <w:lastRenderedPageBreak/>
        <w:t xml:space="preserve">2. </w:t>
      </w:r>
      <w:bookmarkEnd w:id="8"/>
      <w:bookmarkEnd w:id="9"/>
      <w:bookmarkEnd w:id="10"/>
      <w:r w:rsidR="00C60FCF">
        <w:t>3D Model</w:t>
      </w:r>
      <w:bookmarkEnd w:id="11"/>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(vertices), linije (edges) i površine (faces)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2" w:name="_Toc146223255"/>
      <w:r>
        <w:t>2.1 Skeletni sistem</w:t>
      </w:r>
      <w:bookmarkEnd w:id="12"/>
    </w:p>
    <w:p w14:paraId="3B793CE1" w14:textId="77777777" w:rsidR="00C53E64" w:rsidRDefault="00C53E64" w:rsidP="00C53E64">
      <w:r w:rsidRPr="00C53E64">
        <w:t xml:space="preserve">Skeletni sistem ili rig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18D4D411" w:rsidR="001B3EB6" w:rsidRDefault="00AD71D8" w:rsidP="00C53E64">
      <w:r w:rsidRPr="00AD71D8">
        <w:t>Kosti su osnovne komponente skeletnog sistema. Svaka kost predstavlja deo modela koji se može pomerati ili rotirati. Kosti su obično povezane zajedno kako bi stvorile hijerarhijsku strukturu. Na primer, model ruke može imati kosti za nadlakticu, podlakticu i šaku. globovi su tačke na kojima se kosti spajaju i omogućavaju im da se rotiraju oko određene ose. Zglobovi određuju kako se kosti međusobno povezuju i kako će se kretati tokom animacije. Proces kreiranja skeletnog sistema naziva se rigging.</w:t>
      </w:r>
    </w:p>
    <w:p w14:paraId="2C63C652" w14:textId="1908EA2F" w:rsidR="00331F4B" w:rsidRDefault="001B3EB6" w:rsidP="001B3EB6">
      <w:pPr>
        <w:pStyle w:val="Heading1"/>
      </w:pPr>
      <w:r>
        <w:br w:type="page"/>
      </w:r>
      <w:bookmarkStart w:id="13" w:name="_Toc282691186"/>
      <w:bookmarkStart w:id="14" w:name="_Toc146223256"/>
      <w:r w:rsidR="00F06B84" w:rsidRPr="00643E1A">
        <w:lastRenderedPageBreak/>
        <w:t xml:space="preserve">3. </w:t>
      </w:r>
      <w:r w:rsidR="00593698">
        <w:t>Tipovi a</w:t>
      </w:r>
      <w:r w:rsidR="00593698" w:rsidRPr="00593698">
        <w:t>nimacij</w:t>
      </w:r>
      <w:bookmarkEnd w:id="13"/>
      <w:r w:rsidR="00593698">
        <w:t>e</w:t>
      </w:r>
      <w:bookmarkEnd w:id="14"/>
    </w:p>
    <w:p w14:paraId="1EBA2B1D" w14:textId="50F0215D" w:rsidR="005134A5" w:rsidRDefault="005134A5" w:rsidP="005134A5">
      <w:pPr>
        <w:pStyle w:val="Heading2"/>
      </w:pPr>
      <w:bookmarkStart w:id="15" w:name="_Toc146223257"/>
      <w:r>
        <w:t>3.1 Keyframe animacija</w:t>
      </w:r>
      <w:bookmarkEnd w:id="15"/>
    </w:p>
    <w:p w14:paraId="6491BDB5" w14:textId="493A4394" w:rsidR="005134A5" w:rsidRDefault="005134A5" w:rsidP="005134A5">
      <w:r w:rsidRPr="005134A5">
        <w:t>Keyframe animacija je pristup animaciji u računarskoj grafici koji se oslanja na postavljanje ključnih trenutaka ili stanja objekata u animaciji u određenim vremenskim trenucima. Animator postavlja ove ključne trenutke koji definišu početno i krajnje stanje animacije ili stanja između njih, a računar automatski interpolira između tih trenutaka kako bi stvorio kontinuirane pokrete ili promene. Ovaj pristup je često korišćen u animaciji likova i objekata u filmovima, video igrama i drugim medijskim sadržajima.</w:t>
      </w:r>
    </w:p>
    <w:p w14:paraId="253F3E7A" w14:textId="77777777" w:rsidR="001141A3" w:rsidRDefault="001141A3" w:rsidP="005134A5"/>
    <w:p w14:paraId="28AD8267" w14:textId="77777777" w:rsidR="00EC4B98" w:rsidRDefault="001141A3" w:rsidP="00EC4B98">
      <w:r>
        <w:t>K</w:t>
      </w:r>
      <w:r w:rsidRPr="001141A3">
        <w:t>ljučn</w:t>
      </w:r>
      <w:r>
        <w:t>a stvar u</w:t>
      </w:r>
      <w:r w:rsidRPr="001141A3">
        <w:t xml:space="preserve"> kontekstu keyframe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p>
    <w:p w14:paraId="47528428" w14:textId="77777777" w:rsidR="00A06739" w:rsidRDefault="00A06739" w:rsidP="00EC4B98"/>
    <w:p w14:paraId="1567BCE5" w14:textId="76F40E3C" w:rsidR="00A06739" w:rsidRDefault="00EC4B98" w:rsidP="00A06739">
      <w:pPr>
        <w:pStyle w:val="Heading2"/>
      </w:pPr>
      <w:bookmarkStart w:id="16" w:name="_Toc146223258"/>
      <w:r>
        <w:t>3.2 Proceduralna animacija</w:t>
      </w:r>
      <w:bookmarkEnd w:id="16"/>
    </w:p>
    <w:p w14:paraId="184587BB" w14:textId="77777777" w:rsidR="006E45B6" w:rsidRDefault="00A06739" w:rsidP="00A06739">
      <w:r w:rsidRPr="00A06739">
        <w:t>Proceduralna animacija, s druge strane, koristi algoritme i matematičke funkcije kako bi generisala animaciju na osnovu unapred definisanih pravila i parametara, umesto postavljanja ključnih trenutaka ručno. Razlika između ova dva pristupa je u načinu generisanja animacije: keyframe animacija se oslanja na ručno postavljene trenutke, dok proceduralna animacija koristi matematičke algoritme za generisanje pokreta il</w:t>
      </w:r>
      <w:r w:rsidR="006E45B6">
        <w:t>i</w:t>
      </w:r>
      <w:r w:rsidRPr="00A06739">
        <w:t xml:space="preserve"> promena.</w:t>
      </w:r>
    </w:p>
    <w:p w14:paraId="24D1E13D" w14:textId="77777777" w:rsidR="006E45B6" w:rsidRDefault="006E45B6" w:rsidP="00A06739"/>
    <w:p w14:paraId="3E3E74EB" w14:textId="437FC8C2" w:rsidR="00A06739" w:rsidRDefault="00A06739" w:rsidP="00A06739">
      <w:r w:rsidRPr="00A06739">
        <w:t>Centralna karakteristika proceduralne animacije ističe se kroz mogućnost stvaranja animacije u realnom vremenu, što predstavlja značajnu razliku u odnosu na keyframe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7" w:name="_Toc282691187"/>
      <w:bookmarkStart w:id="18" w:name="_Toc146223259"/>
      <w:r w:rsidR="006B7F0F" w:rsidRPr="00643E1A">
        <w:lastRenderedPageBreak/>
        <w:t xml:space="preserve">4. </w:t>
      </w:r>
      <w:bookmarkEnd w:id="17"/>
      <w:r w:rsidR="007E3849">
        <w:t>K</w:t>
      </w:r>
      <w:r w:rsidR="00593698">
        <w:t>inematika</w:t>
      </w:r>
      <w:bookmarkEnd w:id="18"/>
    </w:p>
    <w:p w14:paraId="33392EC6" w14:textId="62F60BC6" w:rsidR="00975FE8" w:rsidRDefault="00975FE8" w:rsidP="00975FE8">
      <w:r w:rsidRPr="00975FE8">
        <w:t xml:space="preserve">Kinematika u 3D animaciji je grana koja se bavi proučavanjem i modeliranjem pokreta objekata ili karaktera. Postoje dve osnovne vrste kinematike: </w:t>
      </w:r>
      <w:r>
        <w:t>direktna</w:t>
      </w:r>
      <w:r w:rsidRPr="00975FE8">
        <w:t xml:space="preserve"> kinematika i </w:t>
      </w:r>
      <w:r>
        <w:t>inverzna</w:t>
      </w:r>
      <w:r w:rsidRPr="00975FE8">
        <w:t xml:space="preserve"> kinematika.</w:t>
      </w:r>
    </w:p>
    <w:p w14:paraId="6CD382AC" w14:textId="3D5BC472" w:rsidR="00975FE8" w:rsidRDefault="00975FE8" w:rsidP="00975FE8">
      <w:pPr>
        <w:pStyle w:val="Heading2"/>
      </w:pPr>
      <w:bookmarkStart w:id="19" w:name="_Toc146223260"/>
      <w:r>
        <w:t>4.1 Direktna kinematika</w:t>
      </w:r>
      <w:bookmarkEnd w:id="19"/>
    </w:p>
    <w:p w14:paraId="149A60DA" w14:textId="77777777" w:rsidR="001C6F81" w:rsidRDefault="00975FE8" w:rsidP="00975FE8">
      <w:r>
        <w:t>Direktna kinematika ili forward kinematics</w:t>
      </w:r>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572C69DE" w:rsidR="00975FE8" w:rsidRDefault="00661C44" w:rsidP="00975FE8">
      <w:r w:rsidRPr="00661C44">
        <w:t>Animacija uz pomoć direktn</w:t>
      </w:r>
      <w:r>
        <w:t xml:space="preserve">e </w:t>
      </w:r>
      <w:r w:rsidRPr="00661C44">
        <w:t xml:space="preserve">kinematike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bismo postigli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bookmarkStart w:id="20" w:name="_Toc146223261"/>
      <w:r>
        <w:t>4.2 Inverzna kinematika</w:t>
      </w:r>
      <w:bookmarkEnd w:id="20"/>
    </w:p>
    <w:p w14:paraId="1A593FD3" w14:textId="77777777" w:rsidR="001C6F81" w:rsidRDefault="001C6F81" w:rsidP="00975FE8">
      <w:r>
        <w:t xml:space="preserve">Kod inverzne kinematike ili inverse kinematics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kinematik</w:t>
      </w:r>
      <w:r>
        <w:t>a</w:t>
      </w:r>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izračune rotacija i doprinosi većoj efikasnosti u postizanju željenih pokreta.</w:t>
      </w:r>
    </w:p>
    <w:p w14:paraId="43C7180F" w14:textId="77777777" w:rsidR="008E7660" w:rsidRDefault="008E7660" w:rsidP="00975FE8"/>
    <w:p w14:paraId="5B03777A" w14:textId="77777777" w:rsidR="000C4C67" w:rsidRDefault="008E7660" w:rsidP="00975FE8">
      <w:r w:rsidRPr="008E7660">
        <w:t xml:space="preserve">Inverzna kinematika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možemo razmotriti jednostavan primer</w:t>
      </w:r>
      <w:r>
        <w:t>.</w:t>
      </w:r>
      <w:r w:rsidRPr="008E7660">
        <w:t xml:space="preserve"> </w:t>
      </w:r>
      <w:r>
        <w:t xml:space="preserve">Na slici 3 prikazane su </w:t>
      </w:r>
      <w:r w:rsidRPr="008E7660">
        <w:t>dve kosti čija su dužin</w:t>
      </w:r>
      <w:r>
        <w:t>e</w:t>
      </w:r>
      <w:r w:rsidRPr="008E7660">
        <w:t xml:space="preserve"> označena </w:t>
      </w:r>
      <w:r w:rsidRPr="008E7660">
        <w:rPr>
          <w:i/>
          <w:iCs/>
        </w:rPr>
        <w:t>l</w:t>
      </w:r>
      <w:r w:rsidRPr="008E7660">
        <w:t xml:space="preserve">1 i </w:t>
      </w:r>
      <w:r w:rsidRPr="008E7660">
        <w:rPr>
          <w:i/>
          <w:iCs/>
        </w:rPr>
        <w:t>l</w:t>
      </w:r>
      <w:r w:rsidRPr="008E7660">
        <w:t xml:space="preserve">2,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8E7660">
        <w:rPr>
          <w:i/>
          <w:iCs/>
        </w:rPr>
        <w:t>l</w:t>
      </w:r>
      <w:r w:rsidRPr="008E7660">
        <w:t xml:space="preserve">2 dužinu podlaktice. Tačka označena crvenom bojom sa koordinatama x i y predstavlja željenu poziciju </w:t>
      </w:r>
      <w:r>
        <w:t>šake</w:t>
      </w:r>
      <w:r w:rsidRPr="008E7660">
        <w:t xml:space="preserve">. Ključno je izračunati uglove </w:t>
      </w:r>
      <w:r w:rsidRPr="008E7660">
        <w:rPr>
          <w:rFonts w:cs="Calibri"/>
        </w:rPr>
        <w:t>θ</w:t>
      </w:r>
      <w:r w:rsidRPr="008E7660">
        <w:t xml:space="preserve">1 i θ2, koji precizno određuju </w:t>
      </w:r>
      <w:r>
        <w:t>pod kojim uglom treba rotirati</w:t>
      </w:r>
      <w:r w:rsidRPr="008E7660">
        <w:t xml:space="preserve"> nadlaktice i podlaktice </w:t>
      </w:r>
      <w:r>
        <w:t xml:space="preserve">respektivno </w:t>
      </w:r>
      <w:r w:rsidRPr="008E7660">
        <w:t xml:space="preserve">kako bi se postigla željena pozicija.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0C4C67">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0C4C67">
        <w:tc>
          <w:tcPr>
            <w:tcW w:w="9571" w:type="dxa"/>
          </w:tcPr>
          <w:p w14:paraId="55AF41C1" w14:textId="4F19DFEB" w:rsidR="000C4C67" w:rsidRDefault="000C4C67" w:rsidP="000C4C67">
            <w:pPr>
              <w:jc w:val="center"/>
            </w:pPr>
            <w:r>
              <w:t>Slika 3 Jednostavan primer inverzne kinematike</w:t>
            </w:r>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Naravno, kako se kinematički lanac produžava ili kada se cela analiza prenese iz dvodimenzionalnog u trodimenzionalni prostor, jednadžbe za izračunavanje ovih uglova postaju znatno složenije. Inverzna kinematika, osim u animaciji, takođe pronalazi primenu u robotici, gde se koristi kako bi se precizno izračunalo koliko je potrebno rotirati robotsku ruku kako bi se postigla specifična pozicija.</w:t>
      </w:r>
      <w:r w:rsidR="00744EBD">
        <w:t xml:space="preserve"> </w:t>
      </w:r>
      <w:bookmarkStart w:id="21" w:name="_Toc282691189"/>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kinematik</w:t>
      </w:r>
      <w:r w:rsidR="00262D38">
        <w:t>e</w:t>
      </w:r>
      <w:r w:rsidR="00262D38" w:rsidRPr="00262D38">
        <w:t>. Ovaj pristup omogućava izračunavanje potrebne rotacije motora</w:t>
      </w:r>
      <w:r w:rsidR="00262D38">
        <w:t xml:space="preserve"> koji pokreću ruku</w:t>
      </w:r>
      <w:r w:rsidR="00262D38" w:rsidRPr="00262D38">
        <w:t xml:space="preserve"> kako bi se postigao ciljani položaj. Inverzna kinematika je ključna za precizno upravljanje robotima</w:t>
      </w:r>
      <w:r w:rsidR="00262D38">
        <w:t xml:space="preserve"> čija struktura nalikuje skeletu.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262D38">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262D38">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bookmarkStart w:id="22" w:name="_Toc146223262"/>
      <w:r>
        <w:lastRenderedPageBreak/>
        <w:t>5. Implementacija</w:t>
      </w:r>
      <w:bookmarkEnd w:id="22"/>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bookmarkStart w:id="23" w:name="_Toc146223263"/>
      <w:r>
        <w:t>5.1 Tehnologije</w:t>
      </w:r>
      <w:bookmarkEnd w:id="23"/>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bookmarkStart w:id="24" w:name="_Toc146223264"/>
      <w:r>
        <w:t>5.1.1 Juniti pogon</w:t>
      </w:r>
      <w:bookmarkEnd w:id="24"/>
    </w:p>
    <w:p w14:paraId="0779E947" w14:textId="452343E4" w:rsidR="00DF5622" w:rsidRDefault="00DF5622" w:rsidP="00DF5622">
      <w:r>
        <w:t>Juniti pogon ili Unity game engine</w:t>
      </w:r>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r>
        <w:t>Juniti</w:t>
      </w:r>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Jedna od ključnih prednosti Juniti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Što se programiranja tiče, Juniti podržava C# kao glavni programski jezik za razvoj. To omogućava developerima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Unity Asset Store predstavlja dragocen izvor </w:t>
      </w:r>
      <w:r>
        <w:t>dodataka</w:t>
      </w:r>
      <w:r w:rsidRPr="00DF5622">
        <w:t xml:space="preserve">. </w:t>
      </w:r>
      <w:r>
        <w:t>On</w:t>
      </w:r>
      <w:r w:rsidRPr="00DF5622">
        <w:t xml:space="preserve"> omogućava programerima da pronađu i koriste resurse, modele, skripte i dodatke koji</w:t>
      </w:r>
      <w:r>
        <w:t xml:space="preserve"> su drugi developeri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Sve ove karakteristike čine Juniti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r w:rsidRPr="00DF5622">
        <w:t>Juniti je pažljivo izabran iz niza razloga, pri čemu ključni faktor predstavlja njegova sposobnost manipulacije 3D modelima. Dodatno, Unity Package Manager nam pruža širok spektar dodataka koji značajno olakšavaju proces animacije modela. Važno je naglasiti da se velika prednost ovog alata ogleda u njegovoj jednostavnosti upotrebe.</w:t>
      </w:r>
      <w:r>
        <w:t xml:space="preserve"> </w:t>
      </w:r>
      <w:r w:rsidRPr="00DF5622">
        <w:t xml:space="preserve">Takođe, Juniti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bookmarkStart w:id="25" w:name="_Toc146223265"/>
      <w:r>
        <w:t>5.1.2 C#</w:t>
      </w:r>
      <w:bookmarkEnd w:id="25"/>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Jedna od ključnih karakteristika C# je njegova objektno</w:t>
      </w:r>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Osim toga, C# je dobro podržan od strane različitih integrisanih razvojnih okvira (IDE), kao što su Visual Studio i Visual Studio Code, što čini proces programiranja u C# još produktivnijim.</w:t>
      </w:r>
    </w:p>
    <w:p w14:paraId="3FD94841" w14:textId="77777777" w:rsidR="005F05B0" w:rsidRDefault="005F05B0" w:rsidP="005F05B0"/>
    <w:p w14:paraId="1FCC1A0F" w14:textId="24E4E74F" w:rsidR="005F05B0" w:rsidRDefault="005F05B0" w:rsidP="005F05B0">
      <w:r>
        <w:t>Juniti</w:t>
      </w:r>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r>
        <w:t>Juniti proširuje</w:t>
      </w:r>
      <w:r w:rsidRPr="005F05B0">
        <w:t xml:space="preserve"> C# pomoću svojih posebnih biblioteka i komponenti. Ove biblioteke su dizajnirane tako da olakšaju integraciju jezika </w:t>
      </w:r>
      <w:r>
        <w:t>i samog</w:t>
      </w:r>
      <w:r w:rsidRPr="005F05B0">
        <w:t xml:space="preserve"> </w:t>
      </w:r>
      <w:r>
        <w:t>Junitija</w:t>
      </w:r>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bookmarkStart w:id="26" w:name="_Toc146223266"/>
      <w:r>
        <w:t>5.1.3 Animation rigging</w:t>
      </w:r>
      <w:bookmarkEnd w:id="26"/>
    </w:p>
    <w:p w14:paraId="27FF7D41" w14:textId="381C5F6F" w:rsidR="000F310C" w:rsidRDefault="000F310C" w:rsidP="000F310C">
      <w:r w:rsidRPr="000F310C">
        <w:t>Animation Rigging je paket dostupan putem Unity Package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kinematike,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kinematike. Za </w:t>
      </w:r>
      <w:r>
        <w:t>transformaciju</w:t>
      </w:r>
      <w:r w:rsidRPr="000F310C">
        <w:t xml:space="preserve"> bilo kog modela sa skeletnim sistemom u model koji je podložan manipulaciji putem inverzne kinematike,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kinematike</w:t>
      </w:r>
      <w:r>
        <w:t xml:space="preserve"> na veoma jednostan način</w:t>
      </w:r>
      <w:r w:rsidRPr="000F310C">
        <w:t>.</w:t>
      </w:r>
    </w:p>
    <w:p w14:paraId="0F208E4B" w14:textId="77777777" w:rsidR="00BE4C1E" w:rsidRDefault="00BE4C1E" w:rsidP="00BE4C1E">
      <w:pPr>
        <w:pStyle w:val="Heading2"/>
      </w:pPr>
      <w:bookmarkStart w:id="27" w:name="_Toc146223267"/>
      <w:r>
        <w:t>5.2 K</w:t>
      </w:r>
      <w:r w:rsidRPr="00BE4C1E">
        <w:t>onfiguracije Animation Rigging paketa</w:t>
      </w:r>
      <w:bookmarkEnd w:id="27"/>
      <w:r w:rsidRPr="00BE4C1E">
        <w:t xml:space="preserve"> </w:t>
      </w:r>
    </w:p>
    <w:p w14:paraId="761A7D71" w14:textId="0A30B7E2" w:rsidR="00BE4C1E" w:rsidRDefault="00BE4C1E" w:rsidP="00BE4C1E">
      <w:r w:rsidRPr="00BE4C1E">
        <w:t>Proces konfiguracije Animation Rigging paketa</w:t>
      </w:r>
      <w:r>
        <w:t xml:space="preserve"> je stvar koja je prvi urađen. On se </w:t>
      </w:r>
      <w:r w:rsidRPr="00BE4C1E">
        <w:t xml:space="preserve">može izvesti u nekoliko </w:t>
      </w:r>
      <w:r>
        <w:t>jednostavnih</w:t>
      </w:r>
      <w:r w:rsidRPr="00BE4C1E">
        <w:t xml:space="preserve"> koraka. Prvo, potrebno je dodati Rig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BE4C1E">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BE4C1E">
        <w:tc>
          <w:tcPr>
            <w:tcW w:w="9345" w:type="dxa"/>
          </w:tcPr>
          <w:p w14:paraId="6E8B932F" w14:textId="6CD58150" w:rsidR="00BE4C1E" w:rsidRPr="00EA4478" w:rsidRDefault="00BE4C1E" w:rsidP="00BE4C1E">
            <w:pPr>
              <w:jc w:val="center"/>
              <w:rPr>
                <w:b/>
                <w:bCs/>
              </w:rPr>
            </w:pPr>
            <w:r w:rsidRPr="00EA4478">
              <w:rPr>
                <w:b/>
                <w:bCs/>
              </w:rPr>
              <w:t>Slika 5 Rig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Svi kinematički lanci na modelu su tipa Two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BE4C1E">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BE4C1E">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68DA6A87" w14:textId="6061002B" w:rsidR="00BE4C1E" w:rsidRDefault="00BE4C1E" w:rsidP="00BE4C1E">
      <w:r w:rsidRPr="00BE4C1E">
        <w:t>Nakon uspešno izvedenih ovih koraka, paket će generisati potrebne komponente. Na slic</w:t>
      </w:r>
      <w:r>
        <w:t>i 7</w:t>
      </w:r>
      <w:r w:rsidRPr="00BE4C1E">
        <w:t xml:space="preserve"> je prikazano šta je paket </w:t>
      </w:r>
      <w:r>
        <w:t>iz</w:t>
      </w:r>
      <w:r w:rsidRPr="00BE4C1E">
        <w:t>generisao,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rsidR="006E45B6">
        <w:t>nagoveštaj</w:t>
      </w:r>
      <w:r w:rsidRPr="00BE4C1E">
        <w:t xml:space="preserve"> (Hint), označenu crvenom sferom, koja služi kao nagovešta</w:t>
      </w:r>
      <w:r w:rsidR="00151B1B">
        <w:t>va</w:t>
      </w:r>
      <w:r w:rsidRPr="00BE4C1E">
        <w:t xml:space="preserve"> </w:t>
      </w:r>
      <w:r w:rsidR="00151B1B">
        <w:t>kako treba</w:t>
      </w:r>
      <w:r w:rsidRPr="00BE4C1E">
        <w:t xml:space="preserve"> </w:t>
      </w:r>
      <w:r w:rsidR="00151B1B">
        <w:t>orijentisati</w:t>
      </w:r>
      <w:r w:rsidRPr="00BE4C1E">
        <w:t xml:space="preserve"> lak</w:t>
      </w:r>
      <w:r w:rsidR="00151B1B">
        <w:t>at</w:t>
      </w:r>
      <w:r w:rsidRPr="00BE4C1E">
        <w:t>.</w:t>
      </w:r>
      <w:r w:rsidR="00151B1B">
        <w:t xml:space="preserve"> </w:t>
      </w:r>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BE4C1E">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BE4C1E">
        <w:tc>
          <w:tcPr>
            <w:tcW w:w="9345" w:type="dxa"/>
          </w:tcPr>
          <w:p w14:paraId="424B5039" w14:textId="7D825F26" w:rsidR="00BE4C1E" w:rsidRPr="00EA4478" w:rsidRDefault="00BE4C1E" w:rsidP="00BE4C1E">
            <w:pPr>
              <w:jc w:val="center"/>
              <w:rPr>
                <w:b/>
                <w:bCs/>
              </w:rPr>
            </w:pPr>
            <w:r w:rsidRPr="00EA4478">
              <w:rPr>
                <w:b/>
                <w:bCs/>
              </w:rPr>
              <w:t>Slika 7 Izgenerisana meta i pomoć</w:t>
            </w:r>
          </w:p>
        </w:tc>
      </w:tr>
    </w:tbl>
    <w:p w14:paraId="57692E27" w14:textId="77777777" w:rsidR="00BE4C1E" w:rsidRDefault="00BE4C1E" w:rsidP="00BE4C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BE4C1E">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BE4C1E">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bookmarkStart w:id="28" w:name="_Toc146223268"/>
      <w:r>
        <w:t>5.3 Kamera</w:t>
      </w:r>
      <w:bookmarkEnd w:id="28"/>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bookmarkStart w:id="29" w:name="_Toc146223269"/>
      <w:r>
        <w:t>5.3.1 Kamera u prvom licu</w:t>
      </w:r>
      <w:bookmarkEnd w:id="29"/>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rsidRPr="002A10C5">
        <w:rPr>
          <w:i/>
          <w:iCs/>
        </w:rPr>
        <w:t>x</w:t>
      </w:r>
      <w:r w:rsidRPr="007557E8">
        <w:t xml:space="preserve"> i</w:t>
      </w:r>
      <w:r>
        <w:t>li</w:t>
      </w:r>
      <w:r w:rsidRPr="007557E8">
        <w:t xml:space="preserve"> </w:t>
      </w:r>
      <w:r w:rsidRPr="002A10C5">
        <w:rPr>
          <w:i/>
          <w:iCs/>
        </w:rPr>
        <w:t>y</w:t>
      </w:r>
      <w:r w:rsidRPr="007557E8">
        <w:t xml:space="preserve"> os</w:t>
      </w:r>
      <w:r>
        <w:t>e.</w:t>
      </w:r>
    </w:p>
    <w:p w14:paraId="2916982C" w14:textId="77777777" w:rsidR="00EA4478" w:rsidRPr="00EA4478" w:rsidRDefault="00EA4478" w:rsidP="00DE6095">
      <w:pPr>
        <w:pStyle w:val="Code"/>
      </w:pPr>
      <w:r w:rsidRPr="00EA4478">
        <w:rPr>
          <w:b/>
          <w:bCs/>
        </w:rPr>
        <w:t>void</w:t>
      </w:r>
      <w:r w:rsidRPr="00EA4478">
        <w:t xml:space="preserve"> Update()</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r w:rsidRPr="00EA4478">
        <w:rPr>
          <w:b/>
          <w:bCs/>
        </w:rPr>
        <w:t>float</w:t>
      </w:r>
      <w:r w:rsidRPr="00EA4478">
        <w:t xml:space="preserve"> mouseX = Input.GetAxisRaw("Mouse X") * Time.deltaTime * sensX;</w:t>
      </w:r>
    </w:p>
    <w:p w14:paraId="49569893" w14:textId="77777777" w:rsidR="00EA4478" w:rsidRPr="00EA4478" w:rsidRDefault="00EA4478" w:rsidP="00DE6095">
      <w:pPr>
        <w:pStyle w:val="Code"/>
      </w:pPr>
      <w:r w:rsidRPr="00EA4478">
        <w:t xml:space="preserve">    </w:t>
      </w:r>
      <w:r w:rsidRPr="00EA4478">
        <w:rPr>
          <w:b/>
          <w:bCs/>
        </w:rPr>
        <w:t>float</w:t>
      </w:r>
      <w:r w:rsidRPr="00EA4478">
        <w:t xml:space="preserve"> mouseY = Input.GetAxisRaw("Mouse Y") * Time.deltaTime * sensY;</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xRotation -= mouseY;</w:t>
      </w:r>
    </w:p>
    <w:p w14:paraId="7B747604" w14:textId="77777777" w:rsidR="00EA4478" w:rsidRPr="00EA4478" w:rsidRDefault="00EA4478" w:rsidP="00DE6095">
      <w:pPr>
        <w:pStyle w:val="Code"/>
      </w:pPr>
      <w:r w:rsidRPr="00EA4478">
        <w:t xml:space="preserve">    yRotation += mouseX;</w:t>
      </w:r>
    </w:p>
    <w:p w14:paraId="3DE07FAC" w14:textId="77777777" w:rsidR="00EA4478" w:rsidRPr="00EA4478" w:rsidRDefault="00EA4478" w:rsidP="00DE6095">
      <w:pPr>
        <w:pStyle w:val="Code"/>
      </w:pPr>
      <w:r w:rsidRPr="00EA4478">
        <w:t xml:space="preserve">    xRotation = Mathf.Clamp(xRotation,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transform.rotation = Quaternion.Euler(xRotation, yRotation, 0);</w:t>
      </w:r>
    </w:p>
    <w:p w14:paraId="25F52B5C" w14:textId="77777777" w:rsidR="00EA4478" w:rsidRPr="00EA4478" w:rsidRDefault="00EA4478" w:rsidP="00DE6095">
      <w:pPr>
        <w:pStyle w:val="Code"/>
      </w:pPr>
      <w:r w:rsidRPr="00EA4478">
        <w:t xml:space="preserve">    playerBody.rotation = Quaternion.Euler(0, yRotation,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r w:rsidRPr="00DA6459">
        <w:rPr>
          <w:b/>
          <w:bCs/>
        </w:rPr>
        <w:lastRenderedPageBreak/>
        <w:t>void</w:t>
      </w:r>
      <w:r w:rsidRPr="00DA6459">
        <w:t xml:space="preserve"> Update()</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r w:rsidRPr="00DA6459">
        <w:rPr>
          <w:b/>
          <w:bCs/>
        </w:rPr>
        <w:t>float</w:t>
      </w:r>
      <w:r w:rsidRPr="00DA6459">
        <w:t xml:space="preserve"> moveX = Input.GetAxis("Horizontal");</w:t>
      </w:r>
    </w:p>
    <w:p w14:paraId="066C26EF" w14:textId="77777777" w:rsidR="00DA6459" w:rsidRPr="00DA6459" w:rsidRDefault="00DA6459" w:rsidP="00DE6095">
      <w:pPr>
        <w:pStyle w:val="Code"/>
      </w:pPr>
      <w:r w:rsidRPr="00DA6459">
        <w:t xml:space="preserve">    </w:t>
      </w:r>
      <w:r w:rsidRPr="00DA6459">
        <w:rPr>
          <w:b/>
          <w:bCs/>
        </w:rPr>
        <w:t>float</w:t>
      </w:r>
      <w:r w:rsidRPr="00DA6459">
        <w:t xml:space="preserve"> moveZ = Input.GetAxis("Vertical");</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move = transform.right * moveX + transform.forward * moveZ;</w:t>
      </w:r>
    </w:p>
    <w:p w14:paraId="190C539C" w14:textId="77777777" w:rsidR="00DA6459" w:rsidRPr="00DA6459" w:rsidRDefault="00DA6459" w:rsidP="00DE6095">
      <w:pPr>
        <w:pStyle w:val="Code"/>
      </w:pPr>
      <w:r w:rsidRPr="00DA6459">
        <w:t xml:space="preserve">    move.y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characterController.Move(move * Time.deltaTime * moveSpeed);</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r w:rsidRPr="00DA6459">
        <w:rPr>
          <w:b/>
          <w:bCs/>
        </w:rPr>
        <w:t>bool</w:t>
      </w:r>
      <w:r w:rsidRPr="00DA6459">
        <w:t xml:space="preserve"> spacePressed = Input.GetKey(KeyCode.Space);</w:t>
      </w:r>
    </w:p>
    <w:p w14:paraId="793D7549" w14:textId="77777777" w:rsidR="00DA6459" w:rsidRPr="00DA6459" w:rsidRDefault="00DA6459" w:rsidP="00DE6095">
      <w:pPr>
        <w:pStyle w:val="Code"/>
      </w:pPr>
      <w:r w:rsidRPr="00DA6459">
        <w:t xml:space="preserve">    </w:t>
      </w:r>
      <w:r w:rsidRPr="00DA6459">
        <w:rPr>
          <w:b/>
          <w:bCs/>
        </w:rPr>
        <w:t>bool</w:t>
      </w:r>
      <w:r w:rsidRPr="00DA6459">
        <w:t xml:space="preserve"> shiftPRessed = Input.GetKey(KeyCode.LeftShift);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r w:rsidRPr="00DE0131">
        <w:rPr>
          <w:b/>
          <w:bCs/>
        </w:rPr>
        <w:t>if</w:t>
      </w:r>
      <w:r w:rsidRPr="00DA6459">
        <w:t>(spacePressed)</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r w:rsidRPr="00DE0131">
        <w:rPr>
          <w:b/>
          <w:bCs/>
        </w:rPr>
        <w:t>else</w:t>
      </w:r>
      <w:r>
        <w:t xml:space="preserve"> </w:t>
      </w:r>
      <w:r w:rsidRPr="00DE0131">
        <w:rPr>
          <w:b/>
          <w:bCs/>
        </w:rPr>
        <w:t>if</w:t>
      </w:r>
      <w:r w:rsidRPr="00DA6459">
        <w:t>(shiftPRessed)</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72397B88" w14:textId="2E17379A" w:rsidR="00210334" w:rsidRDefault="00210334" w:rsidP="00210334">
      <w:pPr>
        <w:pStyle w:val="Heading3"/>
      </w:pPr>
      <w:bookmarkStart w:id="30" w:name="_Toc146223270"/>
      <w:r>
        <w:t>5.3.2 Zadavanje koordinata krajnjih pozicija stopala</w:t>
      </w:r>
      <w:bookmarkEnd w:id="30"/>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Junitiju tj. Raycast-a.</w:t>
      </w:r>
    </w:p>
    <w:p w14:paraId="5287A9BB" w14:textId="77777777" w:rsidR="00210334" w:rsidRDefault="00210334" w:rsidP="00DE6095">
      <w:pPr>
        <w:pStyle w:val="Code"/>
        <w:rPr>
          <w:lang w:eastAsia="sr-Latn-RS"/>
        </w:rPr>
      </w:pPr>
      <w:r w:rsidRPr="00210334">
        <w:rPr>
          <w:b/>
          <w:bCs/>
          <w:lang w:eastAsia="sr-Latn-RS"/>
        </w:rPr>
        <w:t>void</w:t>
      </w:r>
      <w:r w:rsidRPr="00210334">
        <w:rPr>
          <w:lang w:eastAsia="sr-Latn-RS"/>
        </w:rPr>
        <w:t xml:space="preserve"> </w:t>
      </w:r>
      <w:r>
        <w:rPr>
          <w:lang w:eastAsia="sr-Latn-RS"/>
        </w:rPr>
        <w:t>Update()</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r w:rsidRPr="00210334">
        <w:rPr>
          <w:b/>
          <w:bCs/>
          <w:lang w:eastAsia="sr-Latn-RS"/>
        </w:rPr>
        <w:t>Ray</w:t>
      </w:r>
      <w:r>
        <w:rPr>
          <w:lang w:eastAsia="sr-Latn-RS"/>
        </w:rPr>
        <w:t xml:space="preserve"> ray = </w:t>
      </w:r>
      <w:r w:rsidRPr="00210334">
        <w:rPr>
          <w:b/>
          <w:bCs/>
          <w:lang w:eastAsia="sr-Latn-RS"/>
        </w:rPr>
        <w:t>new</w:t>
      </w:r>
      <w:r w:rsidRPr="00210334">
        <w:rPr>
          <w:lang w:eastAsia="sr-Latn-RS"/>
        </w:rPr>
        <w:t xml:space="preserve"> </w:t>
      </w:r>
      <w:r>
        <w:rPr>
          <w:lang w:eastAsia="sr-Latn-RS"/>
        </w:rPr>
        <w:t>Ray(transform.position, transform.forward);</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 xml:space="preserve">(Physics.Raycast(ray, </w:t>
      </w:r>
      <w:r w:rsidRPr="00210334">
        <w:rPr>
          <w:b/>
          <w:bCs/>
          <w:lang w:eastAsia="sr-Latn-RS"/>
        </w:rPr>
        <w:t>out</w:t>
      </w:r>
      <w:r w:rsidRPr="00210334">
        <w:rPr>
          <w:lang w:eastAsia="sr-Latn-RS"/>
        </w:rPr>
        <w:t xml:space="preserve"> </w:t>
      </w:r>
      <w:r>
        <w:rPr>
          <w:lang w:eastAsia="sr-Latn-RS"/>
        </w:rPr>
        <w:t>hitInfo, 30f, mask))</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(mode == Mode.StepGiver)</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(Input.GetKeyDown(KeyCode.E))</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stepGoal = hitInfo.point;</w:t>
      </w:r>
    </w:p>
    <w:p w14:paraId="2585C0D3" w14:textId="77777777" w:rsidR="00210334" w:rsidRDefault="00210334" w:rsidP="00DE6095">
      <w:pPr>
        <w:pStyle w:val="Code"/>
        <w:rPr>
          <w:lang w:eastAsia="sr-Latn-RS"/>
        </w:rPr>
      </w:pPr>
      <w:r>
        <w:rPr>
          <w:lang w:eastAsia="sr-Latn-RS"/>
        </w:rPr>
        <w:t xml:space="preserve">                stepGoal += hitInfo.normal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koordiante u niz</w:t>
      </w:r>
    </w:p>
    <w:p w14:paraId="2E978C85" w14:textId="77777777" w:rsidR="00210334" w:rsidRDefault="00210334" w:rsidP="00DE6095">
      <w:pPr>
        <w:pStyle w:val="Code"/>
        <w:rPr>
          <w:lang w:eastAsia="sr-Latn-RS"/>
        </w:rPr>
      </w:pPr>
      <w:r>
        <w:rPr>
          <w:lang w:eastAsia="sr-Latn-RS"/>
        </w:rPr>
        <w:t xml:space="preserve">                goalsArray.AddLast(stepGoal);</w:t>
      </w:r>
    </w:p>
    <w:p w14:paraId="4A36C95A" w14:textId="2E4CD54F" w:rsidR="00210334" w:rsidRDefault="00210334" w:rsidP="00DE6095">
      <w:pPr>
        <w:pStyle w:val="Code"/>
        <w:rPr>
          <w:lang w:eastAsia="sr-Latn-RS"/>
        </w:rPr>
      </w:pPr>
      <w:r>
        <w:rPr>
          <w:lang w:eastAsia="sr-Latn-RS"/>
        </w:rPr>
        <w:t xml:space="preserve">                footAngleArray.AddLast(hitInfo.normal);</w:t>
      </w:r>
      <w:r>
        <w:rPr>
          <w:lang w:eastAsia="sr-Latn-RS"/>
        </w:rPr>
        <w:br/>
        <w:t>…</w:t>
      </w:r>
    </w:p>
    <w:p w14:paraId="40FDA275" w14:textId="14BBC29D" w:rsidR="00210334" w:rsidRPr="00210334" w:rsidRDefault="00210334" w:rsidP="00210334">
      <w:pPr>
        <w:jc w:val="center"/>
        <w:rPr>
          <w:b/>
          <w:bCs/>
          <w:lang w:eastAsia="sr-Latn-RS"/>
        </w:rPr>
      </w:pPr>
      <w:r w:rsidRPr="00210334">
        <w:rPr>
          <w:b/>
          <w:bCs/>
          <w:lang w:eastAsia="sr-Latn-RS"/>
        </w:rPr>
        <w:t>Listing 3 Emitovanje zraka</w:t>
      </w:r>
    </w:p>
    <w:p w14:paraId="2360D681" w14:textId="32E32CF8" w:rsidR="00210334" w:rsidRPr="00210334" w:rsidRDefault="00210334" w:rsidP="00210334">
      <w:pPr>
        <w:rPr>
          <w:lang w:eastAsia="sr-Latn-RS"/>
        </w:rPr>
      </w:pPr>
    </w:p>
    <w:p w14:paraId="5BDE2CB7" w14:textId="77777777" w:rsidR="00E1737C" w:rsidRDefault="00210334" w:rsidP="00210334">
      <w:pPr>
        <w:pStyle w:val="Heading2"/>
      </w:pPr>
      <w:bookmarkStart w:id="31" w:name="_Toc146223271"/>
      <w:r>
        <w:t>5.4 Kretanje noge</w:t>
      </w:r>
      <w:bookmarkEnd w:id="31"/>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grafik ovog postupka.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3D61AC">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3D61AC">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r>
        <w:t>Junitija</w:t>
      </w:r>
      <w:r w:rsidRPr="00CF79E4">
        <w:t>.</w:t>
      </w:r>
      <w:r>
        <w:t xml:space="preserve"> </w:t>
      </w:r>
      <w:r w:rsidRPr="00CF79E4">
        <w:t>Metoda Lerp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izgenerisane </w:t>
      </w:r>
      <w:r w:rsidRPr="0037262D">
        <w:t>Lerp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Prvi pokušaj u rešavanju ovog problema uključuje upotrebu sinusne funkcije konkretno u domenu od 0 do π. Na slici 10 prikazana je sinusna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3D61AC">
            <w:pPr>
              <w:jc w:val="center"/>
            </w:pPr>
            <w:bookmarkStart w:id="32"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427E846D" w:rsidR="0037262D" w:rsidRPr="00F51EA3" w:rsidRDefault="0037262D" w:rsidP="003D61AC">
            <w:pPr>
              <w:jc w:val="center"/>
              <w:rPr>
                <w:b/>
                <w:bCs/>
              </w:rPr>
            </w:pPr>
            <w:r>
              <w:rPr>
                <w:b/>
                <w:bCs/>
              </w:rPr>
              <w:t>Slika 10 Sinusna funkcija</w:t>
            </w:r>
          </w:p>
        </w:tc>
      </w:tr>
      <w:bookmarkEnd w:id="32"/>
    </w:tbl>
    <w:p w14:paraId="2238389B" w14:textId="77777777" w:rsidR="0037262D" w:rsidRDefault="0037262D" w:rsidP="0037262D"/>
    <w:p w14:paraId="6F6BE0B5" w14:textId="77777777" w:rsidR="0037262D" w:rsidRPr="0037262D" w:rsidRDefault="0037262D" w:rsidP="0037262D"/>
    <w:p w14:paraId="78844408" w14:textId="2AA2E2BF" w:rsidR="0037262D" w:rsidRP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Razlog zašto nismo koristili sinusnu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191B5722" w14:textId="77777777" w:rsidTr="003D61AC">
        <w:tc>
          <w:tcPr>
            <w:tcW w:w="9345" w:type="dxa"/>
          </w:tcPr>
          <w:p w14:paraId="79ED2117" w14:textId="77777777" w:rsidR="0037262D" w:rsidRDefault="0037262D" w:rsidP="003D61AC">
            <w:pPr>
              <w:jc w:val="center"/>
            </w:pPr>
            <w:r>
              <w:rPr>
                <w:noProof/>
              </w:rPr>
              <w:drawing>
                <wp:inline distT="0" distB="0" distL="0" distR="0" wp14:anchorId="24D3692F" wp14:editId="623AE35C">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37262D" w14:paraId="66C4BEAA" w14:textId="77777777" w:rsidTr="003D61AC">
        <w:tc>
          <w:tcPr>
            <w:tcW w:w="9345" w:type="dxa"/>
          </w:tcPr>
          <w:p w14:paraId="3684FF34" w14:textId="77777777" w:rsidR="00DE0131" w:rsidRDefault="0037262D" w:rsidP="00DE0131">
            <w:pPr>
              <w:jc w:val="center"/>
              <w:rPr>
                <w:b/>
                <w:bCs/>
              </w:rPr>
            </w:pPr>
            <w:r>
              <w:rPr>
                <w:b/>
                <w:bCs/>
              </w:rPr>
              <w:t>Slika 10 Kvadratni polinom prilagođen parametrima</w:t>
            </w:r>
          </w:p>
          <w:p w14:paraId="5D348C00" w14:textId="77777777" w:rsidR="00DE0131" w:rsidRDefault="00DE0131" w:rsidP="00DE0131">
            <w:pPr>
              <w:jc w:val="center"/>
              <w:rPr>
                <w:b/>
                <w:bCs/>
              </w:rPr>
            </w:pPr>
          </w:p>
          <w:p w14:paraId="250476AF" w14:textId="5E1C05DA" w:rsidR="00DE0131" w:rsidRDefault="00DE0131" w:rsidP="00DE0131">
            <w:r w:rsidRPr="00DE0131">
              <w:t xml:space="preserve">Kao što je već objašnjeno, metoda Lerp </w:t>
            </w:r>
            <w:r>
              <w:t>prima</w:t>
            </w:r>
            <w:r w:rsidRPr="00DE0131">
              <w:t xml:space="preserve"> parametar koji varira u opsegu od 0 do 1. Ova metoda </w:t>
            </w:r>
            <w:r>
              <w:t>generiše</w:t>
            </w:r>
            <w:r w:rsidRPr="00DE0131">
              <w:t xml:space="preserve"> pravu koju možemo posmatrati kao </w:t>
            </w:r>
            <w:r>
              <w:t xml:space="preserve">duž </w:t>
            </w:r>
            <w:r w:rsidRPr="00DE0131">
              <w:t>ograničen</w:t>
            </w:r>
            <w:r>
              <w:t>u</w:t>
            </w:r>
            <w:r w:rsidRPr="00DE0131">
              <w:t xml:space="preserve"> tačkama (0, y1) i (1, y</w:t>
            </w:r>
            <w:r>
              <w:t>2</w:t>
            </w:r>
            <w:r w:rsidRPr="00DE0131">
              <w:t>), pri čemu y1 predstavlja visinu stopala u početnoj poziciji, a y2 visinu stopala u krajnjoj poziciji. Uvođenjem dodatne treće tačke (0</w:t>
            </w:r>
            <w:r>
              <w:t>.</w:t>
            </w:r>
            <w:r w:rsidRPr="00DE0131">
              <w:t>5, y3), gde y3 predstavlja visinu koraka, dobijamo tri tačke koje definišu parametre</w:t>
            </w:r>
            <w:r>
              <w:t xml:space="preserve"> spomenute ranije</w:t>
            </w:r>
            <w:r w:rsidRPr="00DE0131">
              <w:t xml:space="preserve">. Kroz ove tri tačke </w:t>
            </w:r>
            <w:r>
              <w:t>se provlači</w:t>
            </w:r>
            <w:r w:rsidRPr="00DE0131">
              <w:t xml:space="preserve"> kvadratna kriva. Ovaj postupak je detaljno </w:t>
            </w:r>
            <w:r>
              <w:t>prikazan na l</w:t>
            </w:r>
            <w:r w:rsidRPr="00DE0131">
              <w:t xml:space="preserve">istingu 4. Na Slici 12 možemo videti poređenje između </w:t>
            </w:r>
            <w:r>
              <w:t>duži dobijene</w:t>
            </w:r>
            <w:r w:rsidRPr="00DE0131">
              <w:t xml:space="preserve"> primenom Lerp metode i </w:t>
            </w:r>
            <w:r>
              <w:t xml:space="preserve">dobijene </w:t>
            </w:r>
            <w:r w:rsidRPr="00DE0131">
              <w:t>krive.</w:t>
            </w:r>
          </w:p>
          <w:p w14:paraId="48EA7CDB" w14:textId="0E69A2AE" w:rsidR="00DE0131" w:rsidRPr="00F51EA3" w:rsidRDefault="00DE0131" w:rsidP="00DE0131">
            <w:pPr>
              <w:jc w:val="center"/>
              <w:rPr>
                <w:b/>
                <w:bCs/>
              </w:rPr>
            </w:pPr>
          </w:p>
        </w:tc>
      </w:tr>
    </w:tbl>
    <w:p w14:paraId="1630B491" w14:textId="77777777" w:rsidR="00213568" w:rsidRPr="00213568" w:rsidRDefault="00213568" w:rsidP="00DE6095">
      <w:pPr>
        <w:pStyle w:val="Code"/>
      </w:pPr>
      <w:r w:rsidRPr="00213568">
        <w:rPr>
          <w:b/>
          <w:bCs/>
        </w:rPr>
        <w:lastRenderedPageBreak/>
        <w:t>private</w:t>
      </w:r>
      <w:r w:rsidRPr="00213568">
        <w:t xml:space="preserve"> </w:t>
      </w:r>
      <w:r w:rsidRPr="00213568">
        <w:rPr>
          <w:b/>
          <w:bCs/>
        </w:rPr>
        <w:t>Vector3</w:t>
      </w:r>
      <w:r w:rsidRPr="00213568">
        <w:t xml:space="preserve"> FitCurve(</w:t>
      </w:r>
      <w:r w:rsidRPr="00213568">
        <w:rPr>
          <w:b/>
          <w:bCs/>
        </w:rPr>
        <w:t>Vector3</w:t>
      </w:r>
      <w:r w:rsidRPr="00213568">
        <w:t xml:space="preserve"> startPosition, </w:t>
      </w:r>
      <w:r w:rsidRPr="00213568">
        <w:rPr>
          <w:b/>
          <w:bCs/>
        </w:rPr>
        <w:t>Vector3</w:t>
      </w:r>
      <w:r w:rsidRPr="00213568">
        <w:t xml:space="preserve"> goalPosition)</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r w:rsidRPr="00213568">
        <w:rPr>
          <w:b/>
          <w:bCs/>
        </w:rPr>
        <w:t>float</w:t>
      </w:r>
      <w:r w:rsidRPr="00213568">
        <w:t xml:space="preserve"> y1 = startPosition.y;</w:t>
      </w:r>
    </w:p>
    <w:p w14:paraId="1B787461" w14:textId="6FE04C18" w:rsidR="00213568" w:rsidRPr="00213568" w:rsidRDefault="00213568" w:rsidP="00DE6095">
      <w:pPr>
        <w:pStyle w:val="Code"/>
      </w:pPr>
      <w:r w:rsidRPr="00213568">
        <w:t xml:space="preserve">    </w:t>
      </w:r>
      <w:r w:rsidRPr="00213568">
        <w:rPr>
          <w:b/>
          <w:bCs/>
        </w:rPr>
        <w:t>float</w:t>
      </w:r>
      <w:r w:rsidRPr="00213568">
        <w:t xml:space="preserve"> y2 = </w:t>
      </w:r>
      <w:r w:rsidR="00DE0131" w:rsidRPr="00213568">
        <w:t>goalPosition.y;</w:t>
      </w:r>
    </w:p>
    <w:p w14:paraId="771573AB" w14:textId="61295738" w:rsidR="00213568" w:rsidRPr="00213568" w:rsidRDefault="00213568" w:rsidP="00DE6095">
      <w:pPr>
        <w:pStyle w:val="Code"/>
      </w:pPr>
      <w:r w:rsidRPr="00213568">
        <w:t xml:space="preserve">    </w:t>
      </w:r>
      <w:r w:rsidRPr="00213568">
        <w:rPr>
          <w:b/>
          <w:bCs/>
        </w:rPr>
        <w:t>float</w:t>
      </w:r>
      <w:r w:rsidRPr="00213568">
        <w:t xml:space="preserve"> y3 = </w:t>
      </w:r>
      <w:r w:rsidR="00DE0131">
        <w:t>calculatedStepHeight</w:t>
      </w:r>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r w:rsidRPr="00213568">
        <w:rPr>
          <w:b/>
          <w:bCs/>
        </w:rPr>
        <w:t>float</w:t>
      </w:r>
      <w:r w:rsidRPr="00213568">
        <w:t xml:space="preserve"> c = y1;</w:t>
      </w:r>
    </w:p>
    <w:p w14:paraId="6A6A3A58" w14:textId="45CEAB7F" w:rsidR="00213568" w:rsidRPr="00213568" w:rsidRDefault="00213568" w:rsidP="00DE6095">
      <w:pPr>
        <w:pStyle w:val="Code"/>
      </w:pPr>
      <w:r w:rsidRPr="00213568">
        <w:t xml:space="preserve">    </w:t>
      </w:r>
      <w:r w:rsidRPr="00213568">
        <w:rPr>
          <w:b/>
          <w:bCs/>
        </w:rPr>
        <w:t>float</w:t>
      </w:r>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r w:rsidRPr="00213568">
        <w:rPr>
          <w:b/>
          <w:bCs/>
        </w:rPr>
        <w:t>float</w:t>
      </w:r>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r w:rsidRPr="00213568">
        <w:rPr>
          <w:b/>
          <w:bCs/>
        </w:rPr>
        <w:t>return</w:t>
      </w:r>
      <w:r w:rsidRPr="00213568">
        <w:t xml:space="preserve"> </w:t>
      </w:r>
      <w:r w:rsidRPr="00213568">
        <w:rPr>
          <w:b/>
          <w:bCs/>
        </w:rPr>
        <w:t>new</w:t>
      </w:r>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Nakon dobijanja formule za kvadratnu jednačinu može se primeniti Lerp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r w:rsidRPr="00DE0131">
        <w:rPr>
          <w:b/>
          <w:bCs/>
        </w:rPr>
        <w:t>private</w:t>
      </w:r>
      <w:r>
        <w:t xml:space="preserve"> </w:t>
      </w:r>
      <w:r w:rsidRPr="00DE0131">
        <w:rPr>
          <w:b/>
          <w:bCs/>
        </w:rPr>
        <w:t>void</w:t>
      </w:r>
      <w:r>
        <w:t xml:space="preserve"> DoLeftSideLerp()</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//Lerp stopala</w:t>
      </w:r>
    </w:p>
    <w:p w14:paraId="3F41E673" w14:textId="77777777" w:rsidR="00DE0131" w:rsidRDefault="00DE0131" w:rsidP="00DE6095">
      <w:pPr>
        <w:pStyle w:val="Code"/>
      </w:pPr>
      <w:r>
        <w:t xml:space="preserve">    </w:t>
      </w:r>
      <w:r w:rsidRPr="00DE0131">
        <w:rPr>
          <w:b/>
          <w:bCs/>
        </w:rPr>
        <w:t>Vector3</w:t>
      </w:r>
      <w:r>
        <w:t xml:space="preserve"> currentFootPos = </w:t>
      </w:r>
      <w:r w:rsidRPr="00DE0131">
        <w:rPr>
          <w:b/>
          <w:bCs/>
        </w:rPr>
        <w:t>Vector3</w:t>
      </w:r>
      <w:r>
        <w:t>.Lerp(leftFootStartPosition, leftFootGoal, FeetCurve.Evaluate(lerp));</w:t>
      </w:r>
    </w:p>
    <w:p w14:paraId="5E32AEA1" w14:textId="77777777" w:rsidR="00DE0131" w:rsidRDefault="00DE0131" w:rsidP="00DE6095">
      <w:pPr>
        <w:pStyle w:val="Code"/>
      </w:pPr>
      <w:r>
        <w:t xml:space="preserve">    currentFootPos.y = Quadratic(coef, FeetCurve.Evaluate(lerp));</w:t>
      </w:r>
    </w:p>
    <w:p w14:paraId="5962430F" w14:textId="77777777" w:rsidR="00DE0131" w:rsidRDefault="00DE0131" w:rsidP="00DE6095">
      <w:pPr>
        <w:pStyle w:val="Code"/>
      </w:pPr>
      <w:r>
        <w:t xml:space="preserve">    leftFoot.position = currentFootPos;</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Listing 5 Primena Lerp metode za pomeranje stopala</w:t>
      </w:r>
    </w:p>
    <w:p w14:paraId="34D3B35B" w14:textId="63DC06F1" w:rsidR="00DE0131" w:rsidRDefault="00DE0131" w:rsidP="00DE0131"/>
    <w:p w14:paraId="54DA2A5D" w14:textId="79EE3932" w:rsidR="00DE0131" w:rsidRDefault="00DE0131" w:rsidP="00DE0131">
      <w:r>
        <w:t>Metoda Quadratic je jednostavna i samo računa y za prosleđene koeficijente i željeno x po sledećoj formuli.</w:t>
      </w:r>
    </w:p>
    <w:p w14:paraId="3CD4F49D" w14:textId="439AA3B9" w:rsidR="00DE0131" w:rsidRPr="00DE0131" w:rsidRDefault="00DE0131" w:rsidP="00DE0131">
      <w:bookmarkStart w:id="33" w:name="_Hlk146080017"/>
      <m:oMathPara>
        <m:oMath>
          <m:r>
            <w:rPr>
              <w:rFonts w:ascii="Cambria Math" w:hAnsi="Cambria Math"/>
            </w:rPr>
            <m:t>y</m:t>
          </m:r>
          <w:bookmarkEnd w:id="33"/>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Na listingu 6 je prikazan kod ove motode.</w:t>
      </w:r>
    </w:p>
    <w:p w14:paraId="6E420E54" w14:textId="77777777" w:rsidR="00DE0131" w:rsidRPr="00DE0131" w:rsidRDefault="00DE0131" w:rsidP="00DE6095">
      <w:pPr>
        <w:pStyle w:val="Code"/>
      </w:pPr>
      <w:r w:rsidRPr="00DE0131">
        <w:t>private float Quadratic(Vector3 coef, float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r w:rsidRPr="00DE0131">
        <w:rPr>
          <w:b/>
          <w:bCs/>
        </w:rPr>
        <w:t>return</w:t>
      </w:r>
      <w:r w:rsidRPr="00DE0131">
        <w:t xml:space="preserve"> (coef.x * X * X) + (coef.y * X) + coef.z;</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Listing 6 Metoda Quadratic</w:t>
      </w:r>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r w:rsidRPr="00DE6095">
        <w:rPr>
          <w:b/>
          <w:bCs/>
        </w:rPr>
        <w:t>private</w:t>
      </w:r>
      <w:r w:rsidRPr="00DE6095">
        <w:t xml:space="preserve"> </w:t>
      </w:r>
      <w:r w:rsidRPr="00DE6095">
        <w:rPr>
          <w:b/>
          <w:bCs/>
        </w:rPr>
        <w:t>float</w:t>
      </w:r>
      <w:r w:rsidRPr="00DE6095">
        <w:t xml:space="preserve"> CalculateStepHeight(</w:t>
      </w:r>
      <w:r w:rsidRPr="00DE6095">
        <w:rPr>
          <w:b/>
          <w:bCs/>
        </w:rPr>
        <w:t>Vector3</w:t>
      </w:r>
      <w:r w:rsidRPr="00DE6095">
        <w:t xml:space="preserve"> goalPosition, </w:t>
      </w:r>
      <w:r w:rsidRPr="00DE6095">
        <w:rPr>
          <w:b/>
          <w:bCs/>
        </w:rPr>
        <w:t>Vector3</w:t>
      </w:r>
      <w:r w:rsidRPr="00DE6095">
        <w:t xml:space="preserve"> currentPosition)</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r w:rsidRPr="00DE6095">
        <w:rPr>
          <w:b/>
          <w:bCs/>
        </w:rPr>
        <w:t>return</w:t>
      </w:r>
      <w:r w:rsidRPr="00DE6095">
        <w:t xml:space="preserve"> Mathf.Max(goalPosition.y, currentPosition.y) + stepHeight;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Lerp metode, u ovom </w:t>
      </w:r>
      <w:r>
        <w:t>slučaju</w:t>
      </w:r>
      <w:r w:rsidRPr="00DE6095">
        <w:t xml:space="preserve"> promenljiva </w:t>
      </w:r>
      <w:r>
        <w:t xml:space="preserve">pod nazivom </w:t>
      </w:r>
      <w:r w:rsidRPr="00DE6095">
        <w:t>lerp, se određuje putem sledećeg postupka</w:t>
      </w:r>
      <w:r>
        <w:t>.</w:t>
      </w:r>
      <w:r w:rsidRPr="00DE6095">
        <w:t xml:space="preserve"> Počinje sa vrednošću 0 i svakim frejmom se </w:t>
      </w:r>
      <w:r>
        <w:t>inkrementuje</w:t>
      </w:r>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r w:rsidRPr="00DE6095">
        <w:t>lerp += stepSpeed * Time.deltaTime;</w:t>
      </w:r>
    </w:p>
    <w:p w14:paraId="6E03E62C" w14:textId="1DC6DB8E" w:rsidR="00DE6095" w:rsidRDefault="00DE6095" w:rsidP="00DE6095">
      <w:pPr>
        <w:jc w:val="center"/>
        <w:rPr>
          <w:b/>
          <w:bCs/>
        </w:rPr>
      </w:pPr>
      <w:r w:rsidRPr="00DE6095">
        <w:rPr>
          <w:b/>
          <w:bCs/>
        </w:rPr>
        <w:t xml:space="preserve">Listing </w:t>
      </w:r>
      <w:r>
        <w:rPr>
          <w:b/>
          <w:bCs/>
        </w:rPr>
        <w:t>8 Promena promenljive lerp</w:t>
      </w:r>
    </w:p>
    <w:p w14:paraId="2FAA6A46" w14:textId="3482BE8B" w:rsidR="00DE6095" w:rsidRDefault="00DE6095" w:rsidP="00DE6095">
      <w:pPr>
        <w:jc w:val="left"/>
      </w:pPr>
      <w:r w:rsidRPr="00DE6095">
        <w:t>Razlog množenja sa Time.deltaTime je da bi ova promena bila n</w:t>
      </w:r>
      <w:r>
        <w:t>e</w:t>
      </w:r>
      <w:r w:rsidRPr="00DE6095">
        <w:t>zavisna od broja frejmova u</w:t>
      </w:r>
      <w:r>
        <w:t xml:space="preserve"> </w:t>
      </w:r>
      <w:r w:rsidRPr="00DE6095">
        <w:t>sekundi tj</w:t>
      </w:r>
      <w:r>
        <w:t>.</w:t>
      </w:r>
      <w:r w:rsidRPr="00DE6095">
        <w:t xml:space="preserve"> FPS-a.</w:t>
      </w:r>
    </w:p>
    <w:p w14:paraId="4F313576" w14:textId="356B333E" w:rsidR="00F12A93" w:rsidRDefault="00F12A93" w:rsidP="00F12A93">
      <w:pPr>
        <w:pStyle w:val="Heading2"/>
      </w:pPr>
      <w:bookmarkStart w:id="34" w:name="_Toc146223272"/>
      <w:r>
        <w:lastRenderedPageBreak/>
        <w:t>5.5 Rotacija stopala</w:t>
      </w:r>
      <w:bookmarkEnd w:id="34"/>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r>
        <w:t>zakoračenja</w:t>
      </w:r>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2A69CA">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2A69CA">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Juniti</w:t>
      </w:r>
      <w:r>
        <w:t xml:space="preserve">ja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početni vektor, koji u ovom slučaju predstavlja y-osu,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CalculateFootRotationLeft()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//Racunanje goal rotacije za stopalo</w:t>
      </w:r>
    </w:p>
    <w:p w14:paraId="40FF4503" w14:textId="77777777" w:rsidR="002A69CA" w:rsidRPr="002A69CA" w:rsidRDefault="002A69CA" w:rsidP="002A69CA">
      <w:pPr>
        <w:pStyle w:val="Code"/>
      </w:pPr>
      <w:r w:rsidRPr="002A69CA">
        <w:t xml:space="preserve">    leftFootGoalRotation = </w:t>
      </w:r>
      <w:r w:rsidRPr="002A69CA">
        <w:rPr>
          <w:b/>
          <w:bCs/>
        </w:rPr>
        <w:t>Quaternion</w:t>
      </w:r>
      <w:r w:rsidRPr="002A69CA">
        <w:t>.FromToRotation(</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laserPointerScript.footAngleArray.First.Value) * leftFootStartRot;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laserPointerScript.footAngleArray.RemoveFirst();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Preostaje još postepeno izvršiti rotaciju stopala u svakom frejmu,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U okviru Juniti biblioteke, postoji ugrađena metoda Slerp (spherical linear interpolation)</w:t>
      </w:r>
      <w:r>
        <w:t xml:space="preserve"> u okviru klase </w:t>
      </w:r>
      <w:r w:rsidRPr="002A69CA">
        <w:t>Quaternion, koja takođe zahteva tri parametra, baš kao i metoda Lerp. Ovi parametri uključuju početnu rotaciju stopala, krajnju rotaciju i promenljivu ler</w:t>
      </w:r>
      <w:r>
        <w:t>p</w:t>
      </w:r>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DoLeftSideLerp()</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//Slerp stopala</w:t>
      </w:r>
    </w:p>
    <w:p w14:paraId="0FBF2109" w14:textId="77777777" w:rsidR="002A69CA" w:rsidRPr="002A69CA" w:rsidRDefault="002A69CA" w:rsidP="002A69CA">
      <w:pPr>
        <w:pStyle w:val="Code"/>
      </w:pPr>
      <w:r w:rsidRPr="002A69CA">
        <w:t xml:space="preserve">    leftFoot.rotation = </w:t>
      </w:r>
    </w:p>
    <w:p w14:paraId="32630AF2" w14:textId="77777777" w:rsidR="002A69CA" w:rsidRPr="002A69CA" w:rsidRDefault="002A69CA" w:rsidP="002A69CA">
      <w:pPr>
        <w:pStyle w:val="Code"/>
      </w:pPr>
      <w:r w:rsidRPr="002A69CA">
        <w:t xml:space="preserve">        </w:t>
      </w:r>
      <w:r w:rsidRPr="002A69CA">
        <w:rPr>
          <w:b/>
          <w:bCs/>
        </w:rPr>
        <w:t>Quaternion</w:t>
      </w:r>
      <w:r w:rsidRPr="002A69CA">
        <w:t>.Slerp(leftFootStartRotLerp, leftFootGoalRotation, lerp);</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Listing 10 Primena Slerp metode za rotiranje stopala</w:t>
      </w:r>
    </w:p>
    <w:p w14:paraId="715A85D3" w14:textId="0B4F675B" w:rsidR="001E340B" w:rsidRDefault="001E340B" w:rsidP="001E340B">
      <w:pPr>
        <w:pStyle w:val="Heading2"/>
      </w:pPr>
      <w:bookmarkStart w:id="35" w:name="_Toc146223273"/>
      <w:r>
        <w:t>5.6 Pomeranje kukova</w:t>
      </w:r>
      <w:bookmarkEnd w:id="35"/>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napredu ili unazadu.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6FE11BA9"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 xml:space="preserve">itagorine teoreme, možemo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000000"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1E340B">
        <w:tc>
          <w:tcPr>
            <w:tcW w:w="9345" w:type="dxa"/>
          </w:tcPr>
          <w:p w14:paraId="1A95AA5D" w14:textId="0B26FD7C" w:rsidR="001E340B" w:rsidRDefault="001E340B" w:rsidP="001E340B">
            <w:pPr>
              <w:jc w:val="center"/>
            </w:pPr>
            <w:r>
              <w:rPr>
                <w:noProof/>
              </w:rPr>
              <w:drawing>
                <wp:inline distT="0" distB="0" distL="0" distR="0" wp14:anchorId="71D73B8F" wp14:editId="4BF29CD7">
                  <wp:extent cx="2622081" cy="2916382"/>
                  <wp:effectExtent l="0" t="0" r="6985"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737" cy="2946030"/>
                          </a:xfrm>
                          <a:prstGeom prst="rect">
                            <a:avLst/>
                          </a:prstGeom>
                        </pic:spPr>
                      </pic:pic>
                    </a:graphicData>
                  </a:graphic>
                </wp:inline>
              </w:drawing>
            </w:r>
          </w:p>
        </w:tc>
      </w:tr>
      <w:tr w:rsidR="001E340B" w14:paraId="438B8CF5" w14:textId="77777777" w:rsidTr="001E340B">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Lerp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r w:rsidRPr="004E0455">
        <w:t xml:space="preserve">private </w:t>
      </w:r>
      <w:r w:rsidRPr="004E0455">
        <w:rPr>
          <w:b/>
          <w:bCs/>
        </w:rPr>
        <w:t>Vector3</w:t>
      </w:r>
      <w:r w:rsidRPr="004E0455">
        <w:t xml:space="preserve"> CalculateHipsPosition(</w:t>
      </w:r>
      <w:r w:rsidRPr="004E0455">
        <w:rPr>
          <w:b/>
          <w:bCs/>
        </w:rPr>
        <w:t>Vector3</w:t>
      </w:r>
      <w:r w:rsidRPr="004E0455">
        <w:t xml:space="preserve"> leftFootPosition, </w:t>
      </w:r>
      <w:r w:rsidRPr="004E0455">
        <w:rPr>
          <w:b/>
          <w:bCs/>
        </w:rPr>
        <w:t>Vector3</w:t>
      </w:r>
      <w:r w:rsidRPr="004E0455">
        <w:t xml:space="preserve"> rightFootPosition)</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r w:rsidRPr="004E0455">
        <w:rPr>
          <w:b/>
          <w:bCs/>
        </w:rPr>
        <w:t>float</w:t>
      </w:r>
      <w:r w:rsidRPr="004E0455">
        <w:t xml:space="preserve"> feetY = 0f;</w:t>
      </w:r>
    </w:p>
    <w:p w14:paraId="0E8507AC" w14:textId="77777777" w:rsidR="004E0455" w:rsidRPr="004E0455" w:rsidRDefault="004E0455" w:rsidP="004E0455">
      <w:pPr>
        <w:pStyle w:val="Code"/>
      </w:pPr>
      <w:r w:rsidRPr="004E0455">
        <w:t xml:space="preserve">    </w:t>
      </w:r>
      <w:r w:rsidRPr="004E0455">
        <w:rPr>
          <w:b/>
          <w:bCs/>
        </w:rPr>
        <w:t>if</w:t>
      </w:r>
      <w:r w:rsidRPr="004E0455">
        <w:t>(leftFootPosition.y &lt; rightFootPosition.y)</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rightFootPosition.y = leftFootPosition.y;</w:t>
      </w:r>
    </w:p>
    <w:p w14:paraId="00545CDD" w14:textId="77777777" w:rsidR="004E0455" w:rsidRPr="004E0455" w:rsidRDefault="004E0455" w:rsidP="004E0455">
      <w:pPr>
        <w:pStyle w:val="Code"/>
      </w:pPr>
      <w:r w:rsidRPr="004E0455">
        <w:t xml:space="preserve">        feetY = leftFootPosition.y;</w:t>
      </w:r>
    </w:p>
    <w:p w14:paraId="3F7B452E" w14:textId="77777777" w:rsidR="004E0455" w:rsidRPr="004E0455" w:rsidRDefault="004E0455" w:rsidP="004E0455">
      <w:pPr>
        <w:pStyle w:val="Code"/>
      </w:pPr>
      <w:r w:rsidRPr="004E0455">
        <w:t xml:space="preserve">    } </w:t>
      </w:r>
      <w:r w:rsidRPr="004E0455">
        <w:rPr>
          <w:b/>
          <w:bCs/>
        </w:rPr>
        <w:t>else</w:t>
      </w:r>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leftFootPosition.y = rightFootPosition.y;</w:t>
      </w:r>
    </w:p>
    <w:p w14:paraId="64534758" w14:textId="77777777" w:rsidR="004E0455" w:rsidRPr="004E0455" w:rsidRDefault="004E0455" w:rsidP="004E0455">
      <w:pPr>
        <w:pStyle w:val="Code"/>
      </w:pPr>
      <w:r w:rsidRPr="004E0455">
        <w:t xml:space="preserve">        feetY = rightFootPosition.y;</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r w:rsidRPr="004E0455">
        <w:rPr>
          <w:b/>
          <w:bCs/>
        </w:rPr>
        <w:t>float</w:t>
      </w:r>
      <w:r w:rsidRPr="004E0455">
        <w:t xml:space="preserve"> feetDist = </w:t>
      </w:r>
      <w:r w:rsidRPr="004E0455">
        <w:rPr>
          <w:b/>
          <w:bCs/>
        </w:rPr>
        <w:t>Vector3</w:t>
      </w:r>
      <w:r w:rsidRPr="004E0455">
        <w:t>.Distance(rightFootPosition, leftFootPosition)/2;</w:t>
      </w:r>
    </w:p>
    <w:p w14:paraId="369AE227" w14:textId="77777777" w:rsidR="004E0455" w:rsidRPr="004E0455" w:rsidRDefault="004E0455" w:rsidP="004E0455">
      <w:pPr>
        <w:pStyle w:val="Code"/>
      </w:pPr>
      <w:r w:rsidRPr="004E0455">
        <w:t xml:space="preserve">    </w:t>
      </w:r>
      <w:r w:rsidRPr="004E0455">
        <w:rPr>
          <w:b/>
          <w:bCs/>
        </w:rPr>
        <w:t>float</w:t>
      </w:r>
      <w:r w:rsidRPr="004E0455">
        <w:t xml:space="preserve"> hipHeight = legLength * legLength - feetDist * feetDist;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middlePoint = </w:t>
      </w:r>
      <w:r w:rsidRPr="004E0455">
        <w:rPr>
          <w:b/>
          <w:bCs/>
        </w:rPr>
        <w:t>Vector3</w:t>
      </w:r>
      <w:r w:rsidRPr="004E0455">
        <w:t xml:space="preserve">.Lerp(leftFootPosition, rightFootPosition,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r w:rsidRPr="004E0455">
        <w:rPr>
          <w:b/>
          <w:bCs/>
        </w:rPr>
        <w:t>return</w:t>
      </w:r>
      <w:r w:rsidRPr="004E0455">
        <w:t xml:space="preserve"> </w:t>
      </w:r>
      <w:r w:rsidRPr="004E0455">
        <w:rPr>
          <w:b/>
          <w:bCs/>
        </w:rPr>
        <w:t>new</w:t>
      </w:r>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middlePoint.x, </w:t>
      </w:r>
    </w:p>
    <w:p w14:paraId="27F41EBA" w14:textId="77777777" w:rsidR="004E0455" w:rsidRPr="004E0455" w:rsidRDefault="004E0455" w:rsidP="004E0455">
      <w:pPr>
        <w:pStyle w:val="Code"/>
      </w:pPr>
      <w:r w:rsidRPr="004E0455">
        <w:t xml:space="preserve">        hipHeight - modellegHeight + (feetY - 0.1154f),</w:t>
      </w:r>
    </w:p>
    <w:p w14:paraId="5B4B7FCA" w14:textId="77777777" w:rsidR="004E0455" w:rsidRPr="004E0455" w:rsidRDefault="004E0455" w:rsidP="004E0455">
      <w:pPr>
        <w:pStyle w:val="Code"/>
      </w:pPr>
      <w:r w:rsidRPr="004E0455">
        <w:t xml:space="preserve">        middlePoint.z);</w:t>
      </w:r>
    </w:p>
    <w:p w14:paraId="770352A0" w14:textId="7A724763" w:rsidR="004E0455" w:rsidRPr="001E340B" w:rsidRDefault="004E0455" w:rsidP="004E0455">
      <w:pPr>
        <w:pStyle w:val="Code"/>
      </w:pPr>
      <w:r w:rsidRPr="004E0455">
        <w:t>}</w:t>
      </w:r>
    </w:p>
    <w:p w14:paraId="77243A1C" w14:textId="3947F63A" w:rsidR="001E340B" w:rsidRDefault="004E0455" w:rsidP="004E0455">
      <w:pPr>
        <w:jc w:val="center"/>
        <w:rPr>
          <w:b/>
          <w:bCs/>
        </w:rPr>
      </w:pPr>
      <w:r>
        <w:rPr>
          <w:b/>
          <w:bCs/>
        </w:rPr>
        <w:t>Listing 11 Računanje krajnje pozicije kukova</w:t>
      </w:r>
    </w:p>
    <w:p w14:paraId="16EE82F7" w14:textId="77777777" w:rsidR="00F86F97" w:rsidRDefault="00F86F97" w:rsidP="004E0455">
      <w:pPr>
        <w:jc w:val="center"/>
        <w:rPr>
          <w:b/>
          <w:bCs/>
        </w:rPr>
      </w:pPr>
    </w:p>
    <w:p w14:paraId="7B50A610" w14:textId="69FBF549" w:rsidR="00F86F97" w:rsidRDefault="00F86F97" w:rsidP="00F86F97">
      <w:r w:rsidRPr="00F86F97">
        <w:t xml:space="preserve">Kako bismo postigli željeno pomeranje kosti kukova od početne do izračunate krajnje pozicije, primenjujemo linearnu interpolaciju. Ovaj proces je detaljno prikazan </w:t>
      </w:r>
      <w:r>
        <w:t>na</w:t>
      </w:r>
      <w:r w:rsidRPr="00F86F97">
        <w:t xml:space="preserve"> </w:t>
      </w:r>
      <w:r>
        <w:t>l</w:t>
      </w:r>
      <w:r w:rsidRPr="00F86F97">
        <w:t>istingu 1</w:t>
      </w:r>
      <w:r>
        <w:t>2</w:t>
      </w:r>
      <w:r w:rsidRPr="00F86F97">
        <w:t xml:space="preserve">, gde se </w:t>
      </w:r>
      <w:r>
        <w:t>primenjuje Lerp metoda</w:t>
      </w:r>
      <w:r w:rsidRPr="00F86F97">
        <w:t xml:space="preserve"> kako bi se postiglo glatko i precizno pomeranje kosti kukova od početne do ciljane pozicije.</w:t>
      </w:r>
    </w:p>
    <w:p w14:paraId="6E8A1509" w14:textId="77777777" w:rsidR="00F86F97" w:rsidRPr="00F86F97" w:rsidRDefault="00F86F97" w:rsidP="00F86F97">
      <w:pPr>
        <w:pStyle w:val="Code"/>
      </w:pPr>
      <w:r w:rsidRPr="00F86F97">
        <w:rPr>
          <w:b/>
          <w:bCs/>
        </w:rPr>
        <w:t>private</w:t>
      </w:r>
      <w:r w:rsidRPr="00F86F97">
        <w:t xml:space="preserve"> </w:t>
      </w:r>
      <w:r w:rsidRPr="00F86F97">
        <w:rPr>
          <w:b/>
          <w:bCs/>
        </w:rPr>
        <w:t>void</w:t>
      </w:r>
      <w:r w:rsidRPr="00F86F97">
        <w:t xml:space="preserve"> DoLeftSideLerp()</w:t>
      </w:r>
    </w:p>
    <w:p w14:paraId="4255E0D9" w14:textId="77777777" w:rsidR="00F86F97" w:rsidRPr="00F86F97" w:rsidRDefault="00F86F97" w:rsidP="00F86F97">
      <w:pPr>
        <w:pStyle w:val="Code"/>
      </w:pPr>
      <w:r w:rsidRPr="00F86F97">
        <w:t>{</w:t>
      </w:r>
    </w:p>
    <w:p w14:paraId="739FB1EE" w14:textId="77777777" w:rsidR="00F86F97" w:rsidRPr="00F86F97" w:rsidRDefault="00F86F97" w:rsidP="00F86F97">
      <w:pPr>
        <w:pStyle w:val="Code"/>
      </w:pPr>
      <w:r w:rsidRPr="00F86F97">
        <w:t xml:space="preserve">    //...</w:t>
      </w:r>
    </w:p>
    <w:p w14:paraId="5079F424" w14:textId="77777777" w:rsidR="00F86F97" w:rsidRPr="00F86F97" w:rsidRDefault="00F86F97" w:rsidP="00F86F97">
      <w:pPr>
        <w:pStyle w:val="Code"/>
      </w:pPr>
    </w:p>
    <w:p w14:paraId="7197EC81" w14:textId="77777777" w:rsidR="00F86F97" w:rsidRPr="00F86F97" w:rsidRDefault="00F86F97" w:rsidP="00F86F97">
      <w:pPr>
        <w:pStyle w:val="Code"/>
      </w:pPr>
      <w:r w:rsidRPr="00F86F97">
        <w:t xml:space="preserve">    //Hips lerp</w:t>
      </w:r>
    </w:p>
    <w:p w14:paraId="6C59127D" w14:textId="77777777" w:rsidR="00F86F97" w:rsidRPr="00F86F97" w:rsidRDefault="00F86F97" w:rsidP="00F86F97">
      <w:pPr>
        <w:pStyle w:val="Code"/>
      </w:pPr>
      <w:r w:rsidRPr="00F86F97">
        <w:t xml:space="preserve">    hips.position = </w:t>
      </w:r>
      <w:r w:rsidRPr="00F86F97">
        <w:rPr>
          <w:b/>
          <w:bCs/>
        </w:rPr>
        <w:t>Vector3</w:t>
      </w:r>
      <w:r w:rsidRPr="00F86F97">
        <w:t>.Lerp(hipsStartPosition, calculatedHipsPos, lerp);</w:t>
      </w:r>
    </w:p>
    <w:p w14:paraId="3027288B" w14:textId="77777777" w:rsidR="00F86F97" w:rsidRPr="00F86F97" w:rsidRDefault="00F86F97" w:rsidP="00F86F97">
      <w:pPr>
        <w:pStyle w:val="Code"/>
      </w:pPr>
    </w:p>
    <w:p w14:paraId="694B1BF5" w14:textId="77777777" w:rsidR="00F86F97" w:rsidRPr="00F86F97" w:rsidRDefault="00F86F97" w:rsidP="00F86F97">
      <w:pPr>
        <w:pStyle w:val="Code"/>
      </w:pPr>
      <w:r w:rsidRPr="00F86F97">
        <w:t xml:space="preserve">    //...</w:t>
      </w:r>
    </w:p>
    <w:p w14:paraId="3F96A4A3" w14:textId="017C8071" w:rsidR="00F86F97" w:rsidRDefault="00F86F97" w:rsidP="00F86F97">
      <w:pPr>
        <w:pStyle w:val="Code"/>
      </w:pPr>
      <w:r w:rsidRPr="00F86F97">
        <w:t>}</w:t>
      </w:r>
    </w:p>
    <w:p w14:paraId="41678A28" w14:textId="6E470975" w:rsidR="00F86F97" w:rsidRDefault="00F86F97" w:rsidP="00F86F97">
      <w:pPr>
        <w:jc w:val="center"/>
        <w:rPr>
          <w:b/>
          <w:bCs/>
        </w:rPr>
      </w:pPr>
      <w:r>
        <w:rPr>
          <w:b/>
          <w:bCs/>
        </w:rPr>
        <w:t>Listing 12 Primena Lerp metoda za pomeranje kosti kukova</w:t>
      </w:r>
    </w:p>
    <w:p w14:paraId="1C4846B9" w14:textId="77777777" w:rsidR="002D3860" w:rsidRDefault="002D3860" w:rsidP="00F86F97">
      <w:pPr>
        <w:jc w:val="center"/>
        <w:rPr>
          <w:b/>
          <w:bCs/>
        </w:rPr>
      </w:pPr>
    </w:p>
    <w:p w14:paraId="2288F873" w14:textId="48151E61" w:rsidR="002D3860" w:rsidRDefault="00EC2C4A" w:rsidP="002D3860">
      <w:r w:rsidRPr="00EC2C4A">
        <w:t>Važno je napomenuti da ovaj metod za izračunavanje visine kukova ima jedan nedostatak</w:t>
      </w:r>
      <w:r>
        <w:t>.</w:t>
      </w:r>
      <w:r w:rsidRPr="00EC2C4A">
        <w:t xml:space="preserve"> ne uzima u obzir savijenost noge, već pretpostavlja konstantnu razdaljinu od kuka do stopala. Iako ovaj nedostatak ne stvara značajan problem u konkretnoj implementaciji, važno je imati na umu da postoji, kako bismo bili svesni njegovih ograničenja.</w:t>
      </w:r>
    </w:p>
    <w:p w14:paraId="3CAFE634" w14:textId="77777777" w:rsidR="00F05157" w:rsidRDefault="00F05157" w:rsidP="00F86F97">
      <w:pPr>
        <w:jc w:val="center"/>
        <w:rPr>
          <w:b/>
          <w:bCs/>
        </w:rPr>
      </w:pPr>
    </w:p>
    <w:p w14:paraId="44A7E634" w14:textId="0EB0F837" w:rsidR="00F05157" w:rsidRDefault="00F05157" w:rsidP="00F05157">
      <w:pPr>
        <w:pStyle w:val="Heading2"/>
      </w:pPr>
      <w:bookmarkStart w:id="36" w:name="_Toc146223274"/>
      <w:r>
        <w:t>5.7 Pomeranje ruku</w:t>
      </w:r>
      <w:bookmarkEnd w:id="36"/>
    </w:p>
    <w:p w14:paraId="0E56C93F" w14:textId="43A6BAF6" w:rsidR="001A33F0" w:rsidRDefault="001A33F0" w:rsidP="001A33F0">
      <w:r w:rsidRPr="001A33F0">
        <w:t xml:space="preserve">Kada </w:t>
      </w:r>
      <w:r>
        <w:t>se analizira</w:t>
      </w:r>
      <w:r w:rsidRPr="001A33F0">
        <w:t xml:space="preserve"> ljudsko kretanje, </w:t>
      </w:r>
      <w:r>
        <w:t>preciznije</w:t>
      </w:r>
      <w:r w:rsidRPr="001A33F0">
        <w:t xml:space="preserve"> hodanje, uočavamo da se ruke pomeraju na određen način. Ovaj prirodan hod podrazumeva da se ruke pomer</w:t>
      </w:r>
      <w:r>
        <w:t>aju</w:t>
      </w:r>
      <w:r w:rsidRPr="001A33F0">
        <w:t xml:space="preserve"> u skladu sa suprotnom nogom prilikom koraka. Na primer, ako osoba </w:t>
      </w:r>
      <w:r>
        <w:t>zakorači</w:t>
      </w:r>
      <w:r w:rsidRPr="001A33F0">
        <w:t xml:space="preserve"> levom nogom, desn</w:t>
      </w:r>
      <w:r>
        <w:t>a</w:t>
      </w:r>
      <w:r w:rsidRPr="001A33F0">
        <w:t xml:space="preserve"> ruk</w:t>
      </w:r>
      <w:r>
        <w:t>a</w:t>
      </w:r>
      <w:r w:rsidRPr="001A33F0">
        <w:t xml:space="preserve"> se pomera unapred, dok se lev</w:t>
      </w:r>
      <w:r>
        <w:t>a</w:t>
      </w:r>
      <w:r w:rsidRPr="001A33F0">
        <w:t xml:space="preserve"> ruk</w:t>
      </w:r>
      <w:r>
        <w:t>a</w:t>
      </w:r>
      <w:r w:rsidRPr="001A33F0">
        <w:t xml:space="preserve"> pomera unazad. Ovaj način hodanja je prirodan za ljude i doprinosi stabilnosti i efikasnosti </w:t>
      </w:r>
      <w:r>
        <w:t>hoda</w:t>
      </w:r>
      <w:r w:rsidRPr="001A33F0">
        <w:t>.</w:t>
      </w:r>
    </w:p>
    <w:p w14:paraId="19E7D510" w14:textId="77777777" w:rsidR="001A33F0" w:rsidRPr="001A33F0" w:rsidRDefault="001A33F0" w:rsidP="001A33F0"/>
    <w:p w14:paraId="32732684" w14:textId="5099283B" w:rsidR="001A33F0" w:rsidRDefault="001A33F0" w:rsidP="001A33F0">
      <w:r w:rsidRPr="001A33F0">
        <w:t xml:space="preserve">Implementacija ovog obrasca kretanja </w:t>
      </w:r>
      <w:r>
        <w:t>u aplikaciji</w:t>
      </w:r>
      <w:r w:rsidRPr="001A33F0">
        <w:t xml:space="preserve"> je relativno jednostavna. Svaki put kada model napravi korak, </w:t>
      </w:r>
      <w:r>
        <w:t>suprotna šaka se pomera</w:t>
      </w:r>
      <w:r w:rsidRPr="001A33F0">
        <w:t xml:space="preserve"> unapred, dok se druga </w:t>
      </w:r>
      <w:r>
        <w:t>šaka</w:t>
      </w:r>
      <w:r w:rsidRPr="001A33F0">
        <w:t xml:space="preserve"> pomera unazad. Ovo pomeranje se ostvaruje primenom inverzne kinematike, pri čemu se samo pozicija šake menja, dok ostale kosti</w:t>
      </w:r>
      <w:r>
        <w:t xml:space="preserve"> ruke</w:t>
      </w:r>
      <w:r w:rsidRPr="001A33F0">
        <w:t xml:space="preserve"> prate ovaj pokret. Na L</w:t>
      </w:r>
      <w:r>
        <w:t>l</w:t>
      </w:r>
      <w:r w:rsidRPr="001A33F0">
        <w:t xml:space="preserve">istingu 13 možemo videti </w:t>
      </w:r>
      <w:r>
        <w:t>način izračunavanja</w:t>
      </w:r>
      <w:r w:rsidRPr="001A33F0">
        <w:t xml:space="preserve"> krajnj</w:t>
      </w:r>
      <w:r>
        <w:t>e</w:t>
      </w:r>
      <w:r w:rsidRPr="001A33F0">
        <w:t xml:space="preserve"> pozicija šake.</w:t>
      </w:r>
    </w:p>
    <w:p w14:paraId="76A3EAE5" w14:textId="77777777" w:rsidR="002D3860" w:rsidRPr="002D3860" w:rsidRDefault="002D3860" w:rsidP="002D3860">
      <w:pPr>
        <w:pStyle w:val="Code"/>
      </w:pPr>
      <w:r w:rsidRPr="002D3860">
        <w:rPr>
          <w:b/>
          <w:bCs/>
        </w:rPr>
        <w:t>private</w:t>
      </w:r>
      <w:r w:rsidRPr="002D3860">
        <w:t xml:space="preserve"> </w:t>
      </w:r>
      <w:r w:rsidRPr="002D3860">
        <w:rPr>
          <w:b/>
          <w:bCs/>
        </w:rPr>
        <w:t>void</w:t>
      </w:r>
      <w:r w:rsidRPr="002D3860">
        <w:t xml:space="preserve"> CalculateArmsLeft()</w:t>
      </w:r>
    </w:p>
    <w:p w14:paraId="0977441D" w14:textId="77777777" w:rsidR="002D3860" w:rsidRPr="002D3860" w:rsidRDefault="002D3860" w:rsidP="002D3860">
      <w:pPr>
        <w:pStyle w:val="Code"/>
      </w:pPr>
      <w:r w:rsidRPr="002D3860">
        <w:t>{</w:t>
      </w:r>
    </w:p>
    <w:p w14:paraId="3F7CB5D2" w14:textId="77777777" w:rsidR="002D3860" w:rsidRPr="002D3860" w:rsidRDefault="002D3860" w:rsidP="002D3860">
      <w:pPr>
        <w:pStyle w:val="Code"/>
      </w:pPr>
      <w:r w:rsidRPr="002D3860">
        <w:t xml:space="preserve">    //Racunanje goal-a za ruke</w:t>
      </w:r>
    </w:p>
    <w:p w14:paraId="2E58165A" w14:textId="77777777" w:rsidR="002D3860" w:rsidRPr="002D3860" w:rsidRDefault="002D3860" w:rsidP="002D3860">
      <w:pPr>
        <w:pStyle w:val="Code"/>
      </w:pPr>
      <w:r w:rsidRPr="002D3860">
        <w:t xml:space="preserve">    rightArmGoal = </w:t>
      </w:r>
      <w:r w:rsidRPr="002D3860">
        <w:rPr>
          <w:b/>
          <w:bCs/>
        </w:rPr>
        <w:t>new</w:t>
      </w:r>
      <w:r w:rsidRPr="002D3860">
        <w:t xml:space="preserve"> </w:t>
      </w:r>
      <w:r w:rsidRPr="002D3860">
        <w:rPr>
          <w:b/>
          <w:bCs/>
        </w:rPr>
        <w:t>Vector3</w:t>
      </w:r>
      <w:r w:rsidRPr="002D3860">
        <w:t>(</w:t>
      </w:r>
    </w:p>
    <w:p w14:paraId="045E451A" w14:textId="77777777" w:rsidR="002D3860" w:rsidRPr="002D3860" w:rsidRDefault="002D3860" w:rsidP="002D3860">
      <w:pPr>
        <w:pStyle w:val="Code"/>
      </w:pPr>
      <w:r w:rsidRPr="002D3860">
        <w:t xml:space="preserve">        calculatedHipsPos.x + handHipDistance,</w:t>
      </w:r>
    </w:p>
    <w:p w14:paraId="2F8DB815" w14:textId="77777777" w:rsidR="002D3860" w:rsidRPr="002D3860" w:rsidRDefault="002D3860" w:rsidP="002D3860">
      <w:pPr>
        <w:pStyle w:val="Code"/>
      </w:pPr>
      <w:r w:rsidRPr="002D3860">
        <w:t xml:space="preserve">        calculatedHipsPos.y + handOffsetForward,</w:t>
      </w:r>
    </w:p>
    <w:p w14:paraId="6ADBDBF6" w14:textId="77777777" w:rsidR="002D3860" w:rsidRPr="002D3860" w:rsidRDefault="002D3860" w:rsidP="002D3860">
      <w:pPr>
        <w:pStyle w:val="Code"/>
      </w:pPr>
      <w:r w:rsidRPr="002D3860">
        <w:t xml:space="preserve">        calculatedHipsPos.z + 0.1f);</w:t>
      </w:r>
    </w:p>
    <w:p w14:paraId="0F926082" w14:textId="77777777" w:rsidR="002D3860" w:rsidRPr="002D3860" w:rsidRDefault="002D3860" w:rsidP="002D3860">
      <w:pPr>
        <w:pStyle w:val="Code"/>
      </w:pPr>
    </w:p>
    <w:p w14:paraId="7D8D23AE" w14:textId="77777777" w:rsidR="002D3860" w:rsidRPr="002D3860" w:rsidRDefault="002D3860" w:rsidP="002D3860">
      <w:pPr>
        <w:pStyle w:val="Code"/>
      </w:pPr>
      <w:r w:rsidRPr="002D3860">
        <w:t xml:space="preserve">    leftArmGoal = </w:t>
      </w:r>
      <w:r w:rsidRPr="002D3860">
        <w:rPr>
          <w:b/>
          <w:bCs/>
        </w:rPr>
        <w:t>new</w:t>
      </w:r>
      <w:r w:rsidRPr="002D3860">
        <w:t xml:space="preserve"> </w:t>
      </w:r>
      <w:r w:rsidRPr="002D3860">
        <w:rPr>
          <w:b/>
          <w:bCs/>
        </w:rPr>
        <w:t>Vector3</w:t>
      </w:r>
      <w:r w:rsidRPr="002D3860">
        <w:t>(</w:t>
      </w:r>
    </w:p>
    <w:p w14:paraId="2A9EBCDA" w14:textId="77777777" w:rsidR="002D3860" w:rsidRPr="002D3860" w:rsidRDefault="002D3860" w:rsidP="002D3860">
      <w:pPr>
        <w:pStyle w:val="Code"/>
      </w:pPr>
      <w:r w:rsidRPr="002D3860">
        <w:t xml:space="preserve">        calculatedHipsPos.x - handHipDistance,</w:t>
      </w:r>
    </w:p>
    <w:p w14:paraId="26BFCDBD" w14:textId="77777777" w:rsidR="002D3860" w:rsidRPr="002D3860" w:rsidRDefault="002D3860" w:rsidP="002D3860">
      <w:pPr>
        <w:pStyle w:val="Code"/>
      </w:pPr>
      <w:r w:rsidRPr="002D3860">
        <w:t xml:space="preserve">        calculatedHipsPos.y + handOffsetBack,</w:t>
      </w:r>
    </w:p>
    <w:p w14:paraId="27449DA2" w14:textId="77777777" w:rsidR="002D3860" w:rsidRPr="002D3860" w:rsidRDefault="002D3860" w:rsidP="002D3860">
      <w:pPr>
        <w:pStyle w:val="Code"/>
      </w:pPr>
      <w:r w:rsidRPr="002D3860">
        <w:t xml:space="preserve">        calculatedHipsPos.z - 0.07f);</w:t>
      </w:r>
    </w:p>
    <w:p w14:paraId="4CD4EB95" w14:textId="0E601EC1" w:rsidR="002D3860" w:rsidRDefault="002D3860" w:rsidP="002D3860">
      <w:pPr>
        <w:pStyle w:val="Code"/>
      </w:pPr>
      <w:r w:rsidRPr="002D3860">
        <w:t>}</w:t>
      </w:r>
    </w:p>
    <w:p w14:paraId="0B545C56" w14:textId="3D64CE58" w:rsidR="002D3860" w:rsidRDefault="002D3860" w:rsidP="002D3860">
      <w:pPr>
        <w:jc w:val="center"/>
        <w:rPr>
          <w:b/>
          <w:bCs/>
        </w:rPr>
      </w:pPr>
      <w:r>
        <w:rPr>
          <w:b/>
          <w:bCs/>
        </w:rPr>
        <w:t>Listing 13 Računanje krajnje pozicije šake</w:t>
      </w:r>
    </w:p>
    <w:p w14:paraId="745EAC0D" w14:textId="77777777" w:rsidR="002D3860" w:rsidRDefault="002D3860" w:rsidP="002D3860">
      <w:pPr>
        <w:jc w:val="center"/>
        <w:rPr>
          <w:b/>
          <w:bCs/>
        </w:rPr>
      </w:pPr>
    </w:p>
    <w:p w14:paraId="408F3E5E" w14:textId="2F22AB1A" w:rsidR="004B6454" w:rsidRDefault="004B6454" w:rsidP="004B6454">
      <w:r w:rsidRPr="004B6454">
        <w:t xml:space="preserve">Na Listingu 13 je prikazan konkretan primer kada model </w:t>
      </w:r>
      <w:r>
        <w:t>pravi iskorak</w:t>
      </w:r>
      <w:r w:rsidRPr="004B6454">
        <w:t xml:space="preserve"> levom nogom. Poziciju šake možemo razložiti na tri komponente. Svaka od ovih komponenata se izračunava na osnovu</w:t>
      </w:r>
      <w:r>
        <w:t xml:space="preserve"> krajnje</w:t>
      </w:r>
      <w:r w:rsidRPr="004B6454">
        <w:t xml:space="preserve"> pozicije kukova modela. Prva komponenta predstavlja </w:t>
      </w:r>
      <w:r w:rsidRPr="004B6454">
        <w:rPr>
          <w:i/>
          <w:iCs/>
        </w:rPr>
        <w:t>x</w:t>
      </w:r>
      <w:r w:rsidRPr="004B6454">
        <w:t>-koordinatu, koju možemo tumačiti kao udaljenost između šake i kuka. Ovu vrednost dobijamo dodavanjem konstant</w:t>
      </w:r>
      <w:r>
        <w:t>e</w:t>
      </w:r>
      <w:r w:rsidRPr="004B6454">
        <w:t xml:space="preserve"> </w:t>
      </w:r>
      <w:r>
        <w:t xml:space="preserve">na </w:t>
      </w:r>
      <w:r w:rsidRPr="004B6454">
        <w:rPr>
          <w:i/>
          <w:iCs/>
        </w:rPr>
        <w:t>x</w:t>
      </w:r>
      <w:r>
        <w:t>-koordinatu izračunate pozicije kuka</w:t>
      </w:r>
      <w:r w:rsidRPr="004B6454">
        <w:t xml:space="preserve">. Druga komponenta odnosi se na </w:t>
      </w:r>
      <w:r w:rsidRPr="004B6454">
        <w:rPr>
          <w:i/>
          <w:iCs/>
        </w:rPr>
        <w:t>y</w:t>
      </w:r>
      <w:r w:rsidRPr="004B6454">
        <w:t xml:space="preserve">-koordinatu, koja opisuje visinu šake. Da bismo dobili tačnu visinu šake, dodajemo malu </w:t>
      </w:r>
      <w:r>
        <w:t>vrednost</w:t>
      </w:r>
      <w:r w:rsidRPr="004B6454">
        <w:t xml:space="preserve"> na izračunatu visinu kukova. </w:t>
      </w:r>
      <w:r>
        <w:t>Ova vrednost</w:t>
      </w:r>
      <w:r w:rsidRPr="004B6454">
        <w:t xml:space="preserve"> zavisi od dužine ruku modela i stoga je definisana kao parametar.</w:t>
      </w:r>
      <w:r>
        <w:t xml:space="preserve"> </w:t>
      </w:r>
      <w:r w:rsidRPr="004B6454">
        <w:t xml:space="preserve">Treća komponenta je </w:t>
      </w:r>
      <w:r w:rsidRPr="004B6454">
        <w:rPr>
          <w:i/>
          <w:iCs/>
        </w:rPr>
        <w:t>z</w:t>
      </w:r>
      <w:r w:rsidRPr="004B6454">
        <w:t xml:space="preserve">-koordinata, koja u suštini određuje da li će se ruka pomeriti unazad ili unapred. </w:t>
      </w:r>
      <w:r>
        <w:t>Kako je u pitanju</w:t>
      </w:r>
      <w:r w:rsidRPr="004B6454">
        <w:t xml:space="preserve"> iskorak levom nogom, na </w:t>
      </w:r>
      <w:r w:rsidRPr="004B6454">
        <w:rPr>
          <w:i/>
          <w:iCs/>
        </w:rPr>
        <w:t>z</w:t>
      </w:r>
      <w:r w:rsidRPr="004B6454">
        <w:t>-koordinatu desne ruke dodajemo određenu konstantu, dok od z-koordinate leve ruke</w:t>
      </w:r>
      <w:r>
        <w:t xml:space="preserve"> oduzimamo konstantu</w:t>
      </w:r>
      <w:r w:rsidRPr="004B6454">
        <w:t xml:space="preserve">. Ovim postupkom postižemo sinhronizaciju pokreta ruku sa </w:t>
      </w:r>
      <w:r>
        <w:t>iskorakom</w:t>
      </w:r>
      <w:r w:rsidRPr="004B6454">
        <w:t xml:space="preserve"> lev</w:t>
      </w:r>
      <w:r>
        <w:t>e</w:t>
      </w:r>
      <w:r w:rsidRPr="004B6454">
        <w:t xml:space="preserve"> nog</w:t>
      </w:r>
      <w:r>
        <w:t>e</w:t>
      </w:r>
      <w:r w:rsidRPr="004B6454">
        <w:t>.</w:t>
      </w:r>
    </w:p>
    <w:p w14:paraId="409E31B9" w14:textId="77777777" w:rsidR="004B6454" w:rsidRDefault="004B6454" w:rsidP="004B6454"/>
    <w:p w14:paraId="24A389F1" w14:textId="3A1F0D6E" w:rsidR="004B6454" w:rsidRDefault="004B6454" w:rsidP="004B6454">
      <w:r w:rsidRPr="004B6454">
        <w:t xml:space="preserve">Kako bismo postigli željeno pomeranje šake od početne do krajnje pozicije, primenjujemo linearnu interpolaciju. Ovaj postupak je detaljno prikazan na </w:t>
      </w:r>
      <w:r w:rsidR="00EB13AE">
        <w:t>l</w:t>
      </w:r>
      <w:r w:rsidRPr="004B6454">
        <w:t>istingu 14</w:t>
      </w:r>
      <w:r>
        <w:t>.</w:t>
      </w:r>
    </w:p>
    <w:p w14:paraId="01703213" w14:textId="77777777" w:rsidR="004B6454" w:rsidRPr="004B6454" w:rsidRDefault="004B6454" w:rsidP="004B6454">
      <w:pPr>
        <w:pStyle w:val="Code"/>
      </w:pPr>
      <w:r w:rsidRPr="004B6454">
        <w:rPr>
          <w:b/>
          <w:bCs/>
        </w:rPr>
        <w:t>private</w:t>
      </w:r>
      <w:r w:rsidRPr="004B6454">
        <w:t xml:space="preserve"> </w:t>
      </w:r>
      <w:r w:rsidRPr="004B6454">
        <w:rPr>
          <w:b/>
          <w:bCs/>
        </w:rPr>
        <w:t>void</w:t>
      </w:r>
      <w:r w:rsidRPr="004B6454">
        <w:t xml:space="preserve"> DoLeftSideLerp()</w:t>
      </w:r>
    </w:p>
    <w:p w14:paraId="483DA6B8" w14:textId="77777777" w:rsidR="004B6454" w:rsidRPr="004B6454" w:rsidRDefault="004B6454" w:rsidP="004B6454">
      <w:pPr>
        <w:pStyle w:val="Code"/>
      </w:pPr>
      <w:r w:rsidRPr="004B6454">
        <w:t>{</w:t>
      </w:r>
    </w:p>
    <w:p w14:paraId="0031B3F2" w14:textId="77777777" w:rsidR="004B6454" w:rsidRPr="004B6454" w:rsidRDefault="004B6454" w:rsidP="004B6454">
      <w:pPr>
        <w:pStyle w:val="Code"/>
      </w:pPr>
      <w:r w:rsidRPr="004B6454">
        <w:t xml:space="preserve">    //...</w:t>
      </w:r>
    </w:p>
    <w:p w14:paraId="0DD0F45A" w14:textId="77777777" w:rsidR="004B6454" w:rsidRPr="004B6454" w:rsidRDefault="004B6454" w:rsidP="004B6454">
      <w:pPr>
        <w:pStyle w:val="Code"/>
      </w:pPr>
    </w:p>
    <w:p w14:paraId="243AE555" w14:textId="77777777" w:rsidR="004B6454" w:rsidRPr="004B6454" w:rsidRDefault="004B6454" w:rsidP="004B6454">
      <w:pPr>
        <w:pStyle w:val="Code"/>
      </w:pPr>
      <w:r w:rsidRPr="004B6454">
        <w:t xml:space="preserve">    //Pomeranje desne ruke unapred dok se leva noga pomera</w:t>
      </w:r>
    </w:p>
    <w:p w14:paraId="027CBE6A" w14:textId="77777777" w:rsidR="004B6454" w:rsidRPr="004B6454" w:rsidRDefault="004B6454" w:rsidP="004B6454">
      <w:pPr>
        <w:pStyle w:val="Code"/>
      </w:pPr>
      <w:r w:rsidRPr="004B6454">
        <w:t xml:space="preserve">    rightArmTarget.position = </w:t>
      </w:r>
    </w:p>
    <w:p w14:paraId="06A1879B" w14:textId="77777777" w:rsidR="004B6454" w:rsidRPr="004B6454" w:rsidRDefault="004B6454" w:rsidP="004B6454">
      <w:pPr>
        <w:pStyle w:val="Code"/>
      </w:pPr>
      <w:r w:rsidRPr="004B6454">
        <w:t xml:space="preserve">        </w:t>
      </w:r>
      <w:r w:rsidRPr="004B6454">
        <w:rPr>
          <w:b/>
          <w:bCs/>
        </w:rPr>
        <w:t>Vector3</w:t>
      </w:r>
      <w:r w:rsidRPr="004B6454">
        <w:t>.Lerp(rightArmStartPosition, rightArmGoal, lerp);</w:t>
      </w:r>
    </w:p>
    <w:p w14:paraId="7DDC0765" w14:textId="77777777" w:rsidR="004B6454" w:rsidRPr="004B6454" w:rsidRDefault="004B6454" w:rsidP="004B6454">
      <w:pPr>
        <w:pStyle w:val="Code"/>
      </w:pPr>
    </w:p>
    <w:p w14:paraId="7D14A677" w14:textId="77777777" w:rsidR="004B6454" w:rsidRPr="004B6454" w:rsidRDefault="004B6454" w:rsidP="004B6454">
      <w:pPr>
        <w:pStyle w:val="Code"/>
      </w:pPr>
      <w:r w:rsidRPr="004B6454">
        <w:t xml:space="preserve">    //Pomeranje leve ruke unazad dok se leva noga pomera</w:t>
      </w:r>
    </w:p>
    <w:p w14:paraId="1C430CCF" w14:textId="77777777" w:rsidR="004B6454" w:rsidRPr="004B6454" w:rsidRDefault="004B6454" w:rsidP="004B6454">
      <w:pPr>
        <w:pStyle w:val="Code"/>
      </w:pPr>
      <w:r w:rsidRPr="004B6454">
        <w:t xml:space="preserve">    leftArmTarget.position = </w:t>
      </w:r>
    </w:p>
    <w:p w14:paraId="534F1220" w14:textId="77777777" w:rsidR="004B6454" w:rsidRPr="004B6454" w:rsidRDefault="004B6454" w:rsidP="004B6454">
      <w:pPr>
        <w:pStyle w:val="Code"/>
      </w:pPr>
      <w:r w:rsidRPr="004B6454">
        <w:t xml:space="preserve">        </w:t>
      </w:r>
      <w:r w:rsidRPr="004B6454">
        <w:rPr>
          <w:b/>
          <w:bCs/>
        </w:rPr>
        <w:t>Vector3</w:t>
      </w:r>
      <w:r w:rsidRPr="004B6454">
        <w:t>.Lerp(leftArmStartPosition, leftArmGoal, lerp);</w:t>
      </w:r>
    </w:p>
    <w:p w14:paraId="1B7746EB" w14:textId="77777777" w:rsidR="004B6454" w:rsidRPr="004B6454" w:rsidRDefault="004B6454" w:rsidP="004B6454">
      <w:pPr>
        <w:pStyle w:val="Code"/>
      </w:pPr>
    </w:p>
    <w:p w14:paraId="49E8716C" w14:textId="77777777" w:rsidR="004B6454" w:rsidRPr="004B6454" w:rsidRDefault="004B6454" w:rsidP="004B6454">
      <w:pPr>
        <w:pStyle w:val="Code"/>
      </w:pPr>
      <w:r w:rsidRPr="004B6454">
        <w:t xml:space="preserve">    //...</w:t>
      </w:r>
    </w:p>
    <w:p w14:paraId="38758F72" w14:textId="75542415" w:rsidR="004B6454" w:rsidRPr="004B6454" w:rsidRDefault="004B6454" w:rsidP="004B6454">
      <w:pPr>
        <w:pStyle w:val="Code"/>
      </w:pPr>
      <w:r w:rsidRPr="004B6454">
        <w:t>}</w:t>
      </w:r>
    </w:p>
    <w:p w14:paraId="3A26FA50" w14:textId="10BCCC63" w:rsidR="002D3860" w:rsidRPr="00C36EE1" w:rsidRDefault="00C36EE1" w:rsidP="00C36EE1">
      <w:pPr>
        <w:jc w:val="center"/>
        <w:rPr>
          <w:b/>
          <w:bCs/>
        </w:rPr>
      </w:pPr>
      <w:r>
        <w:rPr>
          <w:b/>
          <w:bCs/>
        </w:rPr>
        <w:t>Listing 14 Primena Lerp metode za pomeranje šake</w:t>
      </w:r>
    </w:p>
    <w:p w14:paraId="2C7882E0" w14:textId="10B51449" w:rsidR="00EB13AE" w:rsidRDefault="00EB13AE">
      <w:pPr>
        <w:spacing w:line="240" w:lineRule="auto"/>
        <w:jc w:val="left"/>
      </w:pPr>
      <w:r>
        <w:br w:type="page"/>
      </w:r>
    </w:p>
    <w:p w14:paraId="73C79791" w14:textId="5C328674" w:rsidR="00C36EE1" w:rsidRDefault="00C36EE1" w:rsidP="001A33F0">
      <w:r>
        <w:lastRenderedPageBreak/>
        <w:t>Na slici 14 je prikazan izgled ruku kada model iskorači levom nogom.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B13AE" w14:paraId="3821659B" w14:textId="77777777" w:rsidTr="00EB13AE">
        <w:tc>
          <w:tcPr>
            <w:tcW w:w="9345" w:type="dxa"/>
          </w:tcPr>
          <w:p w14:paraId="4E875053" w14:textId="1F74EC08" w:rsidR="00EB13AE" w:rsidRDefault="00EB13AE" w:rsidP="00EB13AE">
            <w:pPr>
              <w:jc w:val="center"/>
            </w:pPr>
            <w:r>
              <w:rPr>
                <w:noProof/>
              </w:rPr>
              <w:drawing>
                <wp:inline distT="0" distB="0" distL="0" distR="0" wp14:anchorId="638FB663" wp14:editId="13691E78">
                  <wp:extent cx="2140527" cy="3656926"/>
                  <wp:effectExtent l="0" t="0" r="0" b="1270"/>
                  <wp:docPr id="539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451" name="Picture 539027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1572" cy="3709965"/>
                          </a:xfrm>
                          <a:prstGeom prst="rect">
                            <a:avLst/>
                          </a:prstGeom>
                        </pic:spPr>
                      </pic:pic>
                    </a:graphicData>
                  </a:graphic>
                </wp:inline>
              </w:drawing>
            </w:r>
          </w:p>
        </w:tc>
      </w:tr>
      <w:tr w:rsidR="00EB13AE" w14:paraId="6698D85B" w14:textId="77777777" w:rsidTr="00EB13AE">
        <w:tc>
          <w:tcPr>
            <w:tcW w:w="9345" w:type="dxa"/>
          </w:tcPr>
          <w:p w14:paraId="7443C2E6" w14:textId="2AF2784E" w:rsidR="00EB13AE" w:rsidRPr="00EB13AE" w:rsidRDefault="00EB13AE" w:rsidP="00EB13AE">
            <w:pPr>
              <w:jc w:val="center"/>
              <w:rPr>
                <w:b/>
                <w:bCs/>
              </w:rPr>
            </w:pPr>
            <w:r>
              <w:rPr>
                <w:b/>
                <w:bCs/>
              </w:rPr>
              <w:t>Slika 14 Izgled ruku nakom levog iskoraka</w:t>
            </w:r>
          </w:p>
        </w:tc>
      </w:tr>
    </w:tbl>
    <w:p w14:paraId="769B29CC" w14:textId="77777777" w:rsidR="00C36EE1" w:rsidRDefault="00C36EE1" w:rsidP="001A33F0"/>
    <w:p w14:paraId="4EAB9CFE" w14:textId="455BFB9C" w:rsidR="00EB13AE" w:rsidRDefault="00EB13AE" w:rsidP="00EB13AE">
      <w:pPr>
        <w:pStyle w:val="Heading2"/>
      </w:pPr>
      <w:bookmarkStart w:id="37" w:name="_Toc146223275"/>
      <w:r>
        <w:t>5.8 Pomeranje ramena</w:t>
      </w:r>
      <w:bookmarkEnd w:id="37"/>
    </w:p>
    <w:p w14:paraId="139DF98F" w14:textId="6FBB9734" w:rsidR="00EB13AE" w:rsidRDefault="00EB13AE" w:rsidP="00EB13AE">
      <w:r w:rsidRPr="00EB13AE">
        <w:t>Slično kao i kod pomeranja ruku prilikom hodanja, ljudi takođe pomeraju i ramena, posebno muškarci. Pomeranje ramena se odvija na sličan način kao i pomeranje ruku</w:t>
      </w:r>
      <w:r>
        <w:t>.</w:t>
      </w:r>
      <w:r w:rsidRPr="00EB13AE">
        <w:t xml:space="preserve"> </w:t>
      </w:r>
      <w:r>
        <w:t>K</w:t>
      </w:r>
      <w:r w:rsidRPr="00EB13AE">
        <w:t xml:space="preserve">ada leva noga </w:t>
      </w:r>
      <w:r>
        <w:t>pravi iskorak</w:t>
      </w:r>
      <w:r w:rsidRPr="00EB13AE">
        <w:t xml:space="preserve"> unapred, desno rame se pomera unapred, dok se levo rame pomera unazad.</w:t>
      </w:r>
    </w:p>
    <w:p w14:paraId="4126C47F" w14:textId="77777777" w:rsidR="00EB13AE" w:rsidRPr="00EB13AE" w:rsidRDefault="00EB13AE" w:rsidP="00EB13AE"/>
    <w:p w14:paraId="2E7B9F45" w14:textId="5A73238E" w:rsidR="00EB13AE" w:rsidRDefault="00EB13AE" w:rsidP="00EB13AE">
      <w:r w:rsidRPr="00EB13AE">
        <w:t>Da bismo postigli ovo pomeranje ramena, primenj</w:t>
      </w:r>
      <w:r>
        <w:t>ena je</w:t>
      </w:r>
      <w:r w:rsidRPr="00EB13AE">
        <w:t xml:space="preserve"> rotacij</w:t>
      </w:r>
      <w:r>
        <w:t>a</w:t>
      </w:r>
      <w:r w:rsidRPr="00EB13AE">
        <w:t xml:space="preserve"> </w:t>
      </w:r>
      <w:r>
        <w:t xml:space="preserve">na </w:t>
      </w:r>
      <w:r w:rsidRPr="00EB13AE">
        <w:t>ključn</w:t>
      </w:r>
      <w:r>
        <w:t>e</w:t>
      </w:r>
      <w:r w:rsidRPr="00EB13AE">
        <w:t xml:space="preserve"> kosti modela. Kada model napravi iskorak levom nogom, desna ključna kost se rotira prema napred, dok se leva ključna kost rotira prema nazad. Proces izračunavanja krajnjih rotacija ramena je detaljno prikazan na </w:t>
      </w:r>
      <w:r>
        <w:t>l</w:t>
      </w:r>
      <w:r w:rsidRPr="00EB13AE">
        <w:t>istingu 15.</w:t>
      </w:r>
    </w:p>
    <w:p w14:paraId="771E43A8" w14:textId="77777777" w:rsidR="00EB13AE" w:rsidRPr="00EB13AE" w:rsidRDefault="00EB13AE" w:rsidP="00EB13AE">
      <w:pPr>
        <w:pStyle w:val="Code"/>
      </w:pPr>
      <w:r w:rsidRPr="00EB13AE">
        <w:rPr>
          <w:b/>
          <w:bCs/>
        </w:rPr>
        <w:t>private</w:t>
      </w:r>
      <w:r w:rsidRPr="00EB13AE">
        <w:t xml:space="preserve"> </w:t>
      </w:r>
      <w:r w:rsidRPr="00EB13AE">
        <w:rPr>
          <w:b/>
          <w:bCs/>
        </w:rPr>
        <w:t>void</w:t>
      </w:r>
      <w:r w:rsidRPr="00EB13AE">
        <w:t xml:space="preserve"> CalculateShouldersLeft()</w:t>
      </w:r>
    </w:p>
    <w:p w14:paraId="5F167BFD" w14:textId="77777777" w:rsidR="00EB13AE" w:rsidRPr="00EB13AE" w:rsidRDefault="00EB13AE" w:rsidP="00EB13AE">
      <w:pPr>
        <w:pStyle w:val="Code"/>
      </w:pPr>
      <w:r w:rsidRPr="00EB13AE">
        <w:t>{</w:t>
      </w:r>
    </w:p>
    <w:p w14:paraId="7C9F91C4" w14:textId="77777777" w:rsidR="00EB13AE" w:rsidRPr="00EB13AE" w:rsidRDefault="00EB13AE" w:rsidP="00EB13AE">
      <w:pPr>
        <w:pStyle w:val="Code"/>
      </w:pPr>
      <w:r w:rsidRPr="00EB13AE">
        <w:t xml:space="preserve">    //Pomeranje ramena</w:t>
      </w:r>
    </w:p>
    <w:p w14:paraId="10A80BE2" w14:textId="77777777" w:rsidR="00EB13AE" w:rsidRPr="00EB13AE" w:rsidRDefault="00EB13AE" w:rsidP="00EB13AE">
      <w:pPr>
        <w:pStyle w:val="Code"/>
      </w:pPr>
      <w:r w:rsidRPr="00EB13AE">
        <w:t xml:space="preserve">    rightShoulderGoalRotation = </w:t>
      </w:r>
      <w:r w:rsidRPr="00EB13AE">
        <w:rPr>
          <w:b/>
          <w:bCs/>
        </w:rPr>
        <w:t>Quaternion</w:t>
      </w:r>
      <w:r w:rsidRPr="00EB13AE">
        <w:t>.Euler(</w:t>
      </w:r>
    </w:p>
    <w:p w14:paraId="19DCA45C" w14:textId="77777777" w:rsidR="00EB13AE" w:rsidRPr="00EB13AE" w:rsidRDefault="00EB13AE" w:rsidP="00EB13AE">
      <w:pPr>
        <w:pStyle w:val="Code"/>
      </w:pPr>
      <w:r w:rsidRPr="00EB13AE">
        <w:t xml:space="preserve">        rightShoulderStartRotation.eulerAngles.x,</w:t>
      </w:r>
    </w:p>
    <w:p w14:paraId="409A2D4C" w14:textId="77777777" w:rsidR="00EB13AE" w:rsidRPr="00EB13AE" w:rsidRDefault="00EB13AE" w:rsidP="00EB13AE">
      <w:pPr>
        <w:pStyle w:val="Code"/>
      </w:pPr>
      <w:r w:rsidRPr="00EB13AE">
        <w:t xml:space="preserve">        rightShoulderStartRotation.eulerAngles.y,</w:t>
      </w:r>
    </w:p>
    <w:p w14:paraId="75C88836" w14:textId="77777777" w:rsidR="00EB13AE" w:rsidRPr="00EB13AE" w:rsidRDefault="00EB13AE" w:rsidP="00EB13AE">
      <w:pPr>
        <w:pStyle w:val="Code"/>
      </w:pPr>
      <w:r w:rsidRPr="00EB13AE">
        <w:t xml:space="preserve">        rightShoulderStartRotation.eulerAngles.z + shoulderAngle);</w:t>
      </w:r>
    </w:p>
    <w:p w14:paraId="291E6406" w14:textId="77777777" w:rsidR="00EB13AE" w:rsidRPr="00EB13AE" w:rsidRDefault="00EB13AE" w:rsidP="00EB13AE">
      <w:pPr>
        <w:pStyle w:val="Code"/>
      </w:pPr>
    </w:p>
    <w:p w14:paraId="0DEFFCF2" w14:textId="77777777" w:rsidR="00EB13AE" w:rsidRPr="00EB13AE" w:rsidRDefault="00EB13AE" w:rsidP="00EB13AE">
      <w:pPr>
        <w:pStyle w:val="Code"/>
      </w:pPr>
      <w:r w:rsidRPr="00EB13AE">
        <w:t xml:space="preserve">    leftShoulderGoalRotation = </w:t>
      </w:r>
      <w:r w:rsidRPr="00EB13AE">
        <w:rPr>
          <w:b/>
          <w:bCs/>
        </w:rPr>
        <w:t>Quaternion</w:t>
      </w:r>
      <w:r w:rsidRPr="00EB13AE">
        <w:t>.Euler(</w:t>
      </w:r>
    </w:p>
    <w:p w14:paraId="4AC77D52" w14:textId="77777777" w:rsidR="00EB13AE" w:rsidRPr="00EB13AE" w:rsidRDefault="00EB13AE" w:rsidP="00EB13AE">
      <w:pPr>
        <w:pStyle w:val="Code"/>
      </w:pPr>
      <w:r w:rsidRPr="00EB13AE">
        <w:t xml:space="preserve">        leftShoulderStartRotation.eulerAngles.x,</w:t>
      </w:r>
    </w:p>
    <w:p w14:paraId="621F8F79" w14:textId="77777777" w:rsidR="00EB13AE" w:rsidRPr="00EB13AE" w:rsidRDefault="00EB13AE" w:rsidP="00EB13AE">
      <w:pPr>
        <w:pStyle w:val="Code"/>
      </w:pPr>
      <w:r w:rsidRPr="00EB13AE">
        <w:t xml:space="preserve">        leftShoulderStartRotation.eulerAngles.y,</w:t>
      </w:r>
    </w:p>
    <w:p w14:paraId="6FD0093E" w14:textId="5B97D506" w:rsidR="00EB13AE" w:rsidRPr="00EB13AE" w:rsidRDefault="00EB13AE" w:rsidP="00EB13AE">
      <w:pPr>
        <w:pStyle w:val="Code"/>
      </w:pPr>
      <w:r w:rsidRPr="00EB13AE">
        <w:t xml:space="preserve">        leftShoulderStartRotation.eulerAngles.z </w:t>
      </w:r>
      <w:r w:rsidR="006E43EB">
        <w:t>+</w:t>
      </w:r>
      <w:r w:rsidRPr="00EB13AE">
        <w:t xml:space="preserve"> shoulderAngle);</w:t>
      </w:r>
    </w:p>
    <w:p w14:paraId="1AFF8C22" w14:textId="77777777" w:rsidR="00EB13AE" w:rsidRPr="00EB13AE" w:rsidRDefault="00EB13AE" w:rsidP="00EB13AE">
      <w:pPr>
        <w:pStyle w:val="Code"/>
      </w:pPr>
    </w:p>
    <w:p w14:paraId="58AFAA86" w14:textId="77777777" w:rsidR="00EB13AE" w:rsidRPr="00EB13AE" w:rsidRDefault="00EB13AE" w:rsidP="00EB13AE">
      <w:pPr>
        <w:pStyle w:val="Code"/>
      </w:pPr>
      <w:r w:rsidRPr="00EB13AE">
        <w:t xml:space="preserve">    currentRightShoulderRotation = rightShoulder.localRotation;</w:t>
      </w:r>
    </w:p>
    <w:p w14:paraId="662DBD08" w14:textId="77777777" w:rsidR="00EB13AE" w:rsidRPr="00EB13AE" w:rsidRDefault="00EB13AE" w:rsidP="00EB13AE">
      <w:pPr>
        <w:pStyle w:val="Code"/>
      </w:pPr>
      <w:r w:rsidRPr="00EB13AE">
        <w:t xml:space="preserve">    currentLeftShoulderRotation = leftShoulder.localRotation;</w:t>
      </w:r>
    </w:p>
    <w:p w14:paraId="19CCF375" w14:textId="03B9BA65" w:rsidR="00EB13AE" w:rsidRDefault="00EB13AE" w:rsidP="00EB13AE">
      <w:pPr>
        <w:pStyle w:val="Code"/>
      </w:pPr>
      <w:r w:rsidRPr="00EB13AE">
        <w:t>}</w:t>
      </w:r>
    </w:p>
    <w:p w14:paraId="30E179BD" w14:textId="3EE52DC8" w:rsidR="00EB13AE" w:rsidRDefault="00EB13AE" w:rsidP="00EB13AE">
      <w:pPr>
        <w:jc w:val="center"/>
        <w:rPr>
          <w:b/>
          <w:bCs/>
        </w:rPr>
      </w:pPr>
      <w:r>
        <w:rPr>
          <w:b/>
          <w:bCs/>
        </w:rPr>
        <w:t>Listing 15 Računanje krajnje rotacije ramena</w:t>
      </w:r>
    </w:p>
    <w:p w14:paraId="35207D26" w14:textId="77777777" w:rsidR="00EB13AE" w:rsidRDefault="00EB13AE" w:rsidP="00EB13AE">
      <w:pPr>
        <w:jc w:val="center"/>
        <w:rPr>
          <w:b/>
          <w:bCs/>
        </w:rPr>
      </w:pPr>
    </w:p>
    <w:p w14:paraId="6BC1041E" w14:textId="5E289BC1" w:rsidR="006E43EB" w:rsidRPr="006E43EB" w:rsidRDefault="006E43EB" w:rsidP="006E43EB">
      <w:r w:rsidRPr="006E43EB">
        <w:lastRenderedPageBreak/>
        <w:t xml:space="preserve">Rotaciju ramena možemo analizirati kroz tri osnovne komponente: </w:t>
      </w:r>
      <w:r w:rsidRPr="006E43EB">
        <w:rPr>
          <w:i/>
          <w:iCs/>
        </w:rPr>
        <w:t>x</w:t>
      </w:r>
      <w:r w:rsidRPr="006E43EB">
        <w:t xml:space="preserve">, </w:t>
      </w:r>
      <w:r w:rsidRPr="006E43EB">
        <w:rPr>
          <w:i/>
          <w:iCs/>
        </w:rPr>
        <w:t>y</w:t>
      </w:r>
      <w:r w:rsidRPr="006E43EB">
        <w:t xml:space="preserve"> i </w:t>
      </w:r>
      <w:r w:rsidRPr="006E43EB">
        <w:rPr>
          <w:i/>
          <w:iCs/>
        </w:rPr>
        <w:t>z</w:t>
      </w:r>
      <w:r w:rsidRPr="006E43EB">
        <w:t xml:space="preserve">. Međutim, u kontekstu promene rotacije ramena tokom hodanja, fokusiramo se samo na komponentu </w:t>
      </w:r>
      <w:r w:rsidRPr="006E43EB">
        <w:rPr>
          <w:i/>
          <w:iCs/>
        </w:rPr>
        <w:t>z</w:t>
      </w:r>
      <w:r w:rsidRPr="006E43EB">
        <w:t xml:space="preserve">, budući da ona igra ključnu ulogu u određivanju rotacije ramena unapred ili unazad. Ostale dve komponente, </w:t>
      </w:r>
      <w:r w:rsidRPr="006E43EB">
        <w:rPr>
          <w:i/>
          <w:iCs/>
        </w:rPr>
        <w:t>x</w:t>
      </w:r>
      <w:r w:rsidRPr="006E43EB">
        <w:t xml:space="preserve"> i </w:t>
      </w:r>
      <w:r w:rsidRPr="006E43EB">
        <w:rPr>
          <w:i/>
          <w:iCs/>
        </w:rPr>
        <w:t>y</w:t>
      </w:r>
      <w:r w:rsidRPr="006E43EB">
        <w:t>, ostaju konstante i ne menjaju se tokom procesa hodanja.</w:t>
      </w:r>
    </w:p>
    <w:p w14:paraId="33606A1A" w14:textId="77777777" w:rsidR="006E43EB" w:rsidRDefault="006E43EB" w:rsidP="006E43EB">
      <w:r w:rsidRPr="006E43EB">
        <w:t xml:space="preserve">Povećavanjem vrednosti </w:t>
      </w:r>
      <w:r w:rsidRPr="006E43EB">
        <w:rPr>
          <w:i/>
          <w:iCs/>
        </w:rPr>
        <w:t>z</w:t>
      </w:r>
      <w:r w:rsidRPr="006E43EB">
        <w:t xml:space="preserve"> komponente, ramena se rotiraju u smeru kazaljke na satu ka napred, što je prikazano na </w:t>
      </w:r>
      <w:r>
        <w:t>s</w:t>
      </w:r>
      <w:r w:rsidRPr="006E43EB">
        <w:t>lici 1</w:t>
      </w:r>
      <w:r>
        <w:t>5</w:t>
      </w:r>
      <w:r w:rsidRPr="006E43EB">
        <w:t>. Kada je potrebno da</w:t>
      </w:r>
      <w:r>
        <w:t xml:space="preserve"> se</w:t>
      </w:r>
      <w:r w:rsidRPr="006E43EB">
        <w:t xml:space="preserve"> levo rame </w:t>
      </w:r>
      <w:r>
        <w:t>zarotira</w:t>
      </w:r>
      <w:r w:rsidRPr="006E43EB">
        <w:t xml:space="preserve"> unapred, dok desno rame ide unazad, potrebno je povećati </w:t>
      </w:r>
      <w:r w:rsidRPr="006E43EB">
        <w:rPr>
          <w:i/>
          <w:iCs/>
        </w:rPr>
        <w:t>z</w:t>
      </w:r>
      <w:r w:rsidRPr="006E43EB">
        <w:t xml:space="preserve"> komponentu za određenu vrednost. Suprotno tome, u slučaju obrnutog pokreta, kada je potrebno da desno rame napravi pokret unapred, dok levo ide unazad, obe </w:t>
      </w:r>
      <w:r w:rsidRPr="006E43EB">
        <w:rPr>
          <w:i/>
          <w:iCs/>
        </w:rPr>
        <w:t>z</w:t>
      </w:r>
      <w:r w:rsidRPr="006E43EB">
        <w:t xml:space="preserve"> komponente se </w:t>
      </w:r>
      <w:r>
        <w:t>u</w:t>
      </w:r>
      <w:r w:rsidRPr="006E43EB">
        <w:t>manjuju</w:t>
      </w:r>
      <w:r>
        <w:t xml:space="preserve"> za neku vrednost</w:t>
      </w:r>
      <w:r w:rsidRPr="006E43EB">
        <w:t>.</w:t>
      </w:r>
      <w:r>
        <w:t xml:space="preserve"> Ova vrednost je u stvari ugao rotiranja ramena.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43EB" w14:paraId="1CBE2138" w14:textId="77777777" w:rsidTr="006E43EB">
        <w:tc>
          <w:tcPr>
            <w:tcW w:w="9345" w:type="dxa"/>
          </w:tcPr>
          <w:p w14:paraId="4EC5FE6B" w14:textId="49B4EC7C" w:rsidR="006E43EB" w:rsidRDefault="006E43EB" w:rsidP="006E43EB">
            <w:pPr>
              <w:jc w:val="center"/>
            </w:pPr>
            <w:r>
              <w:rPr>
                <w:noProof/>
              </w:rPr>
              <w:drawing>
                <wp:inline distT="0" distB="0" distL="0" distR="0" wp14:anchorId="3CE1311B" wp14:editId="24C15284">
                  <wp:extent cx="2722418" cy="3898008"/>
                  <wp:effectExtent l="0" t="0" r="1905" b="7620"/>
                  <wp:docPr id="157223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5999" name="Picture 1572235999"/>
                          <pic:cNvPicPr/>
                        </pic:nvPicPr>
                        <pic:blipFill>
                          <a:blip r:embed="rId28">
                            <a:extLst>
                              <a:ext uri="{28A0092B-C50C-407E-A947-70E740481C1C}">
                                <a14:useLocalDpi xmlns:a14="http://schemas.microsoft.com/office/drawing/2010/main" val="0"/>
                              </a:ext>
                            </a:extLst>
                          </a:blip>
                          <a:stretch>
                            <a:fillRect/>
                          </a:stretch>
                        </pic:blipFill>
                        <pic:spPr>
                          <a:xfrm>
                            <a:off x="0" y="0"/>
                            <a:ext cx="2747744" cy="3934270"/>
                          </a:xfrm>
                          <a:prstGeom prst="rect">
                            <a:avLst/>
                          </a:prstGeom>
                        </pic:spPr>
                      </pic:pic>
                    </a:graphicData>
                  </a:graphic>
                </wp:inline>
              </w:drawing>
            </w:r>
          </w:p>
        </w:tc>
      </w:tr>
      <w:tr w:rsidR="006E43EB" w14:paraId="257984B5" w14:textId="77777777" w:rsidTr="006E43EB">
        <w:tc>
          <w:tcPr>
            <w:tcW w:w="9345" w:type="dxa"/>
          </w:tcPr>
          <w:p w14:paraId="450D2CB9" w14:textId="7A944281" w:rsidR="006E43EB" w:rsidRPr="006E43EB" w:rsidRDefault="006E43EB" w:rsidP="006E43EB">
            <w:pPr>
              <w:jc w:val="center"/>
              <w:rPr>
                <w:b/>
                <w:bCs/>
              </w:rPr>
            </w:pPr>
            <w:r>
              <w:rPr>
                <w:b/>
                <w:bCs/>
              </w:rPr>
              <w:t>Slika 15 Rotacija ramena</w:t>
            </w:r>
          </w:p>
        </w:tc>
      </w:tr>
    </w:tbl>
    <w:p w14:paraId="3F1A2B1C" w14:textId="7549F343" w:rsidR="00EB13AE" w:rsidRDefault="00EB13AE" w:rsidP="00EB13AE"/>
    <w:p w14:paraId="34E95637" w14:textId="0FF05B8E" w:rsidR="006E43EB" w:rsidRDefault="006E43EB" w:rsidP="00EB13AE">
      <w:r w:rsidRPr="006E43EB">
        <w:t>Da bismo postigli fluidnu rotaciju ramena od početne do krajnje pozicije, koristimo sferičnu linearnu interpolaciju, odnosno metodu Slerp</w:t>
      </w:r>
      <w:r>
        <w:t xml:space="preserve">. </w:t>
      </w:r>
      <w:r w:rsidRPr="006E43EB">
        <w:t xml:space="preserve">Na </w:t>
      </w:r>
      <w:r>
        <w:t>l</w:t>
      </w:r>
      <w:r w:rsidRPr="006E43EB">
        <w:t>istingu 16 je demonstrirana primena ove metode</w:t>
      </w:r>
      <w:r>
        <w:t>.</w:t>
      </w:r>
    </w:p>
    <w:p w14:paraId="15BA7CC8" w14:textId="77777777" w:rsidR="006E43EB" w:rsidRPr="006E43EB" w:rsidRDefault="006E43EB" w:rsidP="006E43EB">
      <w:pPr>
        <w:pStyle w:val="Code"/>
      </w:pPr>
      <w:r w:rsidRPr="006E43EB">
        <w:rPr>
          <w:b/>
          <w:bCs/>
        </w:rPr>
        <w:t>private</w:t>
      </w:r>
      <w:r w:rsidRPr="006E43EB">
        <w:t xml:space="preserve"> </w:t>
      </w:r>
      <w:r w:rsidRPr="006E43EB">
        <w:rPr>
          <w:b/>
          <w:bCs/>
        </w:rPr>
        <w:t>void</w:t>
      </w:r>
      <w:r w:rsidRPr="006E43EB">
        <w:t xml:space="preserve"> DoLeftSideLerp()</w:t>
      </w:r>
    </w:p>
    <w:p w14:paraId="2E51B549" w14:textId="77777777" w:rsidR="006E43EB" w:rsidRPr="006E43EB" w:rsidRDefault="006E43EB" w:rsidP="006E43EB">
      <w:pPr>
        <w:pStyle w:val="Code"/>
      </w:pPr>
      <w:r w:rsidRPr="006E43EB">
        <w:t>{</w:t>
      </w:r>
    </w:p>
    <w:p w14:paraId="0FA486F1" w14:textId="77777777" w:rsidR="006E43EB" w:rsidRPr="006E43EB" w:rsidRDefault="006E43EB" w:rsidP="006E43EB">
      <w:pPr>
        <w:pStyle w:val="Code"/>
      </w:pPr>
      <w:r w:rsidRPr="006E43EB">
        <w:t xml:space="preserve">    //...</w:t>
      </w:r>
    </w:p>
    <w:p w14:paraId="35D981BA" w14:textId="77777777" w:rsidR="006E43EB" w:rsidRPr="006E43EB" w:rsidRDefault="006E43EB" w:rsidP="006E43EB">
      <w:pPr>
        <w:pStyle w:val="Code"/>
      </w:pPr>
    </w:p>
    <w:p w14:paraId="74527C8E" w14:textId="77777777" w:rsidR="006E43EB" w:rsidRPr="006E43EB" w:rsidRDefault="006E43EB" w:rsidP="006E43EB">
      <w:pPr>
        <w:pStyle w:val="Code"/>
      </w:pPr>
      <w:r w:rsidRPr="006E43EB">
        <w:t xml:space="preserve">    //Slerp ramena</w:t>
      </w:r>
    </w:p>
    <w:p w14:paraId="1B815870" w14:textId="77777777" w:rsidR="006E43EB" w:rsidRPr="006E43EB" w:rsidRDefault="006E43EB" w:rsidP="006E43EB">
      <w:pPr>
        <w:pStyle w:val="Code"/>
      </w:pPr>
      <w:r w:rsidRPr="006E43EB">
        <w:t xml:space="preserve">    leftShoulder.localRotation = </w:t>
      </w:r>
    </w:p>
    <w:p w14:paraId="4C2A761C" w14:textId="32585ECA" w:rsidR="006E43EB" w:rsidRPr="006E43EB" w:rsidRDefault="006E43EB" w:rsidP="006E43EB">
      <w:pPr>
        <w:pStyle w:val="Code"/>
      </w:pPr>
      <w:r w:rsidRPr="006E43EB">
        <w:t xml:space="preserve">      </w:t>
      </w:r>
      <w:r w:rsidRPr="006E43EB">
        <w:rPr>
          <w:b/>
          <w:bCs/>
        </w:rPr>
        <w:t>Quaternion</w:t>
      </w:r>
      <w:r w:rsidRPr="006E43EB">
        <w:t>.Slerp(currentLeftShoulderRotation, leftShoulderGoalRotation, lerp);</w:t>
      </w:r>
    </w:p>
    <w:p w14:paraId="1401FD92" w14:textId="77777777" w:rsidR="006E43EB" w:rsidRPr="006E43EB" w:rsidRDefault="006E43EB" w:rsidP="006E43EB">
      <w:pPr>
        <w:pStyle w:val="Code"/>
      </w:pPr>
      <w:r w:rsidRPr="006E43EB">
        <w:t xml:space="preserve">    rightShoulder.localRotation = </w:t>
      </w:r>
    </w:p>
    <w:p w14:paraId="2B698502" w14:textId="6A96EA13" w:rsidR="006E43EB" w:rsidRPr="006E43EB" w:rsidRDefault="006E43EB" w:rsidP="006E43EB">
      <w:pPr>
        <w:pStyle w:val="Code"/>
      </w:pPr>
      <w:r w:rsidRPr="006E43EB">
        <w:t xml:space="preserve">      </w:t>
      </w:r>
      <w:r w:rsidRPr="006E43EB">
        <w:rPr>
          <w:b/>
          <w:bCs/>
        </w:rPr>
        <w:t>Quaternion</w:t>
      </w:r>
      <w:r w:rsidRPr="006E43EB">
        <w:t>.Slerp(c</w:t>
      </w:r>
      <w:r>
        <w:t>ur</w:t>
      </w:r>
      <w:r w:rsidRPr="006E43EB">
        <w:t>rentRightShoulderRotation,</w:t>
      </w:r>
      <w:r>
        <w:t xml:space="preserve"> </w:t>
      </w:r>
      <w:r w:rsidRPr="006E43EB">
        <w:t>rightShoulderGoalRotation,</w:t>
      </w:r>
      <w:r>
        <w:t xml:space="preserve"> </w:t>
      </w:r>
      <w:r w:rsidRPr="006E43EB">
        <w:t>lerp);</w:t>
      </w:r>
    </w:p>
    <w:p w14:paraId="0A2075B2" w14:textId="77777777" w:rsidR="006E43EB" w:rsidRPr="006E43EB" w:rsidRDefault="006E43EB" w:rsidP="006E43EB">
      <w:pPr>
        <w:pStyle w:val="Code"/>
      </w:pPr>
    </w:p>
    <w:p w14:paraId="1A4FEA95" w14:textId="77777777" w:rsidR="006E43EB" w:rsidRPr="006E43EB" w:rsidRDefault="006E43EB" w:rsidP="006E43EB">
      <w:pPr>
        <w:pStyle w:val="Code"/>
      </w:pPr>
      <w:r w:rsidRPr="006E43EB">
        <w:t xml:space="preserve">    //...</w:t>
      </w:r>
    </w:p>
    <w:p w14:paraId="151168E1" w14:textId="06E72375" w:rsidR="006E43EB" w:rsidRDefault="006E43EB" w:rsidP="006E43EB">
      <w:pPr>
        <w:pStyle w:val="Code"/>
      </w:pPr>
      <w:r w:rsidRPr="006E43EB">
        <w:t>}</w:t>
      </w:r>
    </w:p>
    <w:p w14:paraId="00C8A045" w14:textId="3080058E" w:rsidR="006E43EB" w:rsidRDefault="006E43EB" w:rsidP="006E43EB">
      <w:pPr>
        <w:jc w:val="center"/>
        <w:rPr>
          <w:b/>
          <w:bCs/>
        </w:rPr>
      </w:pPr>
      <w:r>
        <w:rPr>
          <w:b/>
          <w:bCs/>
        </w:rPr>
        <w:t>Listing 16 Primena Slerp metode za rotaciju ramena</w:t>
      </w:r>
    </w:p>
    <w:p w14:paraId="5BF95A38" w14:textId="77777777" w:rsidR="006E43EB" w:rsidRDefault="006E43EB" w:rsidP="006E43EB"/>
    <w:p w14:paraId="4EB08B2A" w14:textId="415B4F7A" w:rsidR="006E43EB" w:rsidRDefault="006E43EB" w:rsidP="006E43EB">
      <w:pPr>
        <w:pStyle w:val="Heading2"/>
      </w:pPr>
      <w:bookmarkStart w:id="38" w:name="_Toc146223276"/>
      <w:r>
        <w:lastRenderedPageBreak/>
        <w:t>5.8 Pomeranje torzoa</w:t>
      </w:r>
      <w:bookmarkEnd w:id="38"/>
    </w:p>
    <w:p w14:paraId="69897193" w14:textId="77777777" w:rsidR="001E6E18" w:rsidRPr="001E6E18" w:rsidRDefault="001E6E18" w:rsidP="001E6E18">
      <w:r w:rsidRPr="001E6E18">
        <w:t>Da bi animacija hodanja delovala realističnije, važno je uključiti i kretanje torza ili kičmenog stuba. Realistično kretanje torza, odnosno kičme, može biti izazovno za implementaciju, zbog čega su razmotreni samo neki jednostavniji scenariji.</w:t>
      </w:r>
    </w:p>
    <w:p w14:paraId="58D70B03" w14:textId="7A62DA1D" w:rsidR="001E6E18" w:rsidRDefault="001E6E18" w:rsidP="001E6E18">
      <w:r w:rsidRPr="001E6E18">
        <w:t xml:space="preserve">Kada model pravi korak naviše, kao što je slučaj kada se penje uz stepenice, torzo modela se naginje unapred. Ako model hoda po ravnoj površini ili pravi niži korak, kao što je silazak niz nagib, torzo modela ostaje uspravno. Kada model izvodi veći korak </w:t>
      </w:r>
      <w:r>
        <w:t>unapred</w:t>
      </w:r>
      <w:r w:rsidRPr="001E6E18">
        <w:t>, torzo se nagne unazad. Osim toga, kako bismo efekat rotacije ramena</w:t>
      </w:r>
      <w:r>
        <w:t xml:space="preserve"> učinili lepšim</w:t>
      </w:r>
      <w:r w:rsidRPr="001E6E18">
        <w:t>, potrebno je da torzo modela rotiramo levo i desno.</w:t>
      </w:r>
    </w:p>
    <w:p w14:paraId="62DB5195" w14:textId="77777777" w:rsidR="001E6E18" w:rsidRPr="001E6E18" w:rsidRDefault="001E6E18" w:rsidP="001E6E18"/>
    <w:p w14:paraId="4CCE6089" w14:textId="77777777" w:rsidR="001E6E18" w:rsidRDefault="001E6E18" w:rsidP="001E6E18">
      <w:r w:rsidRPr="001E6E18">
        <w:t>Kako bismo pojednostavili proces implementacije, kičmeni stub možemo podeliti na tri dela: gornji deo, srednji deo i donji deo, kao što je prikazano na Slici 16. Kada se model naginje napred ili nazad, pomeramo srednji i donji deo kičme. Za rotaciju torza levo i desno, rotiramo samo gornji deo kičme. Ovom podelom olakšavamo simulaciju realističnog kretanja torza tokom animacije hodanja.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6E18" w14:paraId="6D2AA2A8" w14:textId="77777777" w:rsidTr="001E6E18">
        <w:tc>
          <w:tcPr>
            <w:tcW w:w="9345" w:type="dxa"/>
          </w:tcPr>
          <w:p w14:paraId="63591FED" w14:textId="3106B2B8" w:rsidR="001E6E18" w:rsidRDefault="001E6E18" w:rsidP="001E6E18">
            <w:pPr>
              <w:jc w:val="center"/>
            </w:pPr>
            <w:r>
              <w:rPr>
                <w:noProof/>
              </w:rPr>
              <w:drawing>
                <wp:inline distT="0" distB="0" distL="0" distR="0" wp14:anchorId="69031602" wp14:editId="4BA9098F">
                  <wp:extent cx="2719296" cy="3823855"/>
                  <wp:effectExtent l="0" t="0" r="5080" b="5715"/>
                  <wp:docPr id="102376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358" name="Picture 102376358"/>
                          <pic:cNvPicPr/>
                        </pic:nvPicPr>
                        <pic:blipFill>
                          <a:blip r:embed="rId29">
                            <a:extLst>
                              <a:ext uri="{28A0092B-C50C-407E-A947-70E740481C1C}">
                                <a14:useLocalDpi xmlns:a14="http://schemas.microsoft.com/office/drawing/2010/main" val="0"/>
                              </a:ext>
                            </a:extLst>
                          </a:blip>
                          <a:stretch>
                            <a:fillRect/>
                          </a:stretch>
                        </pic:blipFill>
                        <pic:spPr>
                          <a:xfrm>
                            <a:off x="0" y="0"/>
                            <a:ext cx="2737208" cy="3849042"/>
                          </a:xfrm>
                          <a:prstGeom prst="rect">
                            <a:avLst/>
                          </a:prstGeom>
                        </pic:spPr>
                      </pic:pic>
                    </a:graphicData>
                  </a:graphic>
                </wp:inline>
              </w:drawing>
            </w:r>
          </w:p>
        </w:tc>
      </w:tr>
      <w:tr w:rsidR="001E6E18" w14:paraId="30819CDF" w14:textId="77777777" w:rsidTr="001E6E18">
        <w:tc>
          <w:tcPr>
            <w:tcW w:w="9345" w:type="dxa"/>
          </w:tcPr>
          <w:p w14:paraId="17AF05E3" w14:textId="5BC395F9" w:rsidR="001E6E18" w:rsidRPr="001E6E18" w:rsidRDefault="001E6E18" w:rsidP="001E6E18">
            <w:pPr>
              <w:jc w:val="center"/>
              <w:rPr>
                <w:b/>
                <w:bCs/>
              </w:rPr>
            </w:pPr>
            <w:r>
              <w:rPr>
                <w:b/>
                <w:bCs/>
              </w:rPr>
              <w:t>Slika 16 Podela kičmenog stuba</w:t>
            </w:r>
          </w:p>
        </w:tc>
      </w:tr>
    </w:tbl>
    <w:p w14:paraId="06EDF5C7" w14:textId="77777777" w:rsidR="001E6E18" w:rsidRPr="001E6E18" w:rsidRDefault="001E6E18" w:rsidP="001E6E18"/>
    <w:p w14:paraId="622C8F44" w14:textId="660BDF59" w:rsidR="001E6E18" w:rsidRDefault="001E6E18" w:rsidP="001E6E18">
      <w:r w:rsidRPr="001E6E18">
        <w:t>Na Listingu 1</w:t>
      </w:r>
      <w:r>
        <w:t>7</w:t>
      </w:r>
      <w:r w:rsidRPr="001E6E18">
        <w:t xml:space="preserve"> možemo videti kod koji se koristi za izračunavanje potrebnih rotacija za svaki deo kičmenog stuba. Srednji i donji deo kičme se rotiraju duž </w:t>
      </w:r>
      <w:r w:rsidRPr="001E6E18">
        <w:rPr>
          <w:i/>
          <w:iCs/>
        </w:rPr>
        <w:t>x</w:t>
      </w:r>
      <w:r w:rsidRPr="001E6E18">
        <w:t xml:space="preserve">-ose, što znači napred ili unazad, dok se gornji deo kičme rotira samo duž </w:t>
      </w:r>
      <w:r w:rsidRPr="001E6E18">
        <w:rPr>
          <w:i/>
          <w:iCs/>
        </w:rPr>
        <w:t>y</w:t>
      </w:r>
      <w:r w:rsidRPr="001E6E18">
        <w:t>-ose, odnosno levo ili desno.</w:t>
      </w:r>
    </w:p>
    <w:p w14:paraId="1DB1418B" w14:textId="77777777" w:rsidR="001E6E18" w:rsidRPr="001E6E18" w:rsidRDefault="001E6E18" w:rsidP="001E6E18"/>
    <w:p w14:paraId="0B5A5A5A" w14:textId="72498502" w:rsidR="001E6E18" w:rsidRPr="001E6E18" w:rsidRDefault="001E6E18" w:rsidP="001E6E18">
      <w:r w:rsidRPr="001E6E18">
        <w:t>Određivanje tipa koraka se zasniva na razlici u visini između početnog položaja stopala i krajnjeg položaja, kao i razlici u visini između krajnjeg položaja stopala koje čini iskorak i drugog stopala</w:t>
      </w:r>
      <w:r>
        <w:t xml:space="preserve"> koje ostaje stacionarno</w:t>
      </w:r>
      <w:r w:rsidRPr="001E6E18">
        <w:t>. Kada se tip koraka identifikuje, postavljamo rotaciju srednjeg i donjeg dela kičme na odgovarajuće vrednosti.</w:t>
      </w:r>
      <w:r>
        <w:t xml:space="preserve"> </w:t>
      </w:r>
      <w:r w:rsidRPr="001E6E18">
        <w:t xml:space="preserve">Što se tiče rotacije gornjeg dela kičme, ona ostaje konstantna, ali se </w:t>
      </w:r>
      <w:r>
        <w:t>mora</w:t>
      </w:r>
      <w:r w:rsidRPr="001E6E18">
        <w:t xml:space="preserve"> pomnožiti sa -1 ako se radi o levom koraku. Ovo određuje da li će se gornji deo rotirati ka levoj ili desnoj strani, pridodavši realističan efekat rotacije </w:t>
      </w:r>
      <w:r>
        <w:t>ramena</w:t>
      </w:r>
      <w:r w:rsidRPr="001E6E18">
        <w:t xml:space="preserve"> tokom hodanja.</w:t>
      </w:r>
    </w:p>
    <w:p w14:paraId="7BE8E7F8" w14:textId="77777777" w:rsidR="001E6E18" w:rsidRPr="001E6E18" w:rsidRDefault="001E6E18" w:rsidP="001E6E18">
      <w:pPr>
        <w:pStyle w:val="Code"/>
      </w:pPr>
      <w:r w:rsidRPr="001E6E18">
        <w:rPr>
          <w:b/>
          <w:bCs/>
        </w:rPr>
        <w:lastRenderedPageBreak/>
        <w:t>private</w:t>
      </w:r>
      <w:r w:rsidRPr="001E6E18">
        <w:t xml:space="preserve"> </w:t>
      </w:r>
      <w:r w:rsidRPr="001E6E18">
        <w:rPr>
          <w:b/>
          <w:bCs/>
        </w:rPr>
        <w:t>void</w:t>
      </w:r>
      <w:r w:rsidRPr="001E6E18">
        <w:t xml:space="preserve"> CalculateSpineRotation(</w:t>
      </w:r>
      <w:r w:rsidRPr="001E6E18">
        <w:rPr>
          <w:b/>
          <w:bCs/>
        </w:rPr>
        <w:t>Vector3</w:t>
      </w:r>
      <w:r w:rsidRPr="001E6E18">
        <w:t xml:space="preserve"> stepGoal, </w:t>
      </w:r>
      <w:r w:rsidRPr="001E6E18">
        <w:rPr>
          <w:b/>
          <w:bCs/>
        </w:rPr>
        <w:t>Vector3</w:t>
      </w:r>
      <w:r w:rsidRPr="001E6E18">
        <w:t xml:space="preserve"> currentStep, </w:t>
      </w:r>
      <w:r w:rsidRPr="001E6E18">
        <w:rPr>
          <w:b/>
          <w:bCs/>
        </w:rPr>
        <w:t>Vector3</w:t>
      </w:r>
      <w:r w:rsidRPr="001E6E18">
        <w:t xml:space="preserve"> otherFootPos, </w:t>
      </w:r>
      <w:r w:rsidRPr="001E6E18">
        <w:rPr>
          <w:b/>
          <w:bCs/>
        </w:rPr>
        <w:t>bool</w:t>
      </w:r>
      <w:r w:rsidRPr="001E6E18">
        <w:t xml:space="preserve"> isLeftLeg)</w:t>
      </w:r>
    </w:p>
    <w:p w14:paraId="31180018" w14:textId="77777777" w:rsidR="001E6E18" w:rsidRPr="001E6E18" w:rsidRDefault="001E6E18" w:rsidP="001E6E18">
      <w:pPr>
        <w:pStyle w:val="Code"/>
      </w:pPr>
      <w:r w:rsidRPr="001E6E18">
        <w:t>{</w:t>
      </w:r>
    </w:p>
    <w:p w14:paraId="00C85AE2" w14:textId="77777777" w:rsidR="001E6E18" w:rsidRPr="001E6E18" w:rsidRDefault="001E6E18" w:rsidP="001E6E18">
      <w:pPr>
        <w:pStyle w:val="Code"/>
      </w:pPr>
      <w:r w:rsidRPr="001E6E18">
        <w:t xml:space="preserve">    </w:t>
      </w:r>
      <w:r w:rsidRPr="001E6E18">
        <w:rPr>
          <w:b/>
          <w:bCs/>
        </w:rPr>
        <w:t>float</w:t>
      </w:r>
      <w:r w:rsidRPr="001E6E18">
        <w:t xml:space="preserve"> zeroHeight = 0.05f;</w:t>
      </w:r>
    </w:p>
    <w:p w14:paraId="2153527D" w14:textId="77777777" w:rsidR="001E6E18" w:rsidRPr="001E6E18" w:rsidRDefault="001E6E18" w:rsidP="001E6E18">
      <w:pPr>
        <w:pStyle w:val="Code"/>
      </w:pPr>
      <w:r w:rsidRPr="001E6E18">
        <w:t xml:space="preserve">    </w:t>
      </w:r>
      <w:r w:rsidRPr="001E6E18">
        <w:rPr>
          <w:b/>
          <w:bCs/>
        </w:rPr>
        <w:t>float</w:t>
      </w:r>
      <w:r w:rsidRPr="001E6E18">
        <w:t xml:space="preserve"> bigStep = 0.9f;</w:t>
      </w:r>
    </w:p>
    <w:p w14:paraId="14905CB5" w14:textId="77777777" w:rsidR="001E6E18" w:rsidRPr="001E6E18" w:rsidRDefault="001E6E18" w:rsidP="001E6E18">
      <w:pPr>
        <w:pStyle w:val="Code"/>
      </w:pPr>
      <w:r w:rsidRPr="001E6E18">
        <w:t xml:space="preserve">    </w:t>
      </w:r>
      <w:r w:rsidRPr="001E6E18">
        <w:rPr>
          <w:b/>
          <w:bCs/>
        </w:rPr>
        <w:t>float</w:t>
      </w:r>
      <w:r w:rsidRPr="001E6E18">
        <w:t xml:space="preserve"> xRotationLower = 0f;</w:t>
      </w:r>
    </w:p>
    <w:p w14:paraId="01413BD3" w14:textId="77777777" w:rsidR="001E6E18" w:rsidRPr="001E6E18" w:rsidRDefault="001E6E18" w:rsidP="001E6E18">
      <w:pPr>
        <w:pStyle w:val="Code"/>
      </w:pPr>
      <w:r w:rsidRPr="001E6E18">
        <w:t xml:space="preserve">    </w:t>
      </w:r>
      <w:r w:rsidRPr="001E6E18">
        <w:rPr>
          <w:b/>
          <w:bCs/>
        </w:rPr>
        <w:t>float</w:t>
      </w:r>
      <w:r w:rsidRPr="001E6E18">
        <w:t xml:space="preserve"> xRotationMiddle = 0f;</w:t>
      </w:r>
    </w:p>
    <w:p w14:paraId="3EA0C1FD" w14:textId="77777777" w:rsidR="001E6E18" w:rsidRPr="001E6E18" w:rsidRDefault="001E6E18" w:rsidP="001E6E18">
      <w:pPr>
        <w:pStyle w:val="Code"/>
      </w:pPr>
      <w:r w:rsidRPr="001E6E18">
        <w:t xml:space="preserve">    </w:t>
      </w:r>
      <w:r w:rsidRPr="001E6E18">
        <w:rPr>
          <w:b/>
          <w:bCs/>
        </w:rPr>
        <w:t>float</w:t>
      </w:r>
      <w:r w:rsidRPr="001E6E18">
        <w:t xml:space="preserve"> yRotationUpper = 10f;</w:t>
      </w:r>
    </w:p>
    <w:p w14:paraId="383EEF2D" w14:textId="77777777" w:rsidR="001E6E18" w:rsidRPr="001E6E18" w:rsidRDefault="001E6E18" w:rsidP="001E6E18">
      <w:pPr>
        <w:pStyle w:val="Code"/>
      </w:pPr>
      <w:r w:rsidRPr="001E6E18">
        <w:t xml:space="preserve">    </w:t>
      </w:r>
      <w:r w:rsidRPr="001E6E18">
        <w:rPr>
          <w:b/>
          <w:bCs/>
        </w:rPr>
        <w:t>float</w:t>
      </w:r>
      <w:r w:rsidRPr="001E6E18">
        <w:t xml:space="preserve"> footHeightDiff = stepGoal.y - currentStep.y;</w:t>
      </w:r>
    </w:p>
    <w:p w14:paraId="616A5A07" w14:textId="77777777" w:rsidR="001E6E18" w:rsidRPr="001E6E18" w:rsidRDefault="001E6E18" w:rsidP="001E6E18">
      <w:pPr>
        <w:pStyle w:val="Code"/>
      </w:pPr>
      <w:r w:rsidRPr="001E6E18">
        <w:t xml:space="preserve">    </w:t>
      </w:r>
      <w:r w:rsidRPr="001E6E18">
        <w:rPr>
          <w:b/>
          <w:bCs/>
        </w:rPr>
        <w:t>float</w:t>
      </w:r>
      <w:r w:rsidRPr="001E6E18">
        <w:t xml:space="preserve"> otherFootHeightDiff = stepGoal.y - otherFootPos.y;</w:t>
      </w:r>
    </w:p>
    <w:p w14:paraId="480C9FBA" w14:textId="77777777" w:rsidR="001E6E18" w:rsidRPr="001E6E18" w:rsidRDefault="001E6E18" w:rsidP="001E6E18">
      <w:pPr>
        <w:pStyle w:val="Code"/>
      </w:pPr>
    </w:p>
    <w:p w14:paraId="27586C9A" w14:textId="77777777" w:rsidR="001E6E18" w:rsidRPr="001E6E18" w:rsidRDefault="001E6E18" w:rsidP="001E6E18">
      <w:pPr>
        <w:pStyle w:val="Code"/>
      </w:pPr>
      <w:r w:rsidRPr="001E6E18">
        <w:t xml:space="preserve">    </w:t>
      </w:r>
      <w:r w:rsidRPr="001E6E18">
        <w:rPr>
          <w:b/>
          <w:bCs/>
        </w:rPr>
        <w:t>if</w:t>
      </w:r>
      <w:r w:rsidRPr="001E6E18">
        <w:t xml:space="preserve"> (otherFootHeightDiff &gt; zeroHeight)</w:t>
      </w:r>
    </w:p>
    <w:p w14:paraId="064B151C" w14:textId="77777777" w:rsidR="001E6E18" w:rsidRPr="001E6E18" w:rsidRDefault="001E6E18" w:rsidP="001E6E18">
      <w:pPr>
        <w:pStyle w:val="Code"/>
      </w:pPr>
      <w:r w:rsidRPr="001E6E18">
        <w:t xml:space="preserve">    {</w:t>
      </w:r>
    </w:p>
    <w:p w14:paraId="09757964" w14:textId="77777777" w:rsidR="001E6E18" w:rsidRPr="001E6E18" w:rsidRDefault="001E6E18" w:rsidP="001E6E18">
      <w:pPr>
        <w:pStyle w:val="Code"/>
      </w:pPr>
      <w:r w:rsidRPr="001E6E18">
        <w:t xml:space="preserve">        //Korak navise</w:t>
      </w:r>
    </w:p>
    <w:p w14:paraId="7ABE96DD" w14:textId="77777777" w:rsidR="001E6E18" w:rsidRPr="001E6E18" w:rsidRDefault="001E6E18" w:rsidP="001E6E18">
      <w:pPr>
        <w:pStyle w:val="Code"/>
      </w:pPr>
      <w:r w:rsidRPr="001E6E18">
        <w:t xml:space="preserve">        xRotationLower = lowerSpineForwardAngle;</w:t>
      </w:r>
    </w:p>
    <w:p w14:paraId="7CAE9C8F" w14:textId="77777777" w:rsidR="001E6E18" w:rsidRPr="001E6E18" w:rsidRDefault="001E6E18" w:rsidP="001E6E18">
      <w:pPr>
        <w:pStyle w:val="Code"/>
      </w:pPr>
      <w:r w:rsidRPr="001E6E18">
        <w:t xml:space="preserve">        xRotationMiddle = middleSpineForwardAngle;</w:t>
      </w:r>
    </w:p>
    <w:p w14:paraId="51B918F4" w14:textId="77777777" w:rsidR="001E6E18" w:rsidRPr="001E6E18" w:rsidRDefault="001E6E18" w:rsidP="001E6E18">
      <w:pPr>
        <w:pStyle w:val="Code"/>
      </w:pPr>
    </w:p>
    <w:p w14:paraId="44FF1DF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(otherFootHeightDiff &lt; -zeroHeight)</w:t>
      </w:r>
    </w:p>
    <w:p w14:paraId="0A2E221E" w14:textId="77777777" w:rsidR="001E6E18" w:rsidRPr="001E6E18" w:rsidRDefault="001E6E18" w:rsidP="001E6E18">
      <w:pPr>
        <w:pStyle w:val="Code"/>
      </w:pPr>
      <w:r w:rsidRPr="001E6E18">
        <w:t xml:space="preserve">    {</w:t>
      </w:r>
    </w:p>
    <w:p w14:paraId="26DF9D03" w14:textId="77777777" w:rsidR="001E6E18" w:rsidRPr="001E6E18" w:rsidRDefault="001E6E18" w:rsidP="001E6E18">
      <w:pPr>
        <w:pStyle w:val="Code"/>
      </w:pPr>
      <w:r w:rsidRPr="001E6E18">
        <w:t xml:space="preserve">        //Korak nanize</w:t>
      </w:r>
    </w:p>
    <w:p w14:paraId="6B9733D6" w14:textId="77777777" w:rsidR="001E6E18" w:rsidRPr="001E6E18" w:rsidRDefault="001E6E18" w:rsidP="001E6E18">
      <w:pPr>
        <w:pStyle w:val="Code"/>
      </w:pPr>
      <w:r w:rsidRPr="001E6E18">
        <w:t xml:space="preserve">        xRotationLower = 0f;</w:t>
      </w:r>
    </w:p>
    <w:p w14:paraId="22AC77FA" w14:textId="77777777" w:rsidR="001E6E18" w:rsidRPr="001E6E18" w:rsidRDefault="001E6E18" w:rsidP="001E6E18">
      <w:pPr>
        <w:pStyle w:val="Code"/>
      </w:pPr>
      <w:r w:rsidRPr="001E6E18">
        <w:t xml:space="preserve">        xRotationMiddle = 0f;</w:t>
      </w:r>
    </w:p>
    <w:p w14:paraId="4D838690" w14:textId="77777777" w:rsidR="001E6E18" w:rsidRPr="001E6E18" w:rsidRDefault="001E6E18" w:rsidP="001E6E18">
      <w:pPr>
        <w:pStyle w:val="Code"/>
      </w:pPr>
    </w:p>
    <w:p w14:paraId="49CE2CD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(footHeightDiff &lt;= zeroHeight &amp;&amp; footHeightDiff &gt;= -zeroHeight)</w:t>
      </w:r>
    </w:p>
    <w:p w14:paraId="059BD901" w14:textId="0E1C9767" w:rsidR="001E6E18" w:rsidRPr="001E6E18" w:rsidRDefault="001E6E18" w:rsidP="001E6E18">
      <w:pPr>
        <w:pStyle w:val="Code"/>
        <w:tabs>
          <w:tab w:val="left" w:pos="949"/>
        </w:tabs>
        <w:rPr>
          <w:b/>
          <w:bCs/>
        </w:rPr>
      </w:pPr>
      <w:r w:rsidRPr="001E6E18">
        <w:t xml:space="preserve">    {</w:t>
      </w:r>
      <w:r>
        <w:tab/>
      </w:r>
    </w:p>
    <w:p w14:paraId="46E0B01D" w14:textId="77777777" w:rsidR="001E6E18" w:rsidRPr="001E6E18" w:rsidRDefault="001E6E18" w:rsidP="001E6E18">
      <w:pPr>
        <w:pStyle w:val="Code"/>
      </w:pPr>
      <w:r w:rsidRPr="001E6E18">
        <w:t xml:space="preserve">        </w:t>
      </w:r>
      <w:r w:rsidRPr="001E6E18">
        <w:rPr>
          <w:b/>
          <w:bCs/>
        </w:rPr>
        <w:t>if</w:t>
      </w:r>
      <w:r w:rsidRPr="001E6E18">
        <w:t xml:space="preserve"> (</w:t>
      </w:r>
      <w:r w:rsidRPr="001E6E18">
        <w:rPr>
          <w:b/>
          <w:bCs/>
        </w:rPr>
        <w:t>Vector3</w:t>
      </w:r>
      <w:r w:rsidRPr="001E6E18">
        <w:t>.Distance(stepGoal, otherFootPos) &gt;= bigStep)</w:t>
      </w:r>
    </w:p>
    <w:p w14:paraId="34D11D94" w14:textId="77777777" w:rsidR="001E6E18" w:rsidRPr="001E6E18" w:rsidRDefault="001E6E18" w:rsidP="001E6E18">
      <w:pPr>
        <w:pStyle w:val="Code"/>
      </w:pPr>
      <w:r w:rsidRPr="001E6E18">
        <w:t xml:space="preserve">        {</w:t>
      </w:r>
    </w:p>
    <w:p w14:paraId="556896D3" w14:textId="77777777" w:rsidR="001E6E18" w:rsidRPr="001E6E18" w:rsidRDefault="001E6E18" w:rsidP="001E6E18">
      <w:pPr>
        <w:pStyle w:val="Code"/>
      </w:pPr>
      <w:r w:rsidRPr="001E6E18">
        <w:t xml:space="preserve">            //Digacak iskorak</w:t>
      </w:r>
    </w:p>
    <w:p w14:paraId="286EF140" w14:textId="77777777" w:rsidR="001E6E18" w:rsidRPr="001E6E18" w:rsidRDefault="001E6E18" w:rsidP="001E6E18">
      <w:pPr>
        <w:pStyle w:val="Code"/>
      </w:pPr>
      <w:r w:rsidRPr="001E6E18">
        <w:t xml:space="preserve">            xRotationLower = -lowerSpineForwardAngle*1.2f;</w:t>
      </w:r>
    </w:p>
    <w:p w14:paraId="4329DA80" w14:textId="77777777" w:rsidR="001E6E18" w:rsidRPr="001E6E18" w:rsidRDefault="001E6E18" w:rsidP="001E6E18">
      <w:pPr>
        <w:pStyle w:val="Code"/>
      </w:pPr>
      <w:r w:rsidRPr="001E6E18">
        <w:t xml:space="preserve">            xRotationMiddle = -middleSpineForwardAngle;</w:t>
      </w:r>
    </w:p>
    <w:p w14:paraId="37B02775" w14:textId="77777777" w:rsidR="001E6E18" w:rsidRPr="001E6E18" w:rsidRDefault="001E6E18" w:rsidP="001E6E18">
      <w:pPr>
        <w:pStyle w:val="Code"/>
      </w:pPr>
      <w:r w:rsidRPr="001E6E18">
        <w:t xml:space="preserve">        } </w:t>
      </w:r>
      <w:r w:rsidRPr="001E6E18">
        <w:rPr>
          <w:b/>
          <w:bCs/>
        </w:rPr>
        <w:t>else</w:t>
      </w:r>
    </w:p>
    <w:p w14:paraId="7BE68DDD" w14:textId="77777777" w:rsidR="001E6E18" w:rsidRPr="001E6E18" w:rsidRDefault="001E6E18" w:rsidP="001E6E18">
      <w:pPr>
        <w:pStyle w:val="Code"/>
      </w:pPr>
      <w:r w:rsidRPr="001E6E18">
        <w:t xml:space="preserve">        {</w:t>
      </w:r>
    </w:p>
    <w:p w14:paraId="56DD59BC" w14:textId="77777777" w:rsidR="001E6E18" w:rsidRPr="001E6E18" w:rsidRDefault="001E6E18" w:rsidP="001E6E18">
      <w:pPr>
        <w:pStyle w:val="Code"/>
      </w:pPr>
      <w:r w:rsidRPr="001E6E18">
        <w:t xml:space="preserve">            //Normalan korak</w:t>
      </w:r>
    </w:p>
    <w:p w14:paraId="04C86448" w14:textId="77777777" w:rsidR="001E6E18" w:rsidRPr="001E6E18" w:rsidRDefault="001E6E18" w:rsidP="001E6E18">
      <w:pPr>
        <w:pStyle w:val="Code"/>
      </w:pPr>
      <w:r w:rsidRPr="001E6E18">
        <w:t xml:space="preserve">            xRotationLower = 0f;</w:t>
      </w:r>
    </w:p>
    <w:p w14:paraId="16BBCF9D" w14:textId="77777777" w:rsidR="001E6E18" w:rsidRPr="001E6E18" w:rsidRDefault="001E6E18" w:rsidP="001E6E18">
      <w:pPr>
        <w:pStyle w:val="Code"/>
      </w:pPr>
      <w:r w:rsidRPr="001E6E18">
        <w:t xml:space="preserve">            xRotationMiddle = 0f;</w:t>
      </w:r>
    </w:p>
    <w:p w14:paraId="3E186904" w14:textId="77777777" w:rsidR="001E6E18" w:rsidRPr="001E6E18" w:rsidRDefault="001E6E18" w:rsidP="001E6E18">
      <w:pPr>
        <w:pStyle w:val="Code"/>
      </w:pPr>
      <w:r w:rsidRPr="001E6E18">
        <w:t xml:space="preserve">        }</w:t>
      </w:r>
    </w:p>
    <w:p w14:paraId="49819405" w14:textId="77777777" w:rsidR="001E6E18" w:rsidRPr="001E6E18" w:rsidRDefault="001E6E18" w:rsidP="001E6E18">
      <w:pPr>
        <w:pStyle w:val="Code"/>
      </w:pPr>
      <w:r w:rsidRPr="001E6E18">
        <w:t xml:space="preserve">    }</w:t>
      </w:r>
    </w:p>
    <w:p w14:paraId="0B186E4B" w14:textId="77777777" w:rsidR="001E6E18" w:rsidRPr="001E6E18" w:rsidRDefault="001E6E18" w:rsidP="001E6E18">
      <w:pPr>
        <w:pStyle w:val="Code"/>
      </w:pPr>
    </w:p>
    <w:p w14:paraId="434BEAFE" w14:textId="77777777" w:rsidR="001E6E18" w:rsidRPr="001E6E18" w:rsidRDefault="001E6E18" w:rsidP="001E6E18">
      <w:pPr>
        <w:pStyle w:val="Code"/>
      </w:pPr>
      <w:r w:rsidRPr="001E6E18">
        <w:t xml:space="preserve">    </w:t>
      </w:r>
      <w:r w:rsidRPr="001E6E18">
        <w:rPr>
          <w:b/>
          <w:bCs/>
        </w:rPr>
        <w:t>if</w:t>
      </w:r>
      <w:r w:rsidRPr="001E6E18">
        <w:t xml:space="preserve"> (isLeftLeg)</w:t>
      </w:r>
    </w:p>
    <w:p w14:paraId="5282F182" w14:textId="77777777" w:rsidR="001E6E18" w:rsidRPr="001E6E18" w:rsidRDefault="001E6E18" w:rsidP="001E6E18">
      <w:pPr>
        <w:pStyle w:val="Code"/>
      </w:pPr>
      <w:r w:rsidRPr="001E6E18">
        <w:t xml:space="preserve">    {</w:t>
      </w:r>
    </w:p>
    <w:p w14:paraId="0477DCE6" w14:textId="77777777" w:rsidR="001E6E18" w:rsidRPr="001E6E18" w:rsidRDefault="001E6E18" w:rsidP="001E6E18">
      <w:pPr>
        <w:pStyle w:val="Code"/>
      </w:pPr>
      <w:r w:rsidRPr="001E6E18">
        <w:t xml:space="preserve">        yRotationUpper *= -1;</w:t>
      </w:r>
    </w:p>
    <w:p w14:paraId="056220C6" w14:textId="77777777" w:rsidR="001E6E18" w:rsidRPr="001E6E18" w:rsidRDefault="001E6E18" w:rsidP="001E6E18">
      <w:pPr>
        <w:pStyle w:val="Code"/>
      </w:pPr>
      <w:r w:rsidRPr="001E6E18">
        <w:t xml:space="preserve">    }</w:t>
      </w:r>
    </w:p>
    <w:p w14:paraId="20900EC5" w14:textId="77777777" w:rsidR="001E6E18" w:rsidRPr="001E6E18" w:rsidRDefault="001E6E18" w:rsidP="001E6E18">
      <w:pPr>
        <w:pStyle w:val="Code"/>
      </w:pPr>
    </w:p>
    <w:p w14:paraId="51934FF1" w14:textId="77777777" w:rsidR="001E6E18" w:rsidRPr="001E6E18" w:rsidRDefault="001E6E18" w:rsidP="001E6E18">
      <w:pPr>
        <w:pStyle w:val="Code"/>
      </w:pPr>
      <w:r w:rsidRPr="001E6E18">
        <w:t xml:space="preserve">    lowerSpineGoalRot = </w:t>
      </w:r>
      <w:r w:rsidRPr="001E6E18">
        <w:rPr>
          <w:b/>
          <w:bCs/>
        </w:rPr>
        <w:t>Quaternion</w:t>
      </w:r>
      <w:r w:rsidRPr="001E6E18">
        <w:t>.Euler(</w:t>
      </w:r>
    </w:p>
    <w:p w14:paraId="1B6EA91E" w14:textId="77777777" w:rsidR="001E6E18" w:rsidRPr="001E6E18" w:rsidRDefault="001E6E18" w:rsidP="001E6E18">
      <w:pPr>
        <w:pStyle w:val="Code"/>
      </w:pPr>
      <w:r w:rsidRPr="001E6E18">
        <w:t xml:space="preserve">        lowerSpineDefaultRot.x + xRotationLower, </w:t>
      </w:r>
    </w:p>
    <w:p w14:paraId="7F5AB232" w14:textId="77777777" w:rsidR="001E6E18" w:rsidRPr="001E6E18" w:rsidRDefault="001E6E18" w:rsidP="001E6E18">
      <w:pPr>
        <w:pStyle w:val="Code"/>
      </w:pPr>
      <w:r w:rsidRPr="001E6E18">
        <w:t xml:space="preserve">        lowerSpineDefaultRot.y,</w:t>
      </w:r>
    </w:p>
    <w:p w14:paraId="5573213F" w14:textId="77777777" w:rsidR="001E6E18" w:rsidRPr="001E6E18" w:rsidRDefault="001E6E18" w:rsidP="001E6E18">
      <w:pPr>
        <w:pStyle w:val="Code"/>
      </w:pPr>
      <w:r w:rsidRPr="001E6E18">
        <w:t xml:space="preserve">        lowerSpineDefaultRot.z);</w:t>
      </w:r>
    </w:p>
    <w:p w14:paraId="3CCF5C1B" w14:textId="77777777" w:rsidR="001E6E18" w:rsidRPr="001E6E18" w:rsidRDefault="001E6E18" w:rsidP="001E6E18">
      <w:pPr>
        <w:pStyle w:val="Code"/>
      </w:pPr>
    </w:p>
    <w:p w14:paraId="7A0D5910" w14:textId="77777777" w:rsidR="001E6E18" w:rsidRPr="001E6E18" w:rsidRDefault="001E6E18" w:rsidP="001E6E18">
      <w:pPr>
        <w:pStyle w:val="Code"/>
      </w:pPr>
      <w:r w:rsidRPr="001E6E18">
        <w:t xml:space="preserve">    middleSpineGoalRot = </w:t>
      </w:r>
      <w:r w:rsidRPr="001E6E18">
        <w:rPr>
          <w:b/>
          <w:bCs/>
        </w:rPr>
        <w:t>Quaternion</w:t>
      </w:r>
      <w:r w:rsidRPr="001E6E18">
        <w:t>.Euler(</w:t>
      </w:r>
    </w:p>
    <w:p w14:paraId="6D1EB22C" w14:textId="77777777" w:rsidR="001E6E18" w:rsidRPr="001E6E18" w:rsidRDefault="001E6E18" w:rsidP="001E6E18">
      <w:pPr>
        <w:pStyle w:val="Code"/>
      </w:pPr>
      <w:r w:rsidRPr="001E6E18">
        <w:t xml:space="preserve">        middleSpineDefaultRot.x + xRotationMiddle,</w:t>
      </w:r>
    </w:p>
    <w:p w14:paraId="4DA62976" w14:textId="77777777" w:rsidR="001E6E18" w:rsidRPr="001E6E18" w:rsidRDefault="001E6E18" w:rsidP="001E6E18">
      <w:pPr>
        <w:pStyle w:val="Code"/>
      </w:pPr>
      <w:r w:rsidRPr="001E6E18">
        <w:t xml:space="preserve">        middleSpineDefaultRot.y,</w:t>
      </w:r>
    </w:p>
    <w:p w14:paraId="7A9167DC" w14:textId="77777777" w:rsidR="001E6E18" w:rsidRPr="001E6E18" w:rsidRDefault="001E6E18" w:rsidP="001E6E18">
      <w:pPr>
        <w:pStyle w:val="Code"/>
      </w:pPr>
      <w:r w:rsidRPr="001E6E18">
        <w:t xml:space="preserve">        middleSpineDefaultRot.z);</w:t>
      </w:r>
    </w:p>
    <w:p w14:paraId="374A5484" w14:textId="77777777" w:rsidR="001E6E18" w:rsidRPr="001E6E18" w:rsidRDefault="001E6E18" w:rsidP="001E6E18">
      <w:pPr>
        <w:pStyle w:val="Code"/>
      </w:pPr>
    </w:p>
    <w:p w14:paraId="39990D84" w14:textId="77777777" w:rsidR="001E6E18" w:rsidRPr="001E6E18" w:rsidRDefault="001E6E18" w:rsidP="001E6E18">
      <w:pPr>
        <w:pStyle w:val="Code"/>
      </w:pPr>
      <w:r w:rsidRPr="001E6E18">
        <w:t xml:space="preserve">    upperSpineGoalRot = </w:t>
      </w:r>
      <w:r w:rsidRPr="001E6E18">
        <w:rPr>
          <w:b/>
          <w:bCs/>
        </w:rPr>
        <w:t>Quaternion</w:t>
      </w:r>
      <w:r w:rsidRPr="001E6E18">
        <w:t>.Euler(</w:t>
      </w:r>
    </w:p>
    <w:p w14:paraId="3FA85852" w14:textId="77777777" w:rsidR="001E6E18" w:rsidRPr="001E6E18" w:rsidRDefault="001E6E18" w:rsidP="001E6E18">
      <w:pPr>
        <w:pStyle w:val="Code"/>
      </w:pPr>
      <w:r w:rsidRPr="001E6E18">
        <w:t xml:space="preserve">        upperSpineDefaultRot.x,</w:t>
      </w:r>
    </w:p>
    <w:p w14:paraId="385113B0" w14:textId="77777777" w:rsidR="001E6E18" w:rsidRPr="001E6E18" w:rsidRDefault="001E6E18" w:rsidP="001E6E18">
      <w:pPr>
        <w:pStyle w:val="Code"/>
      </w:pPr>
      <w:r w:rsidRPr="001E6E18">
        <w:t xml:space="preserve">        upperSpineDefaultRot.y + yRotationUpper, </w:t>
      </w:r>
    </w:p>
    <w:p w14:paraId="196D0EDF" w14:textId="77777777" w:rsidR="001E6E18" w:rsidRPr="001E6E18" w:rsidRDefault="001E6E18" w:rsidP="001E6E18">
      <w:pPr>
        <w:pStyle w:val="Code"/>
      </w:pPr>
      <w:r w:rsidRPr="001E6E18">
        <w:t xml:space="preserve">        upperSpineDefaultRot.z);</w:t>
      </w:r>
    </w:p>
    <w:p w14:paraId="56F5ECC2" w14:textId="77777777" w:rsidR="001E6E18" w:rsidRDefault="001E6E18" w:rsidP="001E6E18">
      <w:pPr>
        <w:pStyle w:val="Code"/>
      </w:pPr>
      <w:r w:rsidRPr="001E6E18">
        <w:t>}</w:t>
      </w:r>
    </w:p>
    <w:p w14:paraId="56068EF1" w14:textId="6AE17B67" w:rsidR="001E6E18" w:rsidRDefault="001E6E18" w:rsidP="001E6E18">
      <w:pPr>
        <w:jc w:val="center"/>
        <w:rPr>
          <w:b/>
          <w:bCs/>
        </w:rPr>
      </w:pPr>
      <w:r>
        <w:rPr>
          <w:b/>
          <w:bCs/>
        </w:rPr>
        <w:t>Listing 17 Računanje krajnje rotacije torzoa</w:t>
      </w:r>
    </w:p>
    <w:p w14:paraId="6E96AF9C" w14:textId="77777777" w:rsidR="001E6E18" w:rsidRDefault="001E6E18" w:rsidP="001E6E18"/>
    <w:p w14:paraId="69A83DEF" w14:textId="40223247" w:rsidR="001E6E18" w:rsidRDefault="001E6E18" w:rsidP="001E6E18">
      <w:r w:rsidRPr="001E6E18">
        <w:t xml:space="preserve">Kao i u prethodnim slučajevima, koristimo sferičnu linearnu interpolaciju kako bismo postigli glatku tranziciju između početne i krajnje rotacije kičmenog stuba. Na </w:t>
      </w:r>
      <w:r>
        <w:t>l</w:t>
      </w:r>
      <w:r w:rsidRPr="001E6E18">
        <w:t>istingu 18 je prikazan kod koji primenjuje Slerp metodu kako bismo postigli željeni efekat postepene rotacije kičme tokom animacije hodanja.</w:t>
      </w:r>
    </w:p>
    <w:p w14:paraId="691B9BF0" w14:textId="77777777" w:rsidR="001E6E18" w:rsidRDefault="001E6E18" w:rsidP="001E6E18"/>
    <w:p w14:paraId="351F276B" w14:textId="77777777" w:rsidR="001E6E18" w:rsidRPr="001E6E18" w:rsidRDefault="001E6E18" w:rsidP="001E6E18">
      <w:pPr>
        <w:pStyle w:val="Code"/>
      </w:pPr>
      <w:r w:rsidRPr="001E6E18">
        <w:lastRenderedPageBreak/>
        <w:t xml:space="preserve">private </w:t>
      </w:r>
      <w:r w:rsidRPr="001E6E18">
        <w:rPr>
          <w:b/>
          <w:bCs/>
        </w:rPr>
        <w:t>void</w:t>
      </w:r>
      <w:r w:rsidRPr="001E6E18">
        <w:t xml:space="preserve"> DoLeftSideLerp()</w:t>
      </w:r>
    </w:p>
    <w:p w14:paraId="07380F70" w14:textId="77777777" w:rsidR="001E6E18" w:rsidRPr="001E6E18" w:rsidRDefault="001E6E18" w:rsidP="001E6E18">
      <w:pPr>
        <w:pStyle w:val="Code"/>
      </w:pPr>
      <w:r w:rsidRPr="001E6E18">
        <w:t>{</w:t>
      </w:r>
    </w:p>
    <w:p w14:paraId="0CB4EDD1" w14:textId="77777777" w:rsidR="001E6E18" w:rsidRPr="001E6E18" w:rsidRDefault="001E6E18" w:rsidP="001E6E18">
      <w:pPr>
        <w:pStyle w:val="Code"/>
      </w:pPr>
      <w:r w:rsidRPr="001E6E18">
        <w:t xml:space="preserve">    //...</w:t>
      </w:r>
    </w:p>
    <w:p w14:paraId="14143243" w14:textId="77777777" w:rsidR="001E6E18" w:rsidRPr="001E6E18" w:rsidRDefault="001E6E18" w:rsidP="001E6E18">
      <w:pPr>
        <w:pStyle w:val="Code"/>
      </w:pPr>
    </w:p>
    <w:p w14:paraId="65D8E4D1" w14:textId="77777777" w:rsidR="001E6E18" w:rsidRPr="001E6E18" w:rsidRDefault="001E6E18" w:rsidP="001E6E18">
      <w:pPr>
        <w:pStyle w:val="Code"/>
      </w:pPr>
      <w:r w:rsidRPr="001E6E18">
        <w:t xml:space="preserve">    //Slerp kicme</w:t>
      </w:r>
    </w:p>
    <w:p w14:paraId="4CCF13C5" w14:textId="77777777" w:rsidR="001E6E18" w:rsidRPr="001E6E18" w:rsidRDefault="001E6E18" w:rsidP="001E6E18">
      <w:pPr>
        <w:pStyle w:val="Code"/>
      </w:pPr>
      <w:r w:rsidRPr="001E6E18">
        <w:t xml:space="preserve">    lowerSpine.rotation = </w:t>
      </w:r>
    </w:p>
    <w:p w14:paraId="3F365158" w14:textId="77777777" w:rsidR="001E6E18" w:rsidRPr="001E6E18" w:rsidRDefault="001E6E18" w:rsidP="001E6E18">
      <w:pPr>
        <w:pStyle w:val="Code"/>
      </w:pPr>
      <w:r w:rsidRPr="001E6E18">
        <w:t xml:space="preserve">        </w:t>
      </w:r>
      <w:r w:rsidRPr="001E6E18">
        <w:rPr>
          <w:b/>
          <w:bCs/>
        </w:rPr>
        <w:t>Quaternion</w:t>
      </w:r>
      <w:r w:rsidRPr="001E6E18">
        <w:t>.Slerp(lowerSpineCurrentRot, lowerSpineGoalRot, lerp);</w:t>
      </w:r>
    </w:p>
    <w:p w14:paraId="21DB8293" w14:textId="77777777" w:rsidR="001E6E18" w:rsidRPr="001E6E18" w:rsidRDefault="001E6E18" w:rsidP="001E6E18">
      <w:pPr>
        <w:pStyle w:val="Code"/>
      </w:pPr>
      <w:r w:rsidRPr="001E6E18">
        <w:t xml:space="preserve">    middleSpine.rotation = </w:t>
      </w:r>
    </w:p>
    <w:p w14:paraId="7D2D0090" w14:textId="77777777" w:rsidR="001E6E18" w:rsidRPr="001E6E18" w:rsidRDefault="001E6E18" w:rsidP="001E6E18">
      <w:pPr>
        <w:pStyle w:val="Code"/>
      </w:pPr>
      <w:r w:rsidRPr="001E6E18">
        <w:t xml:space="preserve">        </w:t>
      </w:r>
      <w:r w:rsidRPr="001E6E18">
        <w:rPr>
          <w:b/>
          <w:bCs/>
        </w:rPr>
        <w:t>Quaternion</w:t>
      </w:r>
      <w:r w:rsidRPr="001E6E18">
        <w:t>.Slerp(middleSpineCurrentRot, middleSpineGoalRot, lerp);</w:t>
      </w:r>
    </w:p>
    <w:p w14:paraId="427B993C" w14:textId="77777777" w:rsidR="001E6E18" w:rsidRPr="001E6E18" w:rsidRDefault="001E6E18" w:rsidP="001E6E18">
      <w:pPr>
        <w:pStyle w:val="Code"/>
      </w:pPr>
    </w:p>
    <w:p w14:paraId="1AB275A1" w14:textId="77777777" w:rsidR="001E6E18" w:rsidRPr="001E6E18" w:rsidRDefault="001E6E18" w:rsidP="001E6E18">
      <w:pPr>
        <w:pStyle w:val="Code"/>
      </w:pPr>
      <w:r w:rsidRPr="001E6E18">
        <w:t xml:space="preserve">    </w:t>
      </w:r>
      <w:r w:rsidRPr="001E6E18">
        <w:rPr>
          <w:b/>
          <w:bCs/>
        </w:rPr>
        <w:t>Vector3</w:t>
      </w:r>
      <w:r w:rsidRPr="001E6E18">
        <w:t xml:space="preserve"> rot = upperSpine.eulerAngles;</w:t>
      </w:r>
    </w:p>
    <w:p w14:paraId="4B576B5E" w14:textId="77777777" w:rsidR="001E6E18" w:rsidRPr="001E6E18" w:rsidRDefault="001E6E18" w:rsidP="001E6E18">
      <w:pPr>
        <w:pStyle w:val="Code"/>
      </w:pPr>
      <w:r w:rsidRPr="001E6E18">
        <w:t xml:space="preserve">    upperSpine.rotation = </w:t>
      </w:r>
    </w:p>
    <w:p w14:paraId="73BED2BB" w14:textId="77777777" w:rsidR="001E6E18" w:rsidRPr="001E6E18" w:rsidRDefault="001E6E18" w:rsidP="001E6E18">
      <w:pPr>
        <w:pStyle w:val="Code"/>
      </w:pPr>
      <w:r w:rsidRPr="001E6E18">
        <w:t xml:space="preserve">        </w:t>
      </w:r>
      <w:r w:rsidRPr="001E6E18">
        <w:rPr>
          <w:b/>
          <w:bCs/>
        </w:rPr>
        <w:t>Quaternion</w:t>
      </w:r>
      <w:r w:rsidRPr="001E6E18">
        <w:t>.Slerp(upperSpineCurrentRot, upperSpineGoalRot, lerp);</w:t>
      </w:r>
    </w:p>
    <w:p w14:paraId="7AA74B1D" w14:textId="77777777" w:rsidR="001E6E18" w:rsidRPr="001E6E18" w:rsidRDefault="001E6E18" w:rsidP="001E6E18">
      <w:pPr>
        <w:pStyle w:val="Code"/>
      </w:pPr>
      <w:r w:rsidRPr="001E6E18">
        <w:t xml:space="preserve">    upperSpine.rotation = </w:t>
      </w:r>
    </w:p>
    <w:p w14:paraId="7EF9890C" w14:textId="77777777" w:rsidR="001E6E18" w:rsidRPr="001E6E18" w:rsidRDefault="001E6E18" w:rsidP="001E6E18">
      <w:pPr>
        <w:pStyle w:val="Code"/>
      </w:pPr>
      <w:r w:rsidRPr="001E6E18">
        <w:t xml:space="preserve">        </w:t>
      </w:r>
      <w:r w:rsidRPr="001E6E18">
        <w:rPr>
          <w:b/>
          <w:bCs/>
        </w:rPr>
        <w:t>Quaternion</w:t>
      </w:r>
      <w:r w:rsidRPr="001E6E18">
        <w:t>.Euler(rot.x, upperSpine.eulerAngles.y, rot.z);</w:t>
      </w:r>
    </w:p>
    <w:p w14:paraId="460B98C1" w14:textId="77777777" w:rsidR="001E6E18" w:rsidRPr="001E6E18" w:rsidRDefault="001E6E18" w:rsidP="001E6E18">
      <w:pPr>
        <w:pStyle w:val="Code"/>
      </w:pPr>
    </w:p>
    <w:p w14:paraId="45F006A5" w14:textId="77777777" w:rsidR="001E6E18" w:rsidRPr="001E6E18" w:rsidRDefault="001E6E18" w:rsidP="001E6E18">
      <w:pPr>
        <w:pStyle w:val="Code"/>
      </w:pPr>
      <w:r w:rsidRPr="001E6E18">
        <w:t xml:space="preserve">    //...</w:t>
      </w:r>
    </w:p>
    <w:p w14:paraId="1CFBB780" w14:textId="243BBC50" w:rsidR="001E6E18" w:rsidRDefault="001E6E18" w:rsidP="001E6E18">
      <w:pPr>
        <w:pStyle w:val="Code"/>
      </w:pPr>
      <w:r w:rsidRPr="001E6E18">
        <w:t>}</w:t>
      </w:r>
    </w:p>
    <w:p w14:paraId="16D5EDC1" w14:textId="25F4F1D7" w:rsidR="001E6E18" w:rsidRDefault="001E6E18" w:rsidP="001E6E18">
      <w:pPr>
        <w:jc w:val="center"/>
        <w:rPr>
          <w:b/>
          <w:bCs/>
        </w:rPr>
      </w:pPr>
      <w:r>
        <w:rPr>
          <w:b/>
          <w:bCs/>
        </w:rPr>
        <w:t>Listing 18 Primena Slerp metode za rotaciju torzoa</w:t>
      </w:r>
    </w:p>
    <w:p w14:paraId="7C76B490" w14:textId="77777777" w:rsidR="004D442C" w:rsidRPr="001E6E18" w:rsidRDefault="004D442C" w:rsidP="001E6E18">
      <w:pPr>
        <w:jc w:val="center"/>
        <w:rPr>
          <w:b/>
          <w:bCs/>
        </w:rPr>
      </w:pPr>
    </w:p>
    <w:p w14:paraId="509C6D74" w14:textId="2FA79439" w:rsidR="001E6E18" w:rsidRDefault="00075A19" w:rsidP="00C72D21">
      <w:pPr>
        <w:pStyle w:val="Heading1"/>
      </w:pPr>
      <w:bookmarkStart w:id="39" w:name="_Toc146223277"/>
      <w:r w:rsidRPr="00643E1A">
        <w:t xml:space="preserve">6. </w:t>
      </w:r>
      <w:bookmarkEnd w:id="21"/>
      <w:r w:rsidR="00593698" w:rsidRPr="00593698">
        <w:t>Primer</w:t>
      </w:r>
      <w:r w:rsidR="001E6E18">
        <w:t xml:space="preserve"> korišćenja</w:t>
      </w:r>
      <w:bookmarkEnd w:id="39"/>
      <w:r w:rsidR="00C477C5">
        <w:t xml:space="preserve"> aplikacije</w:t>
      </w:r>
    </w:p>
    <w:p w14:paraId="13DDF32D" w14:textId="7C5E1850" w:rsidR="004D442C" w:rsidRDefault="004D442C" w:rsidP="004D442C">
      <w:r w:rsidRPr="004D442C">
        <w:t xml:space="preserve">Kada se aplikacija pokrene, korisnika će dočekati 3D model čoveka i teren sa preprekama. Odmah će biti u mogućnosti da prilagode kameru i </w:t>
      </w:r>
      <w:r>
        <w:t>zadati</w:t>
      </w:r>
      <w:r w:rsidRPr="004D442C">
        <w:t xml:space="preserve"> komande modelu o tome </w:t>
      </w:r>
      <w:r>
        <w:t>kuda</w:t>
      </w:r>
      <w:r w:rsidRPr="004D442C">
        <w:t xml:space="preserve"> da se kreće. Na samom korisničkom interfejsu će takođe biti prikazane relevantne informacije za korisnika.</w:t>
      </w:r>
    </w:p>
    <w:p w14:paraId="11988262" w14:textId="77777777" w:rsidR="004D442C" w:rsidRPr="004D442C" w:rsidRDefault="004D442C" w:rsidP="004D442C"/>
    <w:p w14:paraId="44C6B5C0" w14:textId="51C54E14" w:rsidR="004D442C" w:rsidRPr="004D442C" w:rsidRDefault="004D442C" w:rsidP="004D442C">
      <w:r w:rsidRPr="004D442C">
        <w:t xml:space="preserve">Komande koje korisnik može koristiti </w:t>
      </w:r>
      <w:r>
        <w:t>su</w:t>
      </w:r>
      <w:r w:rsidRPr="004D442C">
        <w:t xml:space="preserve"> jasno prikazane na interfejsu, a izgled interfejsa </w:t>
      </w:r>
      <w:r>
        <w:t>može se</w:t>
      </w:r>
      <w:r w:rsidRPr="004D442C">
        <w:t xml:space="preserve"> videti na slici 1</w:t>
      </w:r>
      <w:r>
        <w:t>7</w:t>
      </w:r>
      <w:r w:rsidRPr="004D442C">
        <w:t>. Komande su sledeće:</w:t>
      </w:r>
    </w:p>
    <w:p w14:paraId="12AF20BA" w14:textId="77777777" w:rsidR="004D442C" w:rsidRPr="004D442C" w:rsidRDefault="004D442C" w:rsidP="004D442C">
      <w:pPr>
        <w:numPr>
          <w:ilvl w:val="0"/>
          <w:numId w:val="19"/>
        </w:numPr>
      </w:pPr>
      <w:r w:rsidRPr="004D442C">
        <w:t>Za rotaciju kamere koristi se pomeranje miša.</w:t>
      </w:r>
    </w:p>
    <w:p w14:paraId="63872F86" w14:textId="77777777" w:rsidR="004D442C" w:rsidRPr="004D442C" w:rsidRDefault="004D442C" w:rsidP="004D442C">
      <w:pPr>
        <w:numPr>
          <w:ilvl w:val="0"/>
          <w:numId w:val="19"/>
        </w:numPr>
      </w:pPr>
      <w:r w:rsidRPr="004D442C">
        <w:t>Za translaciju kamere koriste se tasteri W (napred), S (nazad), A (levo) i D (desno).</w:t>
      </w:r>
    </w:p>
    <w:p w14:paraId="54370B1C" w14:textId="77777777" w:rsidR="004D442C" w:rsidRPr="004D442C" w:rsidRDefault="004D442C" w:rsidP="004D442C">
      <w:pPr>
        <w:numPr>
          <w:ilvl w:val="0"/>
          <w:numId w:val="19"/>
        </w:numPr>
      </w:pPr>
      <w:r w:rsidRPr="004D442C">
        <w:t>Za podizanje kamere koristi se taster Space, dok za spuštanje kamere služi leva Shift tipka.</w:t>
      </w:r>
    </w:p>
    <w:p w14:paraId="5EB20C6F" w14:textId="77777777" w:rsidR="004D442C" w:rsidRPr="004D442C" w:rsidRDefault="004D442C" w:rsidP="004D442C">
      <w:pPr>
        <w:numPr>
          <w:ilvl w:val="0"/>
          <w:numId w:val="19"/>
        </w:numPr>
      </w:pPr>
      <w:r w:rsidRPr="004D442C">
        <w:t>Za brisanje definisanih koraka koristi se taster C.</w:t>
      </w:r>
    </w:p>
    <w:p w14:paraId="6F93E14D" w14:textId="77777777" w:rsidR="004D442C" w:rsidRPr="004D442C" w:rsidRDefault="004D442C" w:rsidP="004D442C">
      <w:pPr>
        <w:numPr>
          <w:ilvl w:val="0"/>
          <w:numId w:val="19"/>
        </w:numPr>
      </w:pPr>
      <w:r w:rsidRPr="004D442C">
        <w:t>Za promenu moda koristi se taster M.</w:t>
      </w:r>
    </w:p>
    <w:p w14:paraId="17374528" w14:textId="77777777" w:rsidR="004D442C" w:rsidRPr="004D442C" w:rsidRDefault="004D442C" w:rsidP="004D442C">
      <w:pPr>
        <w:numPr>
          <w:ilvl w:val="0"/>
          <w:numId w:val="19"/>
        </w:numPr>
      </w:pPr>
      <w:r w:rsidRPr="004D442C">
        <w:t>Potvrda komande se izvršava pritiskom tastera E.</w:t>
      </w:r>
    </w:p>
    <w:p w14:paraId="3E64BE83" w14:textId="0B2B72D4" w:rsidR="004D442C" w:rsidRDefault="004D442C" w:rsidP="004D442C">
      <w:pPr>
        <w:numPr>
          <w:ilvl w:val="0"/>
          <w:numId w:val="19"/>
        </w:numPr>
      </w:pPr>
      <w:r w:rsidRPr="004D442C">
        <w:t xml:space="preserve">Promena stanja aplikacije iz pauziranog u </w:t>
      </w:r>
      <w:r w:rsidR="00BE1768">
        <w:t>aktivno</w:t>
      </w:r>
      <w:r w:rsidRPr="004D442C">
        <w:t>, i obrnuto, postiže se pritiskom tastera 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4D442C" w14:paraId="2A3074BA" w14:textId="77777777" w:rsidTr="004D442C">
        <w:tc>
          <w:tcPr>
            <w:tcW w:w="9345" w:type="dxa"/>
          </w:tcPr>
          <w:p w14:paraId="06774F78" w14:textId="771A643D" w:rsidR="004D442C" w:rsidRDefault="004D442C" w:rsidP="004D442C">
            <w:pPr>
              <w:jc w:val="center"/>
            </w:pPr>
            <w:r>
              <w:rPr>
                <w:noProof/>
              </w:rPr>
              <w:drawing>
                <wp:inline distT="0" distB="0" distL="0" distR="0" wp14:anchorId="4A846A93" wp14:editId="1346C2D7">
                  <wp:extent cx="5043054" cy="1891145"/>
                  <wp:effectExtent l="0" t="0" r="5715" b="0"/>
                  <wp:docPr id="1220020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0198" name="Picture 1220020198"/>
                          <pic:cNvPicPr/>
                        </pic:nvPicPr>
                        <pic:blipFill>
                          <a:blip r:embed="rId30">
                            <a:extLst>
                              <a:ext uri="{28A0092B-C50C-407E-A947-70E740481C1C}">
                                <a14:useLocalDpi xmlns:a14="http://schemas.microsoft.com/office/drawing/2010/main" val="0"/>
                              </a:ext>
                            </a:extLst>
                          </a:blip>
                          <a:stretch>
                            <a:fillRect/>
                          </a:stretch>
                        </pic:blipFill>
                        <pic:spPr>
                          <a:xfrm>
                            <a:off x="0" y="0"/>
                            <a:ext cx="5048765" cy="1893286"/>
                          </a:xfrm>
                          <a:prstGeom prst="rect">
                            <a:avLst/>
                          </a:prstGeom>
                        </pic:spPr>
                      </pic:pic>
                    </a:graphicData>
                  </a:graphic>
                </wp:inline>
              </w:drawing>
            </w:r>
          </w:p>
        </w:tc>
      </w:tr>
      <w:tr w:rsidR="004D442C" w14:paraId="7623D5C7" w14:textId="77777777" w:rsidTr="004D442C">
        <w:tc>
          <w:tcPr>
            <w:tcW w:w="9345" w:type="dxa"/>
          </w:tcPr>
          <w:p w14:paraId="1FFADE03" w14:textId="7217959F" w:rsidR="004D442C" w:rsidRPr="004D442C" w:rsidRDefault="004D442C" w:rsidP="004D442C">
            <w:pPr>
              <w:jc w:val="center"/>
              <w:rPr>
                <w:b/>
                <w:bCs/>
              </w:rPr>
            </w:pPr>
            <w:r>
              <w:rPr>
                <w:b/>
                <w:bCs/>
              </w:rPr>
              <w:t>Slika 17 Izgled korisničkog interfejsa</w:t>
            </w:r>
          </w:p>
        </w:tc>
      </w:tr>
    </w:tbl>
    <w:p w14:paraId="3E5FD569" w14:textId="77777777" w:rsidR="004D442C" w:rsidRPr="004D442C" w:rsidRDefault="004D442C" w:rsidP="004D442C">
      <w:pPr>
        <w:ind w:left="720"/>
      </w:pPr>
    </w:p>
    <w:p w14:paraId="44F9C61A" w14:textId="252CF12D" w:rsidR="006E45B6" w:rsidRDefault="00BE1768" w:rsidP="00C477C5">
      <w:r w:rsidRPr="00BE1768">
        <w:t xml:space="preserve">Korisnički interfejs pruža informacije o statusu aplikacije, precizirajući da li je aplikacija trenutno u pauziranom ili aktivnom režimu. Takođe, pruža informaciju o tome koji korak se trenutno definiše - da li je to iskorak levom ili desnom nogom. Pored toga, korisnički interfejs omogućava praćenje trenutnog </w:t>
      </w:r>
      <w:r w:rsidRPr="00BE1768">
        <w:lastRenderedPageBreak/>
        <w:t>moda u kojem se korisnik nalazi. Ova aplikacija ima dva moda rada</w:t>
      </w:r>
      <w:r>
        <w:t>,</w:t>
      </w:r>
      <w:r w:rsidRPr="00BE1768">
        <w:t xml:space="preserve"> za podešavanje početne pozicije i položaja modela, dok je drugi </w:t>
      </w:r>
      <w:r>
        <w:t>namenjen</w:t>
      </w:r>
      <w:r w:rsidRPr="00BE1768">
        <w:t xml:space="preserve"> za zadavanje koraka</w:t>
      </w:r>
      <w:r>
        <w:t xml:space="preserve"> modelu</w:t>
      </w:r>
      <w:r w:rsidRPr="00BE1768">
        <w:t>.</w:t>
      </w:r>
      <w:r>
        <w:t xml:space="preserve"> Kada se aplikacija startuje nalazi se modu za definisanje koraka.</w:t>
      </w:r>
    </w:p>
    <w:p w14:paraId="46647BD2" w14:textId="77777777" w:rsidR="006E45B6" w:rsidRDefault="006E45B6" w:rsidP="00C477C5"/>
    <w:p w14:paraId="0F4E103F" w14:textId="77777777" w:rsidR="006E45B6" w:rsidRPr="00C477C5" w:rsidRDefault="006E45B6" w:rsidP="00C477C5"/>
    <w:p w14:paraId="4BB9E8C9" w14:textId="164ADA11" w:rsidR="00000408" w:rsidRPr="00C72D21" w:rsidRDefault="00000408" w:rsidP="001E6E18">
      <w:pPr>
        <w:pStyle w:val="Code"/>
      </w:pPr>
      <w:r>
        <w:br w:type="page"/>
      </w:r>
    </w:p>
    <w:p w14:paraId="207C050E" w14:textId="099FD658" w:rsidR="00000408" w:rsidRDefault="00593698" w:rsidP="00593698">
      <w:pPr>
        <w:pStyle w:val="Heading1"/>
      </w:pPr>
      <w:bookmarkStart w:id="40" w:name="_Toc146223278"/>
      <w:r>
        <w:lastRenderedPageBreak/>
        <w:t xml:space="preserve">7. </w:t>
      </w:r>
      <w:r w:rsidRPr="00593698">
        <w:t>Ograni</w:t>
      </w:r>
      <w:r w:rsidR="007C29A6">
        <w:t>č</w:t>
      </w:r>
      <w:r w:rsidRPr="00593698">
        <w:t>enja i unapre</w:t>
      </w:r>
      <w:r w:rsidR="007C29A6">
        <w:t>đ</w:t>
      </w:r>
      <w:r w:rsidRPr="00593698">
        <w:t>enja</w:t>
      </w:r>
      <w:bookmarkEnd w:id="40"/>
    </w:p>
    <w:p w14:paraId="53EEB4A0" w14:textId="77777777" w:rsidR="00000408" w:rsidRDefault="00000408">
      <w:pPr>
        <w:spacing w:line="240" w:lineRule="auto"/>
        <w:jc w:val="left"/>
        <w:rPr>
          <w:rFonts w:ascii="Cambria" w:eastAsia="Times New Roman" w:hAnsi="Cambria"/>
          <w:b/>
          <w:bCs/>
          <w:kern w:val="32"/>
          <w:sz w:val="32"/>
          <w:szCs w:val="32"/>
        </w:rPr>
      </w:pPr>
      <w:r>
        <w:br w:type="page"/>
      </w:r>
    </w:p>
    <w:p w14:paraId="50DAB6F6" w14:textId="7567446F" w:rsidR="00000408" w:rsidRDefault="00593698" w:rsidP="00593698">
      <w:pPr>
        <w:pStyle w:val="Heading1"/>
      </w:pPr>
      <w:bookmarkStart w:id="41" w:name="_Toc146223279"/>
      <w:r>
        <w:lastRenderedPageBreak/>
        <w:t>8. Zaključak</w:t>
      </w:r>
      <w:bookmarkEnd w:id="41"/>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42" w:name="_Toc146223280"/>
      <w:r>
        <w:lastRenderedPageBreak/>
        <w:t>9. Literatura</w:t>
      </w:r>
      <w:bookmarkEnd w:id="42"/>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43" w:name="_Toc146223281"/>
      <w:r>
        <w:lastRenderedPageBreak/>
        <w:t>10. Podaci o kandidatu</w:t>
      </w:r>
      <w:bookmarkEnd w:id="43"/>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44" w:name="_Toc282691190"/>
      <w:bookmarkStart w:id="45" w:name="_Toc146223282"/>
      <w:r w:rsidRPr="00643E1A">
        <w:lastRenderedPageBreak/>
        <w:t>Literatura</w:t>
      </w:r>
      <w:bookmarkEnd w:id="44"/>
      <w:bookmarkEnd w:id="45"/>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Knuth, </w:t>
      </w:r>
      <w:r w:rsidR="007D6CBE" w:rsidRPr="00643E1A">
        <w:rPr>
          <w:i/>
        </w:rPr>
        <w:t>The Art Of Computer Programming, Volume 3: Sorting and Searching</w:t>
      </w:r>
      <w:r w:rsidR="007D6CBE" w:rsidRPr="00643E1A">
        <w:t>, Reading: Addison-Wesley, 1998,  pp.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Cheong,  </w:t>
      </w:r>
      <w:r w:rsidRPr="00643E1A">
        <w:t>M.</w:t>
      </w:r>
      <w:r w:rsidR="004F3A8E" w:rsidRPr="00643E1A">
        <w:t xml:space="preserve"> Van Kreveld, </w:t>
      </w:r>
      <w:r w:rsidRPr="00643E1A">
        <w:t>M.</w:t>
      </w:r>
      <w:r w:rsidR="004F3A8E" w:rsidRPr="00643E1A">
        <w:t xml:space="preserve"> Overmars, </w:t>
      </w:r>
      <w:r w:rsidR="004F3A8E" w:rsidRPr="00643E1A">
        <w:rPr>
          <w:i/>
        </w:rPr>
        <w:t>Computational Geometry Algorithms and Applications</w:t>
      </w:r>
      <w:r w:rsidR="004F3A8E" w:rsidRPr="00643E1A">
        <w:t>, Berlin: Springer, 2008, pp. 2-14.</w:t>
      </w:r>
    </w:p>
    <w:p w14:paraId="705C77FA" w14:textId="77777777" w:rsidR="00D63293" w:rsidRPr="00643E1A" w:rsidRDefault="00D63293" w:rsidP="00C92603">
      <w:pPr>
        <w:numPr>
          <w:ilvl w:val="0"/>
          <w:numId w:val="11"/>
        </w:numPr>
      </w:pPr>
      <w:r w:rsidRPr="00643E1A">
        <w:t xml:space="preserve">T. M. Chan, „Optimal Output-Sensitive Convex Hull Algorithms in Two and Three Dimensions“, </w:t>
      </w:r>
      <w:r w:rsidRPr="00643E1A">
        <w:rPr>
          <w:i/>
        </w:rPr>
        <w:t>Dis</w:t>
      </w:r>
      <w:r w:rsidR="00AE3930" w:rsidRPr="00643E1A">
        <w:rPr>
          <w:i/>
        </w:rPr>
        <w:t>crete Comput. Geom.</w:t>
      </w:r>
      <w:r w:rsidR="00AE3930" w:rsidRPr="00643E1A">
        <w:t xml:space="preserve">, vol 16, </w:t>
      </w:r>
      <w:r w:rsidRPr="00643E1A">
        <w:t>pp. 361-368</w:t>
      </w:r>
      <w:r w:rsidR="00AE3930" w:rsidRPr="00643E1A">
        <w:t>, 1996.</w:t>
      </w:r>
    </w:p>
    <w:p w14:paraId="2673B7B8" w14:textId="77777777" w:rsidR="006F4241" w:rsidRPr="00643E1A" w:rsidRDefault="006F4241" w:rsidP="004F3A8E"/>
    <w:p w14:paraId="405BD819" w14:textId="77777777" w:rsidR="004F3A8E" w:rsidRPr="00643E1A" w:rsidRDefault="0080765A" w:rsidP="007D6CBE">
      <w:r w:rsidRPr="00643E1A">
        <w:br w:type="page"/>
      </w:r>
    </w:p>
    <w:p w14:paraId="1E7E1126" w14:textId="77777777" w:rsidR="008E6E6A" w:rsidRPr="00643E1A" w:rsidRDefault="008E6E6A" w:rsidP="00331F4B">
      <w:pPr>
        <w:pStyle w:val="Heading1"/>
      </w:pPr>
      <w:bookmarkStart w:id="46" w:name="_Toc282691191"/>
      <w:bookmarkStart w:id="47" w:name="_Toc146223283"/>
      <w:r w:rsidRPr="00643E1A">
        <w:lastRenderedPageBreak/>
        <w:t>Dodatak A</w:t>
      </w:r>
      <w:bookmarkEnd w:id="46"/>
      <w:bookmarkEnd w:id="47"/>
    </w:p>
    <w:p w14:paraId="65649F04" w14:textId="77777777" w:rsidR="008E6E6A" w:rsidRPr="00643E1A" w:rsidRDefault="008E6E6A" w:rsidP="008E6E6A"/>
    <w:p w14:paraId="7844E0D1" w14:textId="52322A39" w:rsidR="004941F9" w:rsidRPr="00643E1A" w:rsidRDefault="00A921DC" w:rsidP="00FA407C">
      <w:r w:rsidRPr="00643E1A">
        <w:tab/>
      </w:r>
      <w:r w:rsidR="008E6E6A" w:rsidRPr="00643E1A">
        <w:t>Kao što je ranije pomenuto, može biti više dodataka koji se označavaju slovima. Dodaci sadrže dopunski mat</w:t>
      </w:r>
      <w:r w:rsidR="00A56896" w:rsidRPr="00643E1A">
        <w:t>erijal, takav da sa radom čini logičku sredinu, ali se iz već pomenutih razloga ne može uvrstiti direktno u telo rada</w:t>
      </w:r>
      <w:r w:rsidR="008E6E6A" w:rsidRPr="00643E1A">
        <w:t>. D</w:t>
      </w:r>
      <w:r w:rsidR="002C370E" w:rsidRPr="00643E1A">
        <w:t>odaci se često koriste da prikažu</w:t>
      </w:r>
      <w:r w:rsidR="008E6E6A" w:rsidRPr="00643E1A">
        <w:t xml:space="preserve"> veće količine koda i velike slike koje bi bilo nepraktično uvrstiti direktno u rad.</w:t>
      </w:r>
    </w:p>
    <w:p w14:paraId="7219B85B" w14:textId="3801EF3A" w:rsidR="004941F9" w:rsidRPr="00643E1A" w:rsidRDefault="004941F9" w:rsidP="00AD71D8">
      <w:pPr>
        <w:pStyle w:val="Heading1"/>
      </w:pPr>
      <w:r w:rsidRPr="00643E1A">
        <w:br w:type="page"/>
      </w:r>
    </w:p>
    <w:p w14:paraId="5FC26F7F" w14:textId="7213A869" w:rsidR="009836C4" w:rsidRPr="00643E1A" w:rsidRDefault="00402E2A" w:rsidP="00331F4B">
      <w:pPr>
        <w:pStyle w:val="Heading1"/>
      </w:pPr>
      <w:bookmarkStart w:id="48" w:name="_Toc282691194"/>
      <w:bookmarkStart w:id="49" w:name="_Toc146223284"/>
      <w:r w:rsidRPr="00643E1A">
        <w:lastRenderedPageBreak/>
        <w:t>Podaci o kandidatu</w:t>
      </w:r>
      <w:bookmarkEnd w:id="48"/>
      <w:bookmarkEnd w:id="49"/>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xx.xx.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31"/>
      <w:footerReference w:type="default" r:id="rId32"/>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17A16" w14:textId="77777777" w:rsidR="000447D0" w:rsidRPr="00643E1A" w:rsidRDefault="000447D0" w:rsidP="00623A3E">
      <w:pPr>
        <w:spacing w:line="240" w:lineRule="auto"/>
      </w:pPr>
      <w:r w:rsidRPr="00643E1A">
        <w:separator/>
      </w:r>
    </w:p>
  </w:endnote>
  <w:endnote w:type="continuationSeparator" w:id="0">
    <w:p w14:paraId="6BAF4AEE" w14:textId="77777777" w:rsidR="000447D0" w:rsidRPr="00643E1A" w:rsidRDefault="000447D0"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10692991" w:rsidR="00623A3E" w:rsidRPr="00643E1A" w:rsidRDefault="002A10C5" w:rsidP="002A10C5">
    <w:pPr>
      <w:pStyle w:val="Footer"/>
      <w:pBdr>
        <w:top w:val="single" w:sz="4" w:space="1" w:color="auto"/>
      </w:pBdr>
      <w:rPr>
        <w:sz w:val="18"/>
        <w:szCs w:val="18"/>
      </w:rPr>
    </w:pPr>
    <w:r>
      <w:rPr>
        <w:sz w:val="18"/>
        <w:szCs w:val="18"/>
      </w:rPr>
      <w:t>Strahinja Eraković</w:t>
    </w:r>
    <w:r w:rsidR="00623A3E" w:rsidRPr="00643E1A">
      <w:rPr>
        <w:sz w:val="18"/>
        <w:szCs w:val="18"/>
      </w:rPr>
      <w:t xml:space="preserve">, </w:t>
    </w:r>
    <w:r w:rsidR="00845211" w:rsidRPr="00643E1A">
      <w:rPr>
        <w:sz w:val="18"/>
        <w:szCs w:val="18"/>
      </w:rPr>
      <w:t>Završni-bachelor rad</w:t>
    </w:r>
    <w:r w:rsidR="00EE2725" w:rsidRPr="00643E1A">
      <w:rPr>
        <w:sz w:val="18"/>
        <w:szCs w:val="18"/>
      </w:rPr>
      <w:t xml:space="preserve"> – </w:t>
    </w:r>
    <w:r w:rsidRPr="002A10C5">
      <w:rPr>
        <w:sz w:val="18"/>
        <w:szCs w:val="18"/>
      </w:rPr>
      <w:t>Primena inverzne kinematike u kreiranju animacije kretanja 3D model</w:t>
    </w:r>
    <w:r>
      <w:rPr>
        <w:sz w:val="18"/>
        <w:szCs w:val="18"/>
      </w:rPr>
      <w:t>a</w:t>
    </w:r>
    <w:r w:rsidR="00EE2725" w:rsidRPr="00643E1A">
      <w:rPr>
        <w:sz w:val="18"/>
        <w:szCs w:val="18"/>
      </w:rPr>
      <w:tab/>
    </w:r>
    <w:r w:rsidR="00CB4810" w:rsidRPr="00643E1A">
      <w:rPr>
        <w:sz w:val="18"/>
        <w:szCs w:val="18"/>
      </w:rPr>
      <w:tab/>
    </w:r>
    <w:r w:rsidR="00623A3E" w:rsidRPr="00643E1A">
      <w:rPr>
        <w:sz w:val="18"/>
        <w:szCs w:val="18"/>
      </w:rPr>
      <w:fldChar w:fldCharType="begin"/>
    </w:r>
    <w:r w:rsidR="00623A3E" w:rsidRPr="00643E1A">
      <w:rPr>
        <w:sz w:val="18"/>
        <w:szCs w:val="18"/>
      </w:rPr>
      <w:instrText xml:space="preserve"> PAGE  \* roman  \* MERGEFORMAT </w:instrText>
    </w:r>
    <w:r w:rsidR="00623A3E" w:rsidRPr="00643E1A">
      <w:rPr>
        <w:sz w:val="18"/>
        <w:szCs w:val="18"/>
      </w:rPr>
      <w:fldChar w:fldCharType="separate"/>
    </w:r>
    <w:r w:rsidR="001F7153" w:rsidRPr="00643E1A">
      <w:rPr>
        <w:sz w:val="18"/>
        <w:szCs w:val="18"/>
      </w:rPr>
      <w:t>iii</w:t>
    </w:r>
    <w:r w:rsidR="00623A3E"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50FB034B" w:rsidR="00B30D04" w:rsidRPr="00643E1A" w:rsidRDefault="002A10C5" w:rsidP="002F1EE9">
    <w:pPr>
      <w:pStyle w:val="Footer"/>
      <w:pBdr>
        <w:top w:val="single" w:sz="4" w:space="1" w:color="auto"/>
      </w:pBdr>
      <w:rPr>
        <w:sz w:val="18"/>
        <w:szCs w:val="18"/>
      </w:rPr>
    </w:pPr>
    <w:r w:rsidRPr="002A10C5">
      <w:rPr>
        <w:sz w:val="18"/>
        <w:szCs w:val="18"/>
      </w:rPr>
      <w:t>Strahinja Eraković, Završni-bachelor rad – Primena inverzne kinematike u kreiranju animacije kretanja 3D modela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C61A2" w14:textId="77777777" w:rsidR="000447D0" w:rsidRPr="00643E1A" w:rsidRDefault="000447D0" w:rsidP="00623A3E">
      <w:pPr>
        <w:spacing w:line="240" w:lineRule="auto"/>
      </w:pPr>
      <w:r w:rsidRPr="00643E1A">
        <w:separator/>
      </w:r>
    </w:p>
  </w:footnote>
  <w:footnote w:type="continuationSeparator" w:id="0">
    <w:p w14:paraId="1B75DFAF" w14:textId="77777777" w:rsidR="000447D0" w:rsidRPr="00643E1A" w:rsidRDefault="000447D0"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r w:rsidRPr="00643E1A">
            <w:rPr>
              <w:rFonts w:ascii="Arial" w:hAnsi="Arial"/>
              <w:sz w:val="20"/>
            </w:rPr>
            <w:t>Број:</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r w:rsidRPr="00643E1A">
            <w:rPr>
              <w:rFonts w:ascii="Arial" w:hAnsi="Arial"/>
              <w:sz w:val="20"/>
              <w:lang w:val="sr-Latn-RS"/>
            </w:rPr>
            <w:t>Датум:</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084B5569"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Pr="00643E1A">
      <w:rPr>
        <w:smallCaps/>
        <w:sz w:val="18"/>
        <w:szCs w:val="18"/>
      </w:rPr>
      <w:fldChar w:fldCharType="separate"/>
    </w:r>
    <w:r w:rsidR="00151B1B">
      <w:rPr>
        <w:smallCaps/>
        <w:noProof/>
        <w:sz w:val="18"/>
        <w:szCs w:val="18"/>
      </w:rPr>
      <w:t>5. Implementacija</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D37EE"/>
    <w:multiLevelType w:val="multilevel"/>
    <w:tmpl w:val="BC6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4"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6"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8" w15:restartNumberingAfterBreak="0">
    <w:nsid w:val="3B445D14"/>
    <w:multiLevelType w:val="multilevel"/>
    <w:tmpl w:val="0FCE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822AB0"/>
    <w:multiLevelType w:val="multilevel"/>
    <w:tmpl w:val="A8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6288548">
    <w:abstractNumId w:val="1"/>
  </w:num>
  <w:num w:numId="2" w16cid:durableId="1683555497">
    <w:abstractNumId w:val="3"/>
  </w:num>
  <w:num w:numId="3" w16cid:durableId="1793135000">
    <w:abstractNumId w:val="4"/>
  </w:num>
  <w:num w:numId="4" w16cid:durableId="789204462">
    <w:abstractNumId w:val="5"/>
  </w:num>
  <w:num w:numId="5" w16cid:durableId="1461994229">
    <w:abstractNumId w:val="7"/>
  </w:num>
  <w:num w:numId="6" w16cid:durableId="2029140207">
    <w:abstractNumId w:val="6"/>
  </w:num>
  <w:num w:numId="7" w16cid:durableId="1786537857">
    <w:abstractNumId w:val="10"/>
  </w:num>
  <w:num w:numId="8" w16cid:durableId="325286430">
    <w:abstractNumId w:val="0"/>
  </w:num>
  <w:num w:numId="9" w16cid:durableId="380642348">
    <w:abstractNumId w:val="14"/>
  </w:num>
  <w:num w:numId="10" w16cid:durableId="1871019876">
    <w:abstractNumId w:val="16"/>
  </w:num>
  <w:num w:numId="11" w16cid:durableId="1910309743">
    <w:abstractNumId w:val="9"/>
  </w:num>
  <w:num w:numId="12" w16cid:durableId="1465000912">
    <w:abstractNumId w:val="15"/>
  </w:num>
  <w:num w:numId="13" w16cid:durableId="50308420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2"/>
  </w:num>
  <w:num w:numId="15" w16cid:durableId="1447577048">
    <w:abstractNumId w:val="13"/>
  </w:num>
  <w:num w:numId="16" w16cid:durableId="580220035">
    <w:abstractNumId w:val="11"/>
  </w:num>
  <w:num w:numId="17" w16cid:durableId="945389288">
    <w:abstractNumId w:val="17"/>
  </w:num>
  <w:num w:numId="18" w16cid:durableId="849489333">
    <w:abstractNumId w:val="8"/>
  </w:num>
  <w:num w:numId="19" w16cid:durableId="258564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17FB5"/>
    <w:rsid w:val="00026C7F"/>
    <w:rsid w:val="00034608"/>
    <w:rsid w:val="0004150E"/>
    <w:rsid w:val="000447D0"/>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1B1B"/>
    <w:rsid w:val="001571E0"/>
    <w:rsid w:val="00160FB7"/>
    <w:rsid w:val="001618E8"/>
    <w:rsid w:val="0019374C"/>
    <w:rsid w:val="001A33F0"/>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E6E18"/>
    <w:rsid w:val="001F069E"/>
    <w:rsid w:val="001F57AB"/>
    <w:rsid w:val="001F7153"/>
    <w:rsid w:val="00201168"/>
    <w:rsid w:val="00201298"/>
    <w:rsid w:val="00210334"/>
    <w:rsid w:val="00212FE3"/>
    <w:rsid w:val="00213568"/>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10C5"/>
    <w:rsid w:val="002A69CA"/>
    <w:rsid w:val="002A7D79"/>
    <w:rsid w:val="002B29E9"/>
    <w:rsid w:val="002B32D3"/>
    <w:rsid w:val="002B5CEB"/>
    <w:rsid w:val="002B77EA"/>
    <w:rsid w:val="002C370E"/>
    <w:rsid w:val="002C3AEC"/>
    <w:rsid w:val="002C3C8D"/>
    <w:rsid w:val="002D3860"/>
    <w:rsid w:val="002D3ABF"/>
    <w:rsid w:val="002D50BF"/>
    <w:rsid w:val="002D6F50"/>
    <w:rsid w:val="002E120C"/>
    <w:rsid w:val="002E3FD1"/>
    <w:rsid w:val="002E76C8"/>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B6454"/>
    <w:rsid w:val="004C22DC"/>
    <w:rsid w:val="004D442C"/>
    <w:rsid w:val="004D4E81"/>
    <w:rsid w:val="004E0455"/>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53F2"/>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5511"/>
    <w:rsid w:val="005E7595"/>
    <w:rsid w:val="005F0463"/>
    <w:rsid w:val="005F05B0"/>
    <w:rsid w:val="005F174B"/>
    <w:rsid w:val="005F1C39"/>
    <w:rsid w:val="00602C7C"/>
    <w:rsid w:val="00603E08"/>
    <w:rsid w:val="006044E1"/>
    <w:rsid w:val="00623A3E"/>
    <w:rsid w:val="00624D18"/>
    <w:rsid w:val="00626003"/>
    <w:rsid w:val="00630405"/>
    <w:rsid w:val="006304AC"/>
    <w:rsid w:val="00636336"/>
    <w:rsid w:val="006405A4"/>
    <w:rsid w:val="00640D1B"/>
    <w:rsid w:val="006411EC"/>
    <w:rsid w:val="006412A6"/>
    <w:rsid w:val="006426C7"/>
    <w:rsid w:val="006429F8"/>
    <w:rsid w:val="00643E1A"/>
    <w:rsid w:val="006522FE"/>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3EB"/>
    <w:rsid w:val="006E45B6"/>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1F49"/>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3F1B"/>
    <w:rsid w:val="00845211"/>
    <w:rsid w:val="00860095"/>
    <w:rsid w:val="00861BC2"/>
    <w:rsid w:val="008627E1"/>
    <w:rsid w:val="008638AC"/>
    <w:rsid w:val="00863C44"/>
    <w:rsid w:val="00865520"/>
    <w:rsid w:val="0087333B"/>
    <w:rsid w:val="00874DAA"/>
    <w:rsid w:val="0088240F"/>
    <w:rsid w:val="00885755"/>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196F"/>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618B2"/>
    <w:rsid w:val="00B661BC"/>
    <w:rsid w:val="00B70C60"/>
    <w:rsid w:val="00B71323"/>
    <w:rsid w:val="00B73FBA"/>
    <w:rsid w:val="00B7506B"/>
    <w:rsid w:val="00B8668F"/>
    <w:rsid w:val="00B906E7"/>
    <w:rsid w:val="00B94589"/>
    <w:rsid w:val="00B9585F"/>
    <w:rsid w:val="00B95A0B"/>
    <w:rsid w:val="00BA6C5F"/>
    <w:rsid w:val="00BA70B6"/>
    <w:rsid w:val="00BB2C13"/>
    <w:rsid w:val="00BB7AE4"/>
    <w:rsid w:val="00BD2B64"/>
    <w:rsid w:val="00BD4267"/>
    <w:rsid w:val="00BD42E8"/>
    <w:rsid w:val="00BE1768"/>
    <w:rsid w:val="00BE3674"/>
    <w:rsid w:val="00BE4C1E"/>
    <w:rsid w:val="00BF5635"/>
    <w:rsid w:val="00C0142E"/>
    <w:rsid w:val="00C03926"/>
    <w:rsid w:val="00C04E1A"/>
    <w:rsid w:val="00C12B32"/>
    <w:rsid w:val="00C13DA3"/>
    <w:rsid w:val="00C1649B"/>
    <w:rsid w:val="00C23359"/>
    <w:rsid w:val="00C276F3"/>
    <w:rsid w:val="00C36EE1"/>
    <w:rsid w:val="00C43D24"/>
    <w:rsid w:val="00C448A2"/>
    <w:rsid w:val="00C477C5"/>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A7E70"/>
    <w:rsid w:val="00EB13AE"/>
    <w:rsid w:val="00EB343A"/>
    <w:rsid w:val="00EB3E40"/>
    <w:rsid w:val="00EC2439"/>
    <w:rsid w:val="00EC2C4A"/>
    <w:rsid w:val="00EC4B98"/>
    <w:rsid w:val="00EC522B"/>
    <w:rsid w:val="00EC5B20"/>
    <w:rsid w:val="00EC7BD9"/>
    <w:rsid w:val="00ED3326"/>
    <w:rsid w:val="00EE2725"/>
    <w:rsid w:val="00EE37A4"/>
    <w:rsid w:val="00EF3513"/>
    <w:rsid w:val="00EF4C64"/>
    <w:rsid w:val="00EF58B6"/>
    <w:rsid w:val="00EF7948"/>
    <w:rsid w:val="00F05157"/>
    <w:rsid w:val="00F06B84"/>
    <w:rsid w:val="00F12A93"/>
    <w:rsid w:val="00F170BF"/>
    <w:rsid w:val="00F172A2"/>
    <w:rsid w:val="00F227A7"/>
    <w:rsid w:val="00F256BD"/>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86F97"/>
    <w:rsid w:val="00F91683"/>
    <w:rsid w:val="00F942F3"/>
    <w:rsid w:val="00FA407C"/>
    <w:rsid w:val="00FB0F4A"/>
    <w:rsid w:val="00FC3905"/>
    <w:rsid w:val="00FD2143"/>
    <w:rsid w:val="00FD39F9"/>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1E6E18"/>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6242043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419911890">
      <w:bodyDiv w:val="1"/>
      <w:marLeft w:val="0"/>
      <w:marRight w:val="0"/>
      <w:marTop w:val="0"/>
      <w:marBottom w:val="0"/>
      <w:divBdr>
        <w:top w:val="none" w:sz="0" w:space="0" w:color="auto"/>
        <w:left w:val="none" w:sz="0" w:space="0" w:color="auto"/>
        <w:bottom w:val="none" w:sz="0" w:space="0" w:color="auto"/>
        <w:right w:val="none" w:sz="0" w:space="0" w:color="auto"/>
      </w:divBdr>
    </w:div>
    <w:div w:id="458887918">
      <w:bodyDiv w:val="1"/>
      <w:marLeft w:val="0"/>
      <w:marRight w:val="0"/>
      <w:marTop w:val="0"/>
      <w:marBottom w:val="0"/>
      <w:divBdr>
        <w:top w:val="none" w:sz="0" w:space="0" w:color="auto"/>
        <w:left w:val="none" w:sz="0" w:space="0" w:color="auto"/>
        <w:bottom w:val="none" w:sz="0" w:space="0" w:color="auto"/>
        <w:right w:val="none" w:sz="0" w:space="0" w:color="auto"/>
      </w:divBdr>
    </w:div>
    <w:div w:id="531266019">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596909648">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1907370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724716829">
      <w:bodyDiv w:val="1"/>
      <w:marLeft w:val="0"/>
      <w:marRight w:val="0"/>
      <w:marTop w:val="0"/>
      <w:marBottom w:val="0"/>
      <w:divBdr>
        <w:top w:val="none" w:sz="0" w:space="0" w:color="auto"/>
        <w:left w:val="none" w:sz="0" w:space="0" w:color="auto"/>
        <w:bottom w:val="none" w:sz="0" w:space="0" w:color="auto"/>
        <w:right w:val="none" w:sz="0" w:space="0" w:color="auto"/>
      </w:divBdr>
    </w:div>
    <w:div w:id="788627252">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17639213">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1008213547">
      <w:bodyDiv w:val="1"/>
      <w:marLeft w:val="0"/>
      <w:marRight w:val="0"/>
      <w:marTop w:val="0"/>
      <w:marBottom w:val="0"/>
      <w:divBdr>
        <w:top w:val="none" w:sz="0" w:space="0" w:color="auto"/>
        <w:left w:val="none" w:sz="0" w:space="0" w:color="auto"/>
        <w:bottom w:val="none" w:sz="0" w:space="0" w:color="auto"/>
        <w:right w:val="none" w:sz="0" w:space="0" w:color="auto"/>
      </w:divBdr>
    </w:div>
    <w:div w:id="1029988348">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209032821">
      <w:bodyDiv w:val="1"/>
      <w:marLeft w:val="0"/>
      <w:marRight w:val="0"/>
      <w:marTop w:val="0"/>
      <w:marBottom w:val="0"/>
      <w:divBdr>
        <w:top w:val="none" w:sz="0" w:space="0" w:color="auto"/>
        <w:left w:val="none" w:sz="0" w:space="0" w:color="auto"/>
        <w:bottom w:val="none" w:sz="0" w:space="0" w:color="auto"/>
        <w:right w:val="none" w:sz="0" w:space="0" w:color="auto"/>
      </w:divBdr>
    </w:div>
    <w:div w:id="1230269578">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33216913">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502625886">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760640255">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1866400287">
      <w:bodyDiv w:val="1"/>
      <w:marLeft w:val="0"/>
      <w:marRight w:val="0"/>
      <w:marTop w:val="0"/>
      <w:marBottom w:val="0"/>
      <w:divBdr>
        <w:top w:val="none" w:sz="0" w:space="0" w:color="auto"/>
        <w:left w:val="none" w:sz="0" w:space="0" w:color="auto"/>
        <w:bottom w:val="none" w:sz="0" w:space="0" w:color="auto"/>
        <w:right w:val="none" w:sz="0" w:space="0" w:color="auto"/>
      </w:divBdr>
    </w:div>
    <w:div w:id="1974289781">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37</Pages>
  <Words>7756</Words>
  <Characters>44212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51865</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39</cp:revision>
  <cp:lastPrinted>2023-09-21T19:15:00Z</cp:lastPrinted>
  <dcterms:created xsi:type="dcterms:W3CDTF">2023-09-13T23:14:00Z</dcterms:created>
  <dcterms:modified xsi:type="dcterms:W3CDTF">2023-09-22T15:08:00Z</dcterms:modified>
</cp:coreProperties>
</file>