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B82" w:rsidRDefault="00D95449">
      <w:pPr>
        <w:ind w:right="-810"/>
        <w:rPr>
          <w:rFonts w:ascii="Arial" w:eastAsia="Arial" w:hAnsi="Arial" w:cs="Arial"/>
          <w:color w:val="211A48"/>
          <w:sz w:val="20"/>
          <w:szCs w:val="20"/>
        </w:rPr>
      </w:pPr>
      <w:r>
        <w:rPr>
          <w:rFonts w:ascii="Arial" w:eastAsia="Arial" w:hAnsi="Arial" w:cs="Arial"/>
          <w:b/>
          <w:color w:val="211A48"/>
        </w:rPr>
        <w:t>SATRAS DOO, Vidikovački venac 104/v-lok. 14 11090</w:t>
      </w:r>
      <w:r>
        <w:rPr>
          <w:rFonts w:ascii="Arial" w:eastAsia="Arial" w:hAnsi="Arial" w:cs="Arial"/>
          <w:color w:val="211A48"/>
        </w:rPr>
        <w:t xml:space="preserve">                        </w:t>
      </w:r>
      <w:r>
        <w:rPr>
          <w:rFonts w:ascii="Arial" w:eastAsia="Arial" w:hAnsi="Arial" w:cs="Arial"/>
          <w:color w:val="211A48"/>
          <w:sz w:val="20"/>
          <w:szCs w:val="20"/>
        </w:rPr>
        <w:t xml:space="preserve">Beograd, Mome Stanojlovića 7A/17, tel:+381 11 2341-007               e-mail: </w:t>
      </w:r>
      <w:hyperlink r:id="rId5">
        <w:r>
          <w:rPr>
            <w:rFonts w:ascii="Arial" w:eastAsia="Arial" w:hAnsi="Arial" w:cs="Arial"/>
            <w:color w:val="211A48"/>
            <w:sz w:val="20"/>
            <w:szCs w:val="20"/>
            <w:u w:val="single"/>
          </w:rPr>
          <w:t>sаtras@eunet.rs</w:t>
        </w:r>
      </w:hyperlink>
      <w:r>
        <w:rPr>
          <w:rFonts w:ascii="Arial" w:eastAsia="Arial" w:hAnsi="Arial" w:cs="Arial"/>
          <w:color w:val="211A48"/>
          <w:sz w:val="20"/>
          <w:szCs w:val="20"/>
        </w:rPr>
        <w:t xml:space="preserve">    PIB: 100177756    Mat. broj: 17410776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-600074</wp:posOffset>
            </wp:positionH>
            <wp:positionV relativeFrom="paragraph">
              <wp:posOffset>47625</wp:posOffset>
            </wp:positionV>
            <wp:extent cx="3200400" cy="409575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-3263899</wp:posOffset>
                </wp:positionH>
                <wp:positionV relativeFrom="paragraph">
                  <wp:posOffset>533400</wp:posOffset>
                </wp:positionV>
                <wp:extent cx="6915149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888426" y="3780000"/>
                          <a:ext cx="691514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-3263899</wp:posOffset>
                </wp:positionH>
                <wp:positionV relativeFrom="paragraph">
                  <wp:posOffset>533400</wp:posOffset>
                </wp:positionV>
                <wp:extent cx="6915149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514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96B82" w:rsidRDefault="00096B82">
      <w:pPr>
        <w:ind w:right="-810"/>
        <w:rPr>
          <w:rFonts w:ascii="Arial" w:eastAsia="Arial" w:hAnsi="Arial" w:cs="Arial"/>
          <w:color w:val="211A48"/>
          <w:sz w:val="20"/>
          <w:szCs w:val="20"/>
        </w:rPr>
      </w:pPr>
      <w:bookmarkStart w:id="0" w:name="_gjdgxs" w:colFirst="0" w:colLast="0"/>
      <w:bookmarkEnd w:id="0"/>
    </w:p>
    <w:p w:rsidR="00096B82" w:rsidRDefault="00D95449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  <w:sz w:val="18"/>
          <w:szCs w:val="18"/>
        </w:rPr>
      </w:pPr>
      <w:r>
        <w:rPr>
          <w:rFonts w:ascii="Arial" w:eastAsia="Arial" w:hAnsi="Arial" w:cs="Arial"/>
          <w:b/>
          <w:color w:val="211A48"/>
          <w:sz w:val="28"/>
          <w:szCs w:val="28"/>
        </w:rPr>
        <w:t>Račun br. {racun_broj}</w:t>
      </w:r>
      <w:r w:rsidR="00584512">
        <w:rPr>
          <w:rFonts w:ascii="Arial" w:eastAsia="Arial" w:hAnsi="Arial" w:cs="Arial"/>
          <w:b/>
          <w:color w:val="211A48"/>
          <w:sz w:val="24"/>
          <w:szCs w:val="24"/>
        </w:rPr>
        <w:br/>
      </w:r>
      <w:r>
        <w:rPr>
          <w:rFonts w:ascii="Arial" w:eastAsia="Arial" w:hAnsi="Arial" w:cs="Arial"/>
          <w:color w:val="211A48"/>
        </w:rPr>
        <w:t>D</w:t>
      </w:r>
      <w:r w:rsidR="00584512">
        <w:rPr>
          <w:rFonts w:ascii="Arial" w:eastAsia="Arial" w:hAnsi="Arial" w:cs="Arial"/>
          <w:color w:val="211A48"/>
        </w:rPr>
        <w:t>atum izdavanja dokumenta</w:t>
      </w:r>
      <w:r w:rsidR="00B31B35">
        <w:rPr>
          <w:rFonts w:ascii="Arial" w:eastAsia="Arial" w:hAnsi="Arial" w:cs="Arial"/>
          <w:color w:val="211A48"/>
        </w:rPr>
        <w:t>:</w:t>
      </w:r>
      <w:r w:rsidR="00210A55">
        <w:rPr>
          <w:rFonts w:ascii="Arial" w:eastAsia="Arial" w:hAnsi="Arial" w:cs="Arial"/>
          <w:color w:val="211A48"/>
        </w:rPr>
        <w:t xml:space="preserve"> </w:t>
      </w:r>
      <w:r w:rsidR="006D732C">
        <w:rPr>
          <w:rFonts w:ascii="Arial" w:eastAsia="Arial" w:hAnsi="Arial" w:cs="Arial"/>
          <w:color w:val="211A48"/>
        </w:rPr>
        <w:t>{datum_izdavanja}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r>
        <w:rPr>
          <w:rFonts w:ascii="Arial" w:eastAsia="Arial" w:hAnsi="Arial" w:cs="Arial"/>
          <w:color w:val="211A48"/>
        </w:rPr>
        <w:t xml:space="preserve">Valuta placanja: </w:t>
      </w:r>
      <w:r w:rsidR="00385E3E" w:rsidRPr="00923AA0">
        <w:rPr>
          <w:rFonts w:ascii="Arial" w:eastAsia="Arial" w:hAnsi="Arial" w:cs="Arial"/>
          <w:b/>
          <w:color w:val="211A48"/>
        </w:rPr>
        <w:t>{valuta_placanja}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r>
        <w:rPr>
          <w:rFonts w:ascii="Arial" w:eastAsia="Arial" w:hAnsi="Arial" w:cs="Arial"/>
          <w:color w:val="211A48"/>
        </w:rPr>
        <w:t>Datum prometa usluge</w:t>
      </w:r>
      <w:r w:rsidR="009D7F9B">
        <w:rPr>
          <w:rFonts w:ascii="Arial" w:eastAsia="Arial" w:hAnsi="Arial" w:cs="Arial"/>
          <w:color w:val="211A48"/>
        </w:rPr>
        <w:t xml:space="preserve">: </w:t>
      </w:r>
      <w:r w:rsidR="009D7F9B" w:rsidRPr="00954DD1">
        <w:rPr>
          <w:rFonts w:ascii="Arial" w:eastAsia="Arial" w:hAnsi="Arial" w:cs="Arial"/>
          <w:color w:val="211A48"/>
          <w:szCs w:val="72"/>
        </w:rPr>
        <w:t>{datum_prometa}</w:t>
      </w:r>
      <w:r w:rsidR="009D7F9B" w:rsidRPr="00954DD1">
        <w:rPr>
          <w:rFonts w:ascii="Arial" w:eastAsia="Arial" w:hAnsi="Arial" w:cs="Arial"/>
          <w:color w:val="211A48"/>
          <w:sz w:val="4"/>
        </w:rPr>
        <w:br/>
      </w:r>
      <w:r>
        <w:rPr>
          <w:rFonts w:ascii="Arial" w:eastAsia="Arial" w:hAnsi="Arial" w:cs="Arial"/>
          <w:color w:val="211A48"/>
        </w:rPr>
        <w:t>Mesto prometa: {mesto_prometa}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r>
        <w:rPr>
          <w:rFonts w:ascii="Arial" w:eastAsia="Arial" w:hAnsi="Arial" w:cs="Arial"/>
          <w:color w:val="211A48"/>
        </w:rPr>
        <w:t>Mesto izdavanja dokumenta: {mesto_izdavanja_racuna}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r>
        <w:rPr>
          <w:rFonts w:ascii="Arial" w:eastAsia="Arial" w:hAnsi="Arial" w:cs="Arial"/>
          <w:color w:val="211A48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2946400</wp:posOffset>
                </wp:positionH>
                <wp:positionV relativeFrom="paragraph">
                  <wp:posOffset>0</wp:posOffset>
                </wp:positionV>
                <wp:extent cx="3447415" cy="141505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7055" y="3226163"/>
                          <a:ext cx="3438000" cy="12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11A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96B82" w:rsidRDefault="00D9544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11A48"/>
                              </w:rPr>
                              <w:t>{ime_nalogodavca}</w:t>
                            </w:r>
                          </w:p>
                          <w:p w:rsidR="00096B82" w:rsidRDefault="00096B8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096B82" w:rsidRDefault="00D9544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{mesto_nalogodavca}</w:t>
                            </w:r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br/>
                              <w:t>PAK: {pak}</w:t>
                            </w:r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br/>
                              <w:t>PIB: {pib_nalogodavca}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232pt;margin-top:0;width:271.45pt;height:111.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" fillcolor="white [3201]" strokecolor="#211a48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096B82" w:rsidRDefault="00D95449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211A48"/>
                        </w:rPr>
                        <w:t>{ime_nalogodavca}</w:t>
                      </w:r>
                    </w:p>
                    <w:p w:rsidR="00096B82" w:rsidRDefault="00096B82">
                      <w:pPr>
                        <w:spacing w:line="275" w:lineRule="auto"/>
                        <w:textDirection w:val="btLr"/>
                      </w:pPr>
                    </w:p>
                    <w:p w:rsidR="00096B82" w:rsidRDefault="00D95449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11A48"/>
                        </w:rPr>
                        <w:t>{mesto_nalogodavca}</w:t>
                      </w:r>
                      <w:r>
                        <w:rPr>
                          <w:rFonts w:ascii="Arial" w:eastAsia="Arial" w:hAnsi="Arial" w:cs="Arial"/>
                          <w:color w:val="211A48"/>
                        </w:rPr>
                        <w:br/>
                        <w:t>PAK: {pak}</w:t>
                      </w:r>
                      <w:r>
                        <w:rPr>
                          <w:rFonts w:ascii="Arial" w:eastAsia="Arial" w:hAnsi="Arial" w:cs="Arial"/>
                          <w:color w:val="211A48"/>
                        </w:rPr>
                        <w:br/>
                        <w:t>PIB: {pib_nalogodavca}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"/>
        <w:tblW w:w="10998" w:type="dxa"/>
        <w:tblInd w:w="-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8"/>
        <w:gridCol w:w="1980"/>
        <w:gridCol w:w="1710"/>
      </w:tblGrid>
      <w:tr w:rsidR="00096B82">
        <w:trPr>
          <w:trHeight w:val="440"/>
        </w:trPr>
        <w:tc>
          <w:tcPr>
            <w:tcW w:w="7308" w:type="dxa"/>
            <w:tcBorders>
              <w:right w:val="nil"/>
            </w:tcBorders>
            <w:shd w:val="clear" w:color="auto" w:fill="A6A6A6"/>
            <w:vAlign w:val="center"/>
          </w:tcPr>
          <w:p w:rsidR="00096B82" w:rsidRDefault="00D95449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 Opis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6A6A6"/>
          </w:tcPr>
          <w:p w:rsidR="00096B82" w:rsidRDefault="00D95449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Rabat        PDV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 xml:space="preserve">         %              %</w:t>
            </w:r>
          </w:p>
        </w:tc>
        <w:tc>
          <w:tcPr>
            <w:tcW w:w="1710" w:type="dxa"/>
            <w:tcBorders>
              <w:left w:val="nil"/>
            </w:tcBorders>
            <w:shd w:val="clear" w:color="auto" w:fill="A6A6A6"/>
            <w:vAlign w:val="center"/>
          </w:tcPr>
          <w:p w:rsidR="00096B82" w:rsidRDefault="00D95449">
            <w:pPr>
              <w:tabs>
                <w:tab w:val="left" w:pos="3405"/>
              </w:tabs>
              <w:ind w:right="-81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Iznos</w:t>
            </w:r>
          </w:p>
        </w:tc>
      </w:tr>
    </w:tbl>
    <w:p w:rsidR="00096B82" w:rsidRDefault="00D95449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  <w:sz w:val="20"/>
          <w:szCs w:val="20"/>
        </w:rPr>
      </w:pPr>
      <w:r>
        <w:rPr>
          <w:rFonts w:ascii="Arial" w:eastAsia="Arial" w:hAnsi="Arial" w:cs="Arial"/>
          <w:b/>
          <w:color w:val="211A48"/>
        </w:rPr>
        <w:br/>
        <w:t>Medjunarodni transport</w:t>
      </w:r>
      <w:r>
        <w:rPr>
          <w:rFonts w:ascii="Arial" w:eastAsia="Arial" w:hAnsi="Arial" w:cs="Arial"/>
          <w:b/>
          <w:color w:val="211A48"/>
        </w:rPr>
        <w:br/>
      </w:r>
      <w:r>
        <w:rPr>
          <w:rFonts w:ascii="Arial" w:eastAsia="Arial" w:hAnsi="Arial" w:cs="Arial"/>
          <w:color w:val="211A48"/>
          <w:sz w:val="20"/>
          <w:szCs w:val="20"/>
        </w:rPr>
        <w:t>Broj naloga: {broj_naloga1}</w:t>
      </w:r>
      <w:r>
        <w:rPr>
          <w:rFonts w:ascii="Arial" w:eastAsia="Arial" w:hAnsi="Arial" w:cs="Arial"/>
          <w:color w:val="211A48"/>
          <w:sz w:val="20"/>
          <w:szCs w:val="20"/>
        </w:rPr>
        <w:br/>
        <w:t>{od1} - {do1}</w:t>
      </w:r>
      <w:r>
        <w:rPr>
          <w:rFonts w:ascii="Arial" w:eastAsia="Arial" w:hAnsi="Arial" w:cs="Arial"/>
          <w:color w:val="211A48"/>
          <w:sz w:val="20"/>
          <w:szCs w:val="20"/>
        </w:rPr>
        <w:br/>
        <w:t>Posiljalac / mesto utovara: {mesto_utovara1}</w:t>
      </w:r>
      <w:r>
        <w:rPr>
          <w:rFonts w:ascii="Arial" w:eastAsia="Arial" w:hAnsi="Arial" w:cs="Arial"/>
          <w:color w:val="211A48"/>
          <w:sz w:val="20"/>
          <w:szCs w:val="20"/>
        </w:rPr>
        <w:br/>
        <w:t>Uvoznik / primalac robe: {mesto_</w:t>
      </w:r>
      <w:r w:rsidR="006A2744">
        <w:rPr>
          <w:rFonts w:ascii="Arial" w:eastAsia="Arial" w:hAnsi="Arial" w:cs="Arial"/>
          <w:color w:val="211A48"/>
          <w:sz w:val="20"/>
          <w:szCs w:val="20"/>
        </w:rPr>
        <w:t>istovara1</w:t>
      </w:r>
      <w:r>
        <w:rPr>
          <w:rFonts w:ascii="Arial" w:eastAsia="Arial" w:hAnsi="Arial" w:cs="Arial"/>
          <w:color w:val="211A48"/>
          <w:sz w:val="20"/>
          <w:szCs w:val="20"/>
        </w:rPr>
        <w:t>}</w:t>
      </w:r>
      <w:r>
        <w:rPr>
          <w:rFonts w:ascii="Arial" w:eastAsia="Arial" w:hAnsi="Arial" w:cs="Arial"/>
          <w:color w:val="211A48"/>
          <w:sz w:val="20"/>
          <w:szCs w:val="20"/>
        </w:rPr>
        <w:br/>
        <w:t xml:space="preserve">CMR: {cmr1};  Vrsta robe: prema komercijalnoj fakturi;  </w:t>
      </w:r>
      <w:r w:rsidR="00DA507E">
        <w:rPr>
          <w:rFonts w:ascii="Arial" w:eastAsia="Arial" w:hAnsi="Arial" w:cs="Arial"/>
          <w:color w:val="211A48"/>
          <w:sz w:val="20"/>
          <w:szCs w:val="20"/>
        </w:rPr>
        <w:t>Tezina</w:t>
      </w:r>
      <w:bookmarkStart w:id="1" w:name="_GoBack"/>
      <w:bookmarkEnd w:id="1"/>
      <w:r>
        <w:rPr>
          <w:rFonts w:ascii="Arial" w:eastAsia="Arial" w:hAnsi="Arial" w:cs="Arial"/>
          <w:color w:val="211A48"/>
          <w:sz w:val="20"/>
          <w:szCs w:val="20"/>
        </w:rPr>
        <w:t>: {tezina1}</w:t>
      </w:r>
      <w:r>
        <w:rPr>
          <w:rFonts w:ascii="Arial" w:eastAsia="Arial" w:hAnsi="Arial" w:cs="Arial"/>
          <w:color w:val="211A48"/>
          <w:sz w:val="20"/>
          <w:szCs w:val="20"/>
        </w:rPr>
        <w:br/>
        <w:t>Automezzo: {tegljac} / {prikolica}</w:t>
      </w:r>
      <w:r w:rsidR="00DA507E">
        <w:pict>
          <v:rect id="_x0000_i1025" style="width:0;height:1.5pt" o:hralign="center" o:hrstd="t" o:hr="t" fillcolor="#a0a0a0" stroked="f"/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4724400</wp:posOffset>
                </wp:positionH>
                <wp:positionV relativeFrom="paragraph">
                  <wp:posOffset>101600</wp:posOffset>
                </wp:positionV>
                <wp:extent cx="1743075" cy="369456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9225" y="3646650"/>
                          <a:ext cx="1733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96B82" w:rsidRDefault="00D95449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z w:val="20"/>
                              </w:rPr>
                              <w:t>{iznos1}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left:0;text-align:left;margin-left:372pt;margin-top:8pt;width:137.25pt;height:29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096B82" w:rsidRDefault="00D95449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sz w:val="20"/>
                        </w:rPr>
                        <w:t>{iznos1}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0"/>
        <w:tblW w:w="5208" w:type="dxa"/>
        <w:tblInd w:w="4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0"/>
        <w:gridCol w:w="450"/>
        <w:gridCol w:w="1518"/>
      </w:tblGrid>
      <w:tr w:rsidR="00096B82">
        <w:trPr>
          <w:trHeight w:val="360"/>
        </w:trPr>
        <w:tc>
          <w:tcPr>
            <w:tcW w:w="3240" w:type="dxa"/>
            <w:tcBorders>
              <w:bottom w:val="nil"/>
              <w:right w:val="nil"/>
            </w:tcBorders>
            <w:shd w:val="clear" w:color="auto" w:fill="A6A6A6"/>
            <w:vAlign w:val="center"/>
          </w:tcPr>
          <w:p w:rsidR="00096B82" w:rsidRDefault="00D95449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b/>
                <w:color w:val="211A48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Za placanje</w:t>
            </w:r>
          </w:p>
        </w:tc>
        <w:tc>
          <w:tcPr>
            <w:tcW w:w="1968" w:type="dxa"/>
            <w:gridSpan w:val="2"/>
            <w:tcBorders>
              <w:left w:val="nil"/>
              <w:bottom w:val="nil"/>
            </w:tcBorders>
            <w:shd w:val="clear" w:color="auto" w:fill="A6A6A6"/>
            <w:vAlign w:val="center"/>
          </w:tcPr>
          <w:p w:rsidR="00096B82" w:rsidRDefault="00D95449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b/>
                <w:color w:val="211A48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{iznos}</w:t>
            </w:r>
          </w:p>
        </w:tc>
      </w:tr>
      <w:tr w:rsidR="00096B82">
        <w:trPr>
          <w:trHeight w:val="360"/>
        </w:trPr>
        <w:tc>
          <w:tcPr>
            <w:tcW w:w="3690" w:type="dxa"/>
            <w:gridSpan w:val="2"/>
            <w:tcBorders>
              <w:top w:val="nil"/>
              <w:bottom w:val="nil"/>
              <w:right w:val="nil"/>
            </w:tcBorders>
            <w:shd w:val="clear" w:color="auto" w:fill="A6A6A6"/>
            <w:vAlign w:val="center"/>
          </w:tcPr>
          <w:p w:rsidR="00096B82" w:rsidRDefault="00D95449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Iznos(EUR)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</w:tcBorders>
            <w:shd w:val="clear" w:color="auto" w:fill="A6A6A6"/>
            <w:vAlign w:val="center"/>
          </w:tcPr>
          <w:p w:rsidR="00096B82" w:rsidRDefault="00D95449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{iznosEUR}</w:t>
            </w:r>
          </w:p>
        </w:tc>
      </w:tr>
      <w:tr w:rsidR="00096B82">
        <w:trPr>
          <w:trHeight w:val="360"/>
        </w:trPr>
        <w:tc>
          <w:tcPr>
            <w:tcW w:w="3690" w:type="dxa"/>
            <w:gridSpan w:val="2"/>
            <w:tcBorders>
              <w:top w:val="nil"/>
              <w:right w:val="nil"/>
            </w:tcBorders>
            <w:shd w:val="clear" w:color="auto" w:fill="A6A6A6"/>
            <w:vAlign w:val="center"/>
          </w:tcPr>
          <w:p w:rsidR="00096B82" w:rsidRDefault="00D95449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Kurs</w:t>
            </w:r>
          </w:p>
        </w:tc>
        <w:tc>
          <w:tcPr>
            <w:tcW w:w="1518" w:type="dxa"/>
            <w:tcBorders>
              <w:top w:val="nil"/>
              <w:left w:val="nil"/>
            </w:tcBorders>
            <w:shd w:val="clear" w:color="auto" w:fill="A6A6A6"/>
            <w:vAlign w:val="center"/>
          </w:tcPr>
          <w:p w:rsidR="00096B82" w:rsidRDefault="00D95449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{kursEUR}</w:t>
            </w:r>
          </w:p>
        </w:tc>
      </w:tr>
    </w:tbl>
    <w:p w:rsidR="00096B82" w:rsidRDefault="00D95449">
      <w:pPr>
        <w:tabs>
          <w:tab w:val="left" w:pos="3405"/>
        </w:tabs>
        <w:ind w:left="-810" w:right="-810"/>
        <w:jc w:val="right"/>
        <w:rPr>
          <w:rFonts w:ascii="Arial" w:eastAsia="Arial" w:hAnsi="Arial" w:cs="Arial"/>
          <w:color w:val="211A48"/>
        </w:rPr>
      </w:pPr>
      <w:r>
        <w:rPr>
          <w:rFonts w:ascii="Arial" w:eastAsia="Arial" w:hAnsi="Arial" w:cs="Arial"/>
          <w:color w:val="211A48"/>
          <w:sz w:val="20"/>
          <w:szCs w:val="20"/>
        </w:rPr>
        <w:br/>
      </w:r>
      <w:r>
        <w:rPr>
          <w:rFonts w:ascii="Arial" w:eastAsia="Arial" w:hAnsi="Arial" w:cs="Arial"/>
          <w:i/>
          <w:color w:val="211A48"/>
        </w:rPr>
        <w:t>Slovima: {slovima iznos}</w:t>
      </w:r>
      <w:r>
        <w:rPr>
          <w:rFonts w:ascii="Arial" w:eastAsia="Arial" w:hAnsi="Arial" w:cs="Arial"/>
          <w:color w:val="211A48"/>
        </w:rPr>
        <w:t xml:space="preserve"> </w:t>
      </w:r>
      <w:r w:rsidR="00DA507E">
        <w:pict>
          <v:rect id="_x0000_i1026" style="width:0;height:1.5pt" o:hralign="center" o:hrstd="t" o:hr="t" fillcolor="#a0a0a0" stroked="f"/>
        </w:pict>
      </w:r>
    </w:p>
    <w:p w:rsidR="00096B82" w:rsidRDefault="00D95449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</w:rPr>
      </w:pPr>
      <w:r>
        <w:rPr>
          <w:rFonts w:ascii="Arial" w:eastAsia="Arial" w:hAnsi="Arial" w:cs="Arial"/>
          <w:color w:val="211A48"/>
          <w:sz w:val="24"/>
          <w:szCs w:val="24"/>
        </w:rPr>
        <w:t>Molimo da navedeni iznos uplatite na nas racun:</w:t>
      </w:r>
      <w:r>
        <w:rPr>
          <w:rFonts w:ascii="Arial" w:eastAsia="Arial" w:hAnsi="Arial" w:cs="Arial"/>
          <w:color w:val="211A48"/>
          <w:sz w:val="24"/>
          <w:szCs w:val="24"/>
        </w:rPr>
        <w:br/>
      </w:r>
      <w:r>
        <w:rPr>
          <w:rFonts w:ascii="Arial" w:eastAsia="Arial" w:hAnsi="Arial" w:cs="Arial"/>
          <w:b/>
          <w:color w:val="211A48"/>
          <w:sz w:val="24"/>
          <w:szCs w:val="24"/>
        </w:rPr>
        <w:t xml:space="preserve">155-27299-78 </w:t>
      </w:r>
      <w:r>
        <w:rPr>
          <w:rFonts w:ascii="Arial" w:eastAsia="Arial" w:hAnsi="Arial" w:cs="Arial"/>
          <w:color w:val="211A48"/>
          <w:sz w:val="24"/>
          <w:szCs w:val="24"/>
        </w:rPr>
        <w:t xml:space="preserve">Halkbank a.d Beograd ili </w:t>
      </w:r>
      <w:r>
        <w:rPr>
          <w:rFonts w:ascii="Arial" w:eastAsia="Arial" w:hAnsi="Arial" w:cs="Arial"/>
          <w:b/>
          <w:color w:val="211A48"/>
          <w:sz w:val="24"/>
          <w:szCs w:val="24"/>
        </w:rPr>
        <w:t xml:space="preserve">310-206934-17 </w:t>
      </w:r>
      <w:r>
        <w:rPr>
          <w:rFonts w:ascii="Arial" w:eastAsia="Arial" w:hAnsi="Arial" w:cs="Arial"/>
          <w:color w:val="211A48"/>
          <w:sz w:val="24"/>
          <w:szCs w:val="24"/>
        </w:rPr>
        <w:t>NLB Banka a.d Beograd,</w:t>
      </w:r>
      <w:r>
        <w:rPr>
          <w:rFonts w:ascii="Arial" w:eastAsia="Arial" w:hAnsi="Arial" w:cs="Arial"/>
          <w:color w:val="211A48"/>
          <w:sz w:val="24"/>
          <w:szCs w:val="24"/>
        </w:rPr>
        <w:br/>
        <w:t>u dogovorenom roku. Prilikom uplate pozovite se na broj racuna.</w:t>
      </w:r>
    </w:p>
    <w:p w:rsidR="00096B82" w:rsidRDefault="00D95449">
      <w:pPr>
        <w:tabs>
          <w:tab w:val="left" w:pos="3405"/>
        </w:tabs>
        <w:ind w:left="-810" w:right="-810"/>
        <w:rPr>
          <w:rFonts w:ascii="Arial" w:eastAsia="Arial" w:hAnsi="Arial" w:cs="Arial"/>
          <w:b/>
          <w:color w:val="211A48"/>
        </w:rPr>
      </w:pPr>
      <w:r>
        <w:rPr>
          <w:rFonts w:ascii="Arial" w:eastAsia="Arial" w:hAnsi="Arial" w:cs="Arial"/>
          <w:color w:val="211A48"/>
        </w:rPr>
        <w:t>Napomena o poreskom oslobodjenju:</w:t>
      </w:r>
      <w:r>
        <w:rPr>
          <w:rFonts w:ascii="Arial" w:eastAsia="Arial" w:hAnsi="Arial" w:cs="Arial"/>
          <w:color w:val="211A48"/>
        </w:rPr>
        <w:br/>
      </w:r>
      <w:r>
        <w:rPr>
          <w:rFonts w:ascii="Arial" w:eastAsia="Arial" w:hAnsi="Arial" w:cs="Arial"/>
          <w:b/>
          <w:color w:val="211A48"/>
        </w:rPr>
        <w:t>Oslobodjeno placanja PDV-a, na osnovu Clana 24, Stav 1, Tacka 8, Zakona o PDV-u</w:t>
      </w:r>
    </w:p>
    <w:p w:rsidR="00096B82" w:rsidRDefault="00D95449">
      <w:pPr>
        <w:tabs>
          <w:tab w:val="left" w:pos="7215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sectPr w:rsidR="00096B82">
      <w:pgSz w:w="12240" w:h="15840"/>
      <w:pgMar w:top="36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096B82"/>
    <w:rsid w:val="00052F65"/>
    <w:rsid w:val="00057FFD"/>
    <w:rsid w:val="00093594"/>
    <w:rsid w:val="00096B82"/>
    <w:rsid w:val="000A4A70"/>
    <w:rsid w:val="00210A55"/>
    <w:rsid w:val="003405D2"/>
    <w:rsid w:val="00385E3E"/>
    <w:rsid w:val="004D0590"/>
    <w:rsid w:val="00584512"/>
    <w:rsid w:val="0068614E"/>
    <w:rsid w:val="00692DB7"/>
    <w:rsid w:val="006A2744"/>
    <w:rsid w:val="006D732C"/>
    <w:rsid w:val="007D60D7"/>
    <w:rsid w:val="008748D0"/>
    <w:rsid w:val="00923AA0"/>
    <w:rsid w:val="00954DD1"/>
    <w:rsid w:val="009D7F9B"/>
    <w:rsid w:val="00B31B35"/>
    <w:rsid w:val="00B34114"/>
    <w:rsid w:val="00B8438B"/>
    <w:rsid w:val="00D7347A"/>
    <w:rsid w:val="00D95449"/>
    <w:rsid w:val="00DA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about:bla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stralz</cp:lastModifiedBy>
  <cp:revision>24</cp:revision>
  <dcterms:created xsi:type="dcterms:W3CDTF">2018-02-22T21:17:00Z</dcterms:created>
  <dcterms:modified xsi:type="dcterms:W3CDTF">2018-03-01T19:28:00Z</dcterms:modified>
</cp:coreProperties>
</file>