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Quote"/>
        <w:jc w:val="center"/>
        <w:rPr>
          <w:rStyle w:val="SubtleReference"/>
          <w:rFonts w:ascii="Consolas" w:hAnsi="Consolas"/>
          <w:i w:val="false"/>
          <w:i w:val="false"/>
          <w:color w:val="auto"/>
          <w:sz w:val="36"/>
          <w:u w:val="none"/>
        </w:rPr>
      </w:pPr>
      <w:r>
        <w:rPr>
          <w:rStyle w:val="SubtleReference"/>
          <w:rFonts w:ascii="Consolas" w:hAnsi="Consolas"/>
          <w:i w:val="false"/>
          <w:color w:val="auto"/>
          <w:sz w:val="36"/>
          <w:u w:val="none"/>
        </w:rPr>
        <w:t>Тестовое задание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Необходимо развернуть локально </w:t>
      </w:r>
      <w:r>
        <w:rPr>
          <w:lang w:val="en-US"/>
        </w:rPr>
        <w:t>M</w:t>
      </w:r>
      <w:r>
        <w:rPr>
          <w:lang w:val="en-US"/>
        </w:rPr>
        <w:t>Y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 и создать базу данных </w:t>
      </w:r>
      <w:r>
        <w:rPr>
          <w:highlight w:val="lightGray"/>
          <w:lang w:val="en-US"/>
        </w:rPr>
        <w:t>TEST</w:t>
      </w:r>
      <w:r>
        <w:rPr/>
        <w:t xml:space="preserve">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логин: </w:t>
      </w:r>
      <w:r>
        <w:rPr>
          <w:lang w:val="en-US"/>
        </w:rPr>
        <w:t>kursUser</w:t>
      </w:r>
      <w:r>
        <w:rPr/>
        <w:t xml:space="preserve">  пароль: </w:t>
      </w:r>
      <w:r>
        <w:rPr>
          <w:lang w:val="en-US"/>
        </w:rPr>
        <w:t>kursPswd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создать таблицу </w:t>
      </w:r>
      <w:r>
        <w:rPr>
          <w:highlight w:val="lightGray"/>
          <w:lang w:val="en-US"/>
        </w:rPr>
        <w:t>R</w:t>
      </w:r>
      <w:r>
        <w:rPr>
          <w:highlight w:val="lightGray"/>
        </w:rPr>
        <w:t>_</w:t>
      </w:r>
      <w:r>
        <w:rPr>
          <w:highlight w:val="lightGray"/>
          <w:lang w:val="en-US"/>
        </w:rPr>
        <w:t>CURRENCY</w:t>
      </w:r>
      <w:r>
        <w:rPr/>
        <w:t xml:space="preserve"> (структура таблицы описана ниже)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Необходимо создать </w:t>
      </w:r>
      <w:r>
        <w:rPr>
          <w:lang w:val="en-US"/>
        </w:rPr>
        <w:t>web</w:t>
      </w:r>
      <w:r>
        <w:rPr/>
        <w:t xml:space="preserve"> сервис </w:t>
      </w:r>
      <w:r>
        <w:rPr>
          <w:lang w:val="en-US"/>
        </w:rPr>
        <w:t>Golang</w:t>
      </w:r>
      <w:r>
        <w:rPr/>
        <w:t xml:space="preserve"> &amp; </w:t>
      </w:r>
      <w:r>
        <w:rPr>
          <w:lang w:val="en-US"/>
        </w:rPr>
        <w:t>gorilla</w:t>
      </w:r>
      <w:r>
        <w:rPr/>
        <w:t>/</w:t>
      </w:r>
      <w:r>
        <w:rPr>
          <w:lang w:val="en-US"/>
        </w:rPr>
        <w:t>mux</w:t>
      </w:r>
      <w:r>
        <w:rPr/>
        <w:t xml:space="preserve">, который будет по запросу забирать данные из публичного </w:t>
      </w:r>
      <w:r>
        <w:rPr>
          <w:lang w:val="en-US"/>
        </w:rPr>
        <w:t>API</w:t>
      </w:r>
      <w:r>
        <w:rPr/>
        <w:t xml:space="preserve"> национального банка и сохранять данные в локальную базу </w:t>
      </w:r>
      <w:r>
        <w:rPr>
          <w:highlight w:val="lightGray"/>
          <w:lang w:val="en-US"/>
        </w:rPr>
        <w:t>TEST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сервис должен слушать порт, указанный в </w:t>
      </w:r>
      <w:r>
        <w:rPr>
          <w:lang w:val="en-US"/>
        </w:rPr>
        <w:t>config</w:t>
      </w:r>
      <w:r>
        <w:rPr/>
        <w:t>.</w:t>
      </w:r>
      <w:r>
        <w:rPr>
          <w:lang w:val="en-US"/>
        </w:rPr>
        <w:t>json</w:t>
      </w:r>
    </w:p>
    <w:p>
      <w:pPr>
        <w:pStyle w:val="ListParagraph"/>
        <w:numPr>
          <w:ilvl w:val="1"/>
          <w:numId w:val="2"/>
        </w:numPr>
        <w:rPr/>
      </w:pPr>
      <w:r>
        <w:rPr/>
        <w:t>подключение (</w:t>
      </w:r>
      <w:r>
        <w:rPr>
          <w:lang w:val="en-US"/>
        </w:rPr>
        <w:t>Connection</w:t>
      </w:r>
      <w:r>
        <w:rPr/>
        <w:t xml:space="preserve"> </w:t>
      </w:r>
      <w:r>
        <w:rPr>
          <w:lang w:val="en-US"/>
        </w:rPr>
        <w:t>String</w:t>
      </w:r>
      <w:r>
        <w:rPr/>
        <w:t xml:space="preserve">) к </w:t>
      </w:r>
      <w:r>
        <w:rPr>
          <w:lang w:val="en-US"/>
        </w:rPr>
        <w:t>M</w:t>
      </w:r>
      <w:r>
        <w:rPr>
          <w:lang w:val="en-US"/>
        </w:rPr>
        <w:t>Y</w:t>
      </w:r>
      <w:r>
        <w:rPr>
          <w:lang w:val="en-US"/>
        </w:rPr>
        <w:t>SQL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 необходимо хранить в </w:t>
      </w:r>
      <w:r>
        <w:rPr>
          <w:lang w:val="en-US"/>
        </w:rPr>
        <w:t>config</w:t>
      </w:r>
      <w:r>
        <w:rPr/>
        <w:t>.</w:t>
      </w:r>
      <w:r>
        <w:rPr>
          <w:lang w:val="en-US"/>
        </w:rPr>
        <w:t>json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в сервисе должны быть реализованы 2 </w:t>
      </w:r>
      <w:r>
        <w:rPr>
          <w:lang w:val="en-US"/>
        </w:rPr>
        <w:t>GET</w:t>
      </w:r>
      <w:r>
        <w:rPr/>
        <w:t xml:space="preserve"> метода</w:t>
      </w:r>
    </w:p>
    <w:p>
      <w:pPr>
        <w:pStyle w:val="Normal"/>
        <w:ind w:firstLine="360"/>
        <w:rPr>
          <w:rStyle w:val="InternetLink"/>
          <w:color w:val="auto"/>
          <w:u w:val="none"/>
        </w:rPr>
      </w:pPr>
      <w:r>
        <w:rPr>
          <w:b/>
        </w:rPr>
        <w:t>1 метод:</w:t>
      </w:r>
      <w:r>
        <w:rPr/>
        <w:t xml:space="preserve"> </w:t>
      </w:r>
      <w:r>
        <w:rPr>
          <w:lang w:val="en-US"/>
        </w:rPr>
        <w:t>API</w:t>
      </w:r>
      <w:r>
        <w:rPr/>
        <w:t xml:space="preserve"> </w:t>
      </w:r>
      <w:hyperlink r:id="rId2">
        <w:r>
          <w:rPr>
            <w:rStyle w:val="InternetLink"/>
          </w:rPr>
          <w:t>.../</w:t>
        </w:r>
        <w:r>
          <w:rPr>
            <w:rStyle w:val="InternetLink"/>
            <w:lang w:val="en-US"/>
          </w:rPr>
          <w:t>currency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save</w:t>
        </w:r>
        <w:r>
          <w:rPr>
            <w:rStyle w:val="InternetLink"/>
          </w:rPr>
          <w:t>/{</w:t>
        </w:r>
        <w:r>
          <w:rPr>
            <w:rStyle w:val="InternetLink"/>
            <w:lang w:val="en-US"/>
          </w:rPr>
          <w:t>date</w:t>
        </w:r>
        <w:r>
          <w:rPr>
            <w:rStyle w:val="InternetLink"/>
          </w:rPr>
          <w:t>}</w:t>
        </w:r>
      </w:hyperlink>
      <w:r>
        <w:rPr>
          <w:rStyle w:val="InternetLink"/>
        </w:rPr>
        <w:t xml:space="preserve"> </w:t>
      </w:r>
      <w:r>
        <w:rPr>
          <w:rStyle w:val="InternetLink"/>
          <w:color w:val="auto"/>
          <w:u w:val="none"/>
        </w:rPr>
        <w:t>, где {</w:t>
      </w:r>
      <w:r>
        <w:rPr>
          <w:rStyle w:val="InternetLink"/>
          <w:color w:val="auto"/>
          <w:u w:val="none"/>
          <w:lang w:val="en-US"/>
        </w:rPr>
        <w:t>date</w:t>
      </w:r>
      <w:r>
        <w:rPr>
          <w:rStyle w:val="InternetLink"/>
          <w:color w:val="auto"/>
          <w:u w:val="none"/>
        </w:rPr>
        <w:t>} – часть адреса, а не параметр запроса</w:t>
      </w:r>
    </w:p>
    <w:p>
      <w:pPr>
        <w:pStyle w:val="Normal"/>
        <w:ind w:left="360" w:hanging="0"/>
        <w:rPr>
          <w:rStyle w:val="InternetLink"/>
        </w:rPr>
      </w:pPr>
      <w:r>
        <w:rPr>
          <w:rStyle w:val="InternetLink"/>
          <w:color w:val="auto"/>
          <w:u w:val="none"/>
        </w:rPr>
        <w:t xml:space="preserve">параметр </w:t>
      </w:r>
      <w:r>
        <w:rPr>
          <w:rStyle w:val="InternetLink"/>
          <w:color w:val="auto"/>
          <w:highlight w:val="lightGray"/>
          <w:u w:val="none"/>
          <w:lang w:val="en-US"/>
        </w:rPr>
        <w:t>date</w:t>
      </w:r>
      <w:r>
        <w:rPr>
          <w:rStyle w:val="InternetLink"/>
          <w:color w:val="auto"/>
          <w:u w:val="none"/>
        </w:rPr>
        <w:t xml:space="preserve"> необходимо передать в </w:t>
      </w:r>
      <w:r>
        <w:rPr>
          <w:rStyle w:val="InternetLink"/>
          <w:color w:val="auto"/>
          <w:u w:val="none"/>
          <w:lang w:val="en-US"/>
        </w:rPr>
        <w:t>API</w:t>
      </w:r>
      <w:r>
        <w:rPr>
          <w:rStyle w:val="InternetLink"/>
          <w:color w:val="auto"/>
          <w:u w:val="none"/>
        </w:rPr>
        <w:t xml:space="preserve"> нац. банка, пример: </w:t>
      </w:r>
      <w:r>
        <w:rPr/>
        <w:t>https://nationalbank.kz/rss/get_rates.cfm?fdate=15.04.2021</w:t>
      </w:r>
    </w:p>
    <w:p>
      <w:pPr>
        <w:pStyle w:val="NoSpacing"/>
        <w:ind w:firstLine="360"/>
        <w:rPr/>
      </w:pPr>
      <w:r>
        <w:rPr/>
        <w:t xml:space="preserve">Пример структуры </w:t>
      </w:r>
      <w:r>
        <w:rPr>
          <w:lang w:val="en-US"/>
        </w:rPr>
        <w:t>XML</w:t>
      </w:r>
      <w:r>
        <w:rPr/>
        <w:t xml:space="preserve"> с необходимыми полями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>&lt;rates&gt;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>...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>&lt;date&gt;15.03.2019&lt;/date&gt;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/>
      </w:pPr>
      <w:r>
        <w:rPr>
          <w:lang w:val="en-US"/>
        </w:rPr>
        <w:tab/>
      </w:r>
      <w:r>
        <w:rPr/>
        <w:t>&lt;</w:t>
      </w:r>
      <w:r>
        <w:rPr>
          <w:lang w:val="en-US"/>
        </w:rPr>
        <w:t>item</w:t>
      </w:r>
      <w:r>
        <w:rPr/>
        <w:t>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/>
      </w:pPr>
      <w:r>
        <w:rPr/>
        <w:tab/>
        <w:tab/>
        <w:t>&lt;</w:t>
      </w:r>
      <w:r>
        <w:rPr>
          <w:lang w:val="en-US"/>
        </w:rPr>
        <w:t>fullname</w:t>
      </w:r>
      <w:r>
        <w:rPr/>
        <w:t>&gt;АВСТРАЛИЙСКИЙ ДОЛЛАР&lt;/</w:t>
      </w:r>
      <w:r>
        <w:rPr>
          <w:lang w:val="en-US"/>
        </w:rPr>
        <w:t>fullname</w:t>
      </w:r>
      <w:r>
        <w:rPr/>
        <w:t>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/>
        <w:tab/>
        <w:tab/>
      </w:r>
      <w:r>
        <w:rPr>
          <w:lang w:val="en-US"/>
        </w:rPr>
        <w:t>&lt;title&gt;AUD&lt;/title&gt;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ab/>
        <w:t>&lt;description&gt;267.39&lt;/description&gt;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ab/>
        <w:t>...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>&lt;/item&gt;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>&lt;item&gt;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ab/>
        <w:t>&lt;fullname&gt;</w:t>
      </w:r>
      <w:r>
        <w:rPr/>
        <w:t>АЗЕРБАЙДЖАНСКИЙ</w:t>
      </w:r>
      <w:r>
        <w:rPr>
          <w:lang w:val="en-US"/>
        </w:rPr>
        <w:t xml:space="preserve"> </w:t>
      </w:r>
      <w:r>
        <w:rPr/>
        <w:t>МАНАТ</w:t>
      </w:r>
      <w:r>
        <w:rPr>
          <w:lang w:val="en-US"/>
        </w:rPr>
        <w:t>&lt;/fullname&gt;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ab/>
        <w:t>&lt;title&gt;AZN&lt;/title&gt;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>
          <w:lang w:val="en-US"/>
        </w:rPr>
      </w:pPr>
      <w:r>
        <w:rPr>
          <w:lang w:val="en-US"/>
        </w:rPr>
        <w:tab/>
        <w:tab/>
        <w:t>&lt;description&gt;223.27&lt;/description&gt;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/>
      </w:pPr>
      <w:r>
        <w:rPr>
          <w:lang w:val="en-US"/>
        </w:rPr>
        <w:tab/>
        <w:tab/>
      </w:r>
      <w:r>
        <w:rPr/>
        <w:t>...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/>
      </w:pPr>
      <w:r>
        <w:rPr/>
        <w:tab/>
        <w:t>&lt;/item&gt;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/>
      </w:pPr>
      <w:r>
        <w:rPr/>
        <w:tab/>
        <w:t xml:space="preserve">и далее все </w:t>
      </w:r>
      <w:r>
        <w:rPr>
          <w:lang w:val="en-US"/>
        </w:rPr>
        <w:t>item</w:t>
      </w:r>
      <w:r>
        <w:rPr/>
        <w:t>’ы</w:t>
      </w:r>
    </w:p>
    <w:p>
      <w:pPr>
        <w:pStyle w:val="NoSpacing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ind w:firstLine="426"/>
        <w:rPr/>
      </w:pPr>
      <w:r>
        <w:rPr/>
        <w:t>&lt;/rates&gt;</w:t>
      </w:r>
    </w:p>
    <w:p>
      <w:pPr>
        <w:pStyle w:val="Normal"/>
        <w:ind w:left="360" w:hanging="0"/>
        <w:rPr>
          <w:rStyle w:val="InternetLink"/>
          <w:color w:val="auto"/>
          <w:u w:val="none"/>
        </w:rPr>
      </w:pPr>
      <w:r>
        <w:rPr>
          <w:color w:val="auto"/>
          <w:u w:val="none"/>
        </w:rPr>
      </w:r>
    </w:p>
    <w:p>
      <w:pPr>
        <w:pStyle w:val="Normal"/>
        <w:ind w:left="360" w:hanging="0"/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 xml:space="preserve">После того, как необходимые данные будут получены, их необходимо сохранить в таблицу </w:t>
      </w:r>
      <w:r>
        <w:rPr>
          <w:rStyle w:val="InternetLink"/>
          <w:color w:val="auto"/>
          <w:highlight w:val="lightGray"/>
          <w:u w:val="none"/>
          <w:lang w:val="en-US"/>
        </w:rPr>
        <w:t>R</w:t>
      </w:r>
      <w:r>
        <w:rPr>
          <w:rStyle w:val="InternetLink"/>
          <w:color w:val="auto"/>
          <w:highlight w:val="lightGray"/>
          <w:u w:val="none"/>
        </w:rPr>
        <w:t>_</w:t>
      </w:r>
      <w:r>
        <w:rPr>
          <w:rStyle w:val="InternetLink"/>
          <w:color w:val="auto"/>
          <w:highlight w:val="lightGray"/>
          <w:u w:val="none"/>
          <w:lang w:val="en-US"/>
        </w:rPr>
        <w:t>CURRENCY</w:t>
      </w:r>
      <w:r>
        <w:rPr>
          <w:rStyle w:val="InternetLink"/>
          <w:color w:val="auto"/>
          <w:u w:val="none"/>
        </w:rPr>
        <w:t xml:space="preserve">, где </w:t>
      </w:r>
      <w:r>
        <w:rPr>
          <w:rStyle w:val="InternetLink"/>
          <w:color w:val="auto"/>
          <w:u w:val="none"/>
          <w:lang w:val="en-US"/>
        </w:rPr>
        <w:t>A</w:t>
      </w:r>
      <w:r>
        <w:rPr>
          <w:rStyle w:val="InternetLink"/>
          <w:color w:val="auto"/>
          <w:u w:val="none"/>
        </w:rPr>
        <w:t>_</w:t>
      </w:r>
      <w:r>
        <w:rPr>
          <w:rStyle w:val="InternetLink"/>
          <w:color w:val="auto"/>
          <w:u w:val="none"/>
          <w:lang w:val="en-US"/>
        </w:rPr>
        <w:t>DATE</w:t>
      </w:r>
      <w:r>
        <w:rPr>
          <w:rStyle w:val="InternetLink"/>
          <w:color w:val="auto"/>
          <w:u w:val="none"/>
        </w:rPr>
        <w:t xml:space="preserve"> равна параметру </w:t>
      </w:r>
      <w:r>
        <w:rPr>
          <w:rStyle w:val="InternetLink"/>
          <w:color w:val="auto"/>
          <w:u w:val="none"/>
          <w:lang w:val="en-US"/>
        </w:rPr>
        <w:t>date</w:t>
      </w:r>
      <w:r>
        <w:rPr>
          <w:rStyle w:val="InternetLink"/>
          <w:color w:val="auto"/>
          <w:u w:val="none"/>
        </w:rPr>
        <w:t xml:space="preserve"> из </w:t>
      </w:r>
      <w:r>
        <w:rPr>
          <w:rStyle w:val="InternetLink"/>
          <w:color w:val="auto"/>
          <w:u w:val="none"/>
          <w:lang w:val="en-US"/>
        </w:rPr>
        <w:t>XML</w:t>
      </w:r>
      <w:r>
        <w:rPr>
          <w:rStyle w:val="InternetLink"/>
          <w:color w:val="auto"/>
          <w:u w:val="none"/>
        </w:rPr>
        <w:t>. Сохранение делать асинхронно, в горутине. Отдать ответ пользователю, не дожидаясь завершения. Если возникнет ошибка при сохранении, записать в логи.</w:t>
      </w:r>
    </w:p>
    <w:p>
      <w:pPr>
        <w:pStyle w:val="Normal"/>
        <w:ind w:left="360" w:hanging="0"/>
        <w:rPr>
          <w:rStyle w:val="InternetLink"/>
          <w:color w:val="auto"/>
          <w:u w:val="none"/>
        </w:rPr>
      </w:pPr>
      <w:r>
        <w:rPr>
          <w:rStyle w:val="InternetLink"/>
          <w:color w:val="auto"/>
          <w:highlight w:val="green"/>
          <w:u w:val="none"/>
        </w:rPr>
        <w:t>Успешным ответом данного метода</w:t>
      </w:r>
      <w:r>
        <w:rPr>
          <w:rStyle w:val="InternetLink"/>
          <w:color w:val="auto"/>
          <w:u w:val="none"/>
        </w:rPr>
        <w:t xml:space="preserve"> является </w:t>
      </w:r>
      <w:r>
        <w:rPr>
          <w:rStyle w:val="InternetLink"/>
          <w:color w:val="auto"/>
          <w:u w:val="none"/>
          <w:lang w:val="en-US"/>
        </w:rPr>
        <w:t>JSON</w:t>
      </w:r>
      <w:r>
        <w:rPr>
          <w:rStyle w:val="InternetLink"/>
          <w:color w:val="auto"/>
          <w:u w:val="none"/>
        </w:rPr>
        <w:t xml:space="preserve"> объект с полем </w:t>
      </w:r>
      <w:r>
        <w:rPr>
          <w:rStyle w:val="InternetLink"/>
          <w:color w:val="auto"/>
          <w:u w:val="none"/>
          <w:lang w:val="en-US"/>
        </w:rPr>
        <w:t>success</w:t>
      </w:r>
      <w:r>
        <w:rPr>
          <w:rStyle w:val="InternetLink"/>
          <w:color w:val="auto"/>
          <w:u w:val="none"/>
        </w:rPr>
        <w:t xml:space="preserve"> = </w:t>
      </w:r>
      <w:r>
        <w:rPr>
          <w:rStyle w:val="InternetLink"/>
          <w:color w:val="auto"/>
          <w:u w:val="none"/>
          <w:lang w:val="en-US"/>
        </w:rPr>
        <w:t>true</w:t>
      </w:r>
      <w:r>
        <w:rPr>
          <w:rStyle w:val="InternetLink"/>
          <w:color w:val="auto"/>
          <w:u w:val="none"/>
        </w:rPr>
        <w:t>.</w:t>
      </w:r>
    </w:p>
    <w:p>
      <w:pPr>
        <w:pStyle w:val="Normal"/>
        <w:ind w:left="360" w:hanging="0"/>
        <w:rPr/>
      </w:pPr>
      <w:r>
        <w:rPr>
          <w:rStyle w:val="InternetLink"/>
          <w:color w:val="auto"/>
          <w:highlight w:val="red"/>
          <w:u w:val="none"/>
        </w:rPr>
        <w:t>Неуспешный ответ данного метода</w:t>
      </w:r>
      <w:r>
        <w:rPr>
          <w:rStyle w:val="InternetLink"/>
          <w:color w:val="auto"/>
          <w:u w:val="none"/>
        </w:rPr>
        <w:t xml:space="preserve"> придумать самостоятельно. </w:t>
      </w:r>
    </w:p>
    <w:p>
      <w:pPr>
        <w:pStyle w:val="Normal"/>
        <w:ind w:firstLine="360"/>
        <w:rPr>
          <w:rStyle w:val="InternetLink"/>
          <w:color w:val="auto"/>
          <w:u w:val="none"/>
        </w:rPr>
      </w:pPr>
      <w:r>
        <w:rPr>
          <w:b/>
        </w:rPr>
        <w:t>2 метод</w:t>
      </w:r>
      <w:r>
        <w:rPr/>
        <w:t xml:space="preserve"> </w:t>
      </w:r>
      <w:r>
        <w:rPr>
          <w:lang w:val="en-US"/>
        </w:rPr>
        <w:t>API</w:t>
      </w:r>
      <w:r>
        <w:rPr/>
        <w:t xml:space="preserve"> </w:t>
      </w:r>
      <w:hyperlink r:id="rId3">
        <w:r>
          <w:rPr>
            <w:rStyle w:val="InternetLink"/>
          </w:rPr>
          <w:t>.../</w:t>
        </w:r>
        <w:r>
          <w:rPr>
            <w:rStyle w:val="InternetLink"/>
            <w:lang w:val="en-US"/>
          </w:rPr>
          <w:t>currency</w:t>
        </w:r>
        <w:r>
          <w:rPr>
            <w:rStyle w:val="InternetLink"/>
          </w:rPr>
          <w:t>/{</w:t>
        </w:r>
        <w:r>
          <w:rPr>
            <w:rStyle w:val="InternetLink"/>
            <w:lang w:val="en-US"/>
          </w:rPr>
          <w:t>date</w:t>
        </w:r>
        <w:r>
          <w:rPr>
            <w:rStyle w:val="InternetLink"/>
          </w:rPr>
          <w:t>}/{*</w:t>
        </w:r>
        <w:r>
          <w:rPr>
            <w:rStyle w:val="InternetLink"/>
            <w:lang w:val="en-US"/>
          </w:rPr>
          <w:t>code</w:t>
        </w:r>
        <w:r>
          <w:rPr>
            <w:rStyle w:val="InternetLink"/>
          </w:rPr>
          <w:t>}</w:t>
        </w:r>
      </w:hyperlink>
      <w:r>
        <w:rPr>
          <w:rStyle w:val="InternetLink"/>
          <w:color w:val="auto"/>
          <w:u w:val="none"/>
        </w:rPr>
        <w:t xml:space="preserve"> принимает два параметра </w:t>
      </w:r>
      <w:r>
        <w:rPr>
          <w:rStyle w:val="InternetLink"/>
          <w:color w:val="auto"/>
          <w:highlight w:val="lightGray"/>
          <w:u w:val="none"/>
          <w:lang w:val="en-US"/>
        </w:rPr>
        <w:t>date</w:t>
      </w:r>
      <w:r>
        <w:rPr>
          <w:rStyle w:val="InternetLink"/>
          <w:color w:val="auto"/>
          <w:u w:val="none"/>
        </w:rPr>
        <w:t xml:space="preserve"> и </w:t>
      </w:r>
      <w:r>
        <w:rPr>
          <w:rStyle w:val="InternetLink"/>
          <w:color w:val="auto"/>
          <w:highlight w:val="lightGray"/>
          <w:u w:val="none"/>
          <w:lang w:val="en-US"/>
        </w:rPr>
        <w:t>code</w:t>
      </w:r>
      <w:r>
        <w:rPr>
          <w:rStyle w:val="InternetLink"/>
          <w:color w:val="auto"/>
          <w:u w:val="none"/>
        </w:rPr>
        <w:t xml:space="preserve">, где </w:t>
      </w:r>
      <w:r>
        <w:rPr>
          <w:rStyle w:val="InternetLink"/>
          <w:color w:val="auto"/>
          <w:highlight w:val="lightGray"/>
          <w:u w:val="none"/>
          <w:lang w:val="en-US"/>
        </w:rPr>
        <w:t>code</w:t>
      </w:r>
      <w:r>
        <w:rPr>
          <w:rStyle w:val="InternetLink"/>
          <w:color w:val="auto"/>
          <w:u w:val="none"/>
        </w:rPr>
        <w:t xml:space="preserve"> является необязательным параметром</w:t>
      </w:r>
    </w:p>
    <w:p>
      <w:pPr>
        <w:pStyle w:val="Normal"/>
        <w:ind w:firstLine="360"/>
        <w:rPr>
          <w:rStyle w:val="InternetLink"/>
          <w:color w:val="auto"/>
          <w:u w:val="none"/>
        </w:rPr>
      </w:pPr>
      <w:r>
        <w:rPr>
          <w:rStyle w:val="InternetLink"/>
          <w:color w:val="auto"/>
          <w:u w:val="none"/>
        </w:rPr>
        <w:t>В методе необходимо вытащить данные с указанными параметрами из БД и вернуть пользователю.</w:t>
      </w:r>
    </w:p>
    <w:p>
      <w:pPr>
        <w:pStyle w:val="Normal"/>
        <w:ind w:firstLine="360"/>
        <w:rPr>
          <w:rStyle w:val="InternetLink"/>
          <w:color w:val="auto"/>
          <w:u w:val="none"/>
        </w:rPr>
      </w:pPr>
      <w:r>
        <w:rPr>
          <w:rStyle w:val="InternetLink"/>
          <w:color w:val="auto"/>
          <w:highlight w:val="green"/>
          <w:u w:val="none"/>
        </w:rPr>
        <w:t xml:space="preserve"> </w:t>
      </w:r>
      <w:r>
        <w:rPr>
          <w:rStyle w:val="InternetLink"/>
          <w:color w:val="auto"/>
          <w:highlight w:val="green"/>
          <w:u w:val="none"/>
        </w:rPr>
        <w:t>Успешным ответом данного метода</w:t>
      </w:r>
      <w:r>
        <w:rPr>
          <w:rStyle w:val="InternetLink"/>
          <w:color w:val="auto"/>
          <w:u w:val="none"/>
        </w:rPr>
        <w:t xml:space="preserve"> является массив данных в формате </w:t>
      </w:r>
      <w:r>
        <w:rPr>
          <w:rStyle w:val="InternetLink"/>
          <w:color w:val="auto"/>
          <w:u w:val="none"/>
          <w:lang w:val="en-US"/>
        </w:rPr>
        <w:t>JSON</w:t>
      </w:r>
    </w:p>
    <w:p>
      <w:pPr>
        <w:pStyle w:val="Normal"/>
        <w:ind w:left="360" w:hanging="0"/>
        <w:rPr/>
      </w:pPr>
      <w:r>
        <w:rPr>
          <w:rStyle w:val="InternetLink"/>
          <w:color w:val="auto"/>
          <w:highlight w:val="red"/>
          <w:u w:val="none"/>
        </w:rPr>
        <w:t>Неуспешный ответ данного метода</w:t>
      </w:r>
      <w:r>
        <w:rPr>
          <w:rStyle w:val="InternetLink"/>
          <w:color w:val="auto"/>
          <w:u w:val="none"/>
        </w:rPr>
        <w:t xml:space="preserve"> придумать самостоятельно (нельзя показывать пользователю реальную ошибку из БД)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Структура</w:t>
      </w:r>
      <w:r>
        <w:rPr>
          <w:lang w:val="en-US"/>
        </w:rPr>
        <w:t xml:space="preserve"> </w:t>
      </w:r>
      <w:r>
        <w:rPr/>
        <w:t>таблицы</w:t>
      </w:r>
      <w:r>
        <w:rPr>
          <w:lang w:val="en-US"/>
        </w:rPr>
        <w:t xml:space="preserve"> </w:t>
      </w:r>
      <w:r>
        <w:rPr>
          <w:highlight w:val="lightGray"/>
          <w:lang w:val="en-US"/>
        </w:rPr>
        <w:t>R_CURRENCY</w:t>
      </w:r>
    </w:p>
    <w:p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 – int                                 [PK, </w:t>
      </w:r>
      <w:r>
        <w:rPr/>
        <w:t>автоинкремент</w:t>
      </w:r>
      <w:r>
        <w:rPr>
          <w:lang w:val="en-US"/>
        </w:rPr>
        <w:t>]</w:t>
      </w:r>
    </w:p>
    <w:p>
      <w:pPr>
        <w:pStyle w:val="NoSpacing"/>
        <w:numPr>
          <w:ilvl w:val="0"/>
          <w:numId w:val="1"/>
        </w:numPr>
        <w:rPr/>
      </w:pPr>
      <w:r>
        <w:rPr>
          <w:lang w:val="en-US"/>
        </w:rPr>
        <w:t>TITLE</w:t>
      </w:r>
      <w:r>
        <w:rPr/>
        <w:t xml:space="preserve">  –  </w:t>
      </w:r>
      <w:r>
        <w:rPr>
          <w:lang w:val="en-US"/>
        </w:rPr>
        <w:t>varchar</w:t>
      </w:r>
      <w:r>
        <w:rPr/>
        <w:t>(60)          [описание – наименование валюты]</w:t>
      </w:r>
    </w:p>
    <w:p>
      <w:pPr>
        <w:pStyle w:val="NoSpacing"/>
        <w:numPr>
          <w:ilvl w:val="0"/>
          <w:numId w:val="1"/>
        </w:numPr>
        <w:rPr/>
      </w:pPr>
      <w:r>
        <w:rPr>
          <w:lang w:val="en-US"/>
        </w:rPr>
        <w:t>CODE</w:t>
      </w:r>
      <w:r>
        <w:rPr/>
        <w:t xml:space="preserve">  –  </w:t>
      </w:r>
      <w:r>
        <w:rPr>
          <w:lang w:val="en-US"/>
        </w:rPr>
        <w:t>varchar</w:t>
      </w:r>
      <w:r>
        <w:rPr/>
        <w:t>(3)           [описание – код валюты]</w:t>
      </w:r>
    </w:p>
    <w:p>
      <w:pPr>
        <w:pStyle w:val="NoSpacing"/>
        <w:numPr>
          <w:ilvl w:val="0"/>
          <w:numId w:val="1"/>
        </w:numPr>
        <w:rPr/>
      </w:pPr>
      <w:r>
        <w:rPr>
          <w:lang w:val="en-US"/>
        </w:rPr>
        <w:t xml:space="preserve">VALUE  –  numeric(18,2) </w:t>
      </w:r>
      <w:r>
        <w:rPr/>
        <w:t xml:space="preserve"> </w:t>
      </w:r>
      <w:r>
        <w:rPr>
          <w:lang w:val="en-US"/>
        </w:rPr>
        <w:t>[</w:t>
      </w:r>
      <w:r>
        <w:rPr/>
        <w:t>описание – значение</w:t>
      </w:r>
      <w:r>
        <w:rPr>
          <w:lang w:val="en-US"/>
        </w:rPr>
        <w:t>]</w:t>
      </w:r>
      <w:r>
        <w:rPr/>
        <w:t xml:space="preserve"> </w:t>
      </w:r>
    </w:p>
    <w:p>
      <w:pPr>
        <w:pStyle w:val="NoSpacing"/>
        <w:numPr>
          <w:ilvl w:val="0"/>
          <w:numId w:val="1"/>
        </w:numPr>
        <w:rPr/>
      </w:pPr>
      <w:r>
        <w:rPr>
          <w:lang w:val="en-US"/>
        </w:rPr>
        <w:t>A</w:t>
      </w:r>
      <w:r>
        <w:rPr/>
        <w:t>_</w:t>
      </w:r>
      <w:r>
        <w:rPr>
          <w:lang w:val="en-US"/>
        </w:rPr>
        <w:t>DATE</w:t>
      </w:r>
      <w:r>
        <w:rPr/>
        <w:t xml:space="preserve">  –  </w:t>
      </w:r>
      <w:r>
        <w:rPr>
          <w:lang w:val="en-US"/>
        </w:rPr>
        <w:t>date</w:t>
      </w:r>
      <w:r>
        <w:rPr/>
        <w:t xml:space="preserve">                 [описание – на дату выгрузки]</w:t>
      </w:r>
    </w:p>
    <w:p>
      <w:pPr>
        <w:pStyle w:val="Normal"/>
        <w:rPr/>
      </w:pPr>
      <w:r>
        <w:rPr/>
        <w:t xml:space="preserve">Все поля таблицы должны запрещать вставку </w:t>
      </w:r>
      <w:r>
        <w:rPr>
          <w:lang w:val="en-US"/>
        </w:rPr>
        <w:t>NULL</w:t>
      </w:r>
      <w:r>
        <w:rPr/>
        <w:t xml:space="preserve"> значения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Исходный код отправить в ответном письме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eastAsia="Calibri" w:cs="" w:asciiTheme="minorHAnsi" w:cstheme="minorBidi" w:eastAsia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274a29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274a2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274a29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274a29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274a29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74a2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uiPriority w:val="9"/>
    <w:qFormat/>
    <w:rsid w:val="00274a2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uiPriority w:val="9"/>
    <w:qFormat/>
    <w:rsid w:val="00274a2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uiPriority w:val="9"/>
    <w:qFormat/>
    <w:rsid w:val="00274a2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" w:customStyle="1">
    <w:name w:val="Заголовок 5 Знак"/>
    <w:basedOn w:val="DefaultParagraphFont"/>
    <w:uiPriority w:val="9"/>
    <w:qFormat/>
    <w:rsid w:val="00274a2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Style9" w:customStyle="1">
    <w:name w:val="Подзаголовок Знак"/>
    <w:basedOn w:val="DefaultParagraphFont"/>
    <w:uiPriority w:val="11"/>
    <w:qFormat/>
    <w:rsid w:val="00274a2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4a2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74a2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74a29"/>
    <w:rPr>
      <w:b/>
      <w:bCs/>
    </w:rPr>
  </w:style>
  <w:style w:type="character" w:styleId="Style10" w:customStyle="1">
    <w:name w:val="Выделенная цитата Знак"/>
    <w:basedOn w:val="DefaultParagraphFont"/>
    <w:uiPriority w:val="30"/>
    <w:qFormat/>
    <w:rsid w:val="00274a29"/>
    <w:rPr>
      <w:b/>
      <w:bCs/>
      <w:i/>
      <w:iCs/>
      <w:color w:val="4F81BD" w:themeColor="accent1"/>
    </w:rPr>
  </w:style>
  <w:style w:type="character" w:styleId="21" w:customStyle="1">
    <w:name w:val="Цитата 2 Знак"/>
    <w:basedOn w:val="DefaultParagraphFont"/>
    <w:uiPriority w:val="29"/>
    <w:qFormat/>
    <w:rsid w:val="00274a29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274a29"/>
    <w:rPr>
      <w:smallCaps/>
      <w:color w:val="C0504D" w:themeColor="accent2"/>
      <w:u w:val="single"/>
    </w:rPr>
  </w:style>
  <w:style w:type="character" w:styleId="InternetLink">
    <w:name w:val="Hyperlink"/>
    <w:basedOn w:val="DefaultParagraphFont"/>
    <w:uiPriority w:val="99"/>
    <w:unhideWhenUsed/>
    <w:rsid w:val="009a2bd1"/>
    <w:rPr>
      <w:color w:val="0000FF" w:themeColor="hyperlink"/>
      <w:u w:val="single"/>
    </w:rPr>
  </w:style>
  <w:style w:type="character" w:styleId="Htmltag" w:customStyle="1">
    <w:name w:val="html-tag"/>
    <w:basedOn w:val="DefaultParagraphFont"/>
    <w:qFormat/>
    <w:rsid w:val="003a77ee"/>
    <w:rPr/>
  </w:style>
  <w:style w:type="character" w:styleId="Text" w:customStyle="1">
    <w:name w:val="text"/>
    <w:basedOn w:val="DefaultParagraphFont"/>
    <w:qFormat/>
    <w:rsid w:val="003a77ee"/>
    <w:rPr/>
  </w:style>
  <w:style w:type="character" w:styleId="VisitedInternetLink">
    <w:name w:val="FollowedHyperlink"/>
    <w:basedOn w:val="DefaultParagraphFont"/>
    <w:uiPriority w:val="99"/>
    <w:semiHidden/>
    <w:unhideWhenUsed/>
    <w:rsid w:val="00cf2fd8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4a29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274a2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uiPriority w:val="11"/>
    <w:qFormat/>
    <w:rsid w:val="00274a2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uiPriority w:val="30"/>
    <w:qFormat/>
    <w:rsid w:val="00274a29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uiPriority w:val="29"/>
    <w:qFormat/>
    <w:rsid w:val="00274a29"/>
    <w:pPr/>
    <w:rPr>
      <w:i/>
      <w:iCs/>
      <w:color w:val="000000" w:themeColor="tex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url://.../currency/save/{date}" TargetMode="External"/><Relationship Id="rId3" Type="http://schemas.openxmlformats.org/officeDocument/2006/relationships/hyperlink" Target="url://.../currency/{date}/{*code}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781F5-9B70-4013-B8E0-4BDE0DC79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LibreOffice/7.4.3.2$Linux_X86_64 LibreOffice_project/40$Build-2</Application>
  <AppVersion>15.0000</AppVersion>
  <Pages>2</Pages>
  <Words>285</Words>
  <Characters>1965</Characters>
  <CharactersWithSpaces>2309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2021-04-14T10:14:00Z</dcterms:created>
  <dc:creator>Равиль Зарипов</dc:creator>
  <dc:description/>
  <dc:language>ru-RU</dc:language>
  <cp:lastModifiedBy/>
  <dcterms:modified xsi:type="dcterms:W3CDTF">2023-01-05T18:45:37Z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