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scheduled for material-change checks at 09:00 and 19:00 Asia/Kolkata each day.</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