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8F2264" w:rsidRPr="0000446E" w:rsidTr="00C124D6">
        <w:tc>
          <w:tcPr>
            <w:tcW w:w="1383" w:type="dxa"/>
            <w:hideMark/>
          </w:tcPr>
          <w:p w:rsidR="008F2264" w:rsidRPr="0000446E" w:rsidRDefault="008F2264" w:rsidP="00C124D6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2378187" wp14:editId="7670D40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:rsidR="008F2264" w:rsidRPr="0000446E" w:rsidRDefault="008F2264" w:rsidP="00C124D6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:rsidR="008F2264" w:rsidRPr="0000446E" w:rsidRDefault="008F2264" w:rsidP="00C124D6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00446E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:rsidR="008F2264" w:rsidRPr="0000446E" w:rsidRDefault="008F2264" w:rsidP="008F2264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rPr>
          <w:rFonts w:eastAsia="Calibri"/>
          <w:b/>
          <w:sz w:val="3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ФАКУЛЬТЕТ ______________________</w:t>
      </w:r>
      <w:r w:rsidR="000B0749">
        <w:rPr>
          <w:rFonts w:eastAsia="Calibri"/>
          <w:sz w:val="22"/>
          <w:szCs w:val="22"/>
          <w:lang w:eastAsia="en-US"/>
        </w:rPr>
        <w:t>РТ</w:t>
      </w:r>
      <w:r w:rsidRPr="0000446E">
        <w:rPr>
          <w:rFonts w:eastAsia="Calibri"/>
          <w:sz w:val="22"/>
          <w:szCs w:val="22"/>
          <w:lang w:eastAsia="en-US"/>
        </w:rPr>
        <w:t>_________________________________________</w:t>
      </w:r>
      <w:r>
        <w:rPr>
          <w:rFonts w:eastAsia="Calibri"/>
          <w:sz w:val="22"/>
          <w:szCs w:val="22"/>
          <w:lang w:eastAsia="en-US"/>
        </w:rPr>
        <w:t>__</w:t>
      </w:r>
      <w:r w:rsidRPr="0000446E">
        <w:rPr>
          <w:rFonts w:eastAsia="Calibri"/>
          <w:sz w:val="22"/>
          <w:szCs w:val="22"/>
          <w:lang w:eastAsia="en-US"/>
        </w:rPr>
        <w:t>____</w:t>
      </w:r>
    </w:p>
    <w:p w:rsidR="008F2264" w:rsidRPr="0000446E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3D2999" w:rsidRDefault="008F2264" w:rsidP="00AB0609">
      <w:pPr>
        <w:spacing w:line="240" w:lineRule="auto"/>
        <w:ind w:firstLine="0"/>
        <w:rPr>
          <w:rFonts w:eastAsia="Calibri"/>
          <w:iCs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КАФЕДРА _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</w:t>
      </w:r>
      <w:r>
        <w:rPr>
          <w:rFonts w:eastAsia="Calibri"/>
          <w:iCs/>
          <w:sz w:val="22"/>
          <w:szCs w:val="22"/>
          <w:lang w:eastAsia="en-US"/>
        </w:rPr>
        <w:t>ИУ-5</w:t>
      </w:r>
      <w:r w:rsidRPr="0000446E">
        <w:rPr>
          <w:rFonts w:eastAsia="Calibri"/>
          <w:iCs/>
          <w:sz w:val="22"/>
          <w:szCs w:val="22"/>
          <w:lang w:eastAsia="en-US"/>
        </w:rPr>
        <w:t>_______________________________________________</w:t>
      </w:r>
    </w:p>
    <w:p w:rsidR="008F2264" w:rsidRPr="0000446E" w:rsidRDefault="008F2264" w:rsidP="008F2264">
      <w:pPr>
        <w:rPr>
          <w:rFonts w:eastAsia="Calibri"/>
          <w:i/>
          <w:sz w:val="32"/>
          <w:szCs w:val="22"/>
          <w:lang w:eastAsia="en-US"/>
        </w:rPr>
      </w:pPr>
      <w:r>
        <w:rPr>
          <w:rFonts w:eastAsia="Calibri"/>
          <w:i/>
          <w:sz w:val="32"/>
          <w:szCs w:val="22"/>
          <w:lang w:eastAsia="en-US"/>
        </w:rPr>
        <w:t xml:space="preserve"> </w:t>
      </w:r>
    </w:p>
    <w:p w:rsidR="00650274" w:rsidRDefault="00650274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</w:p>
    <w:p w:rsidR="008F2264" w:rsidRPr="0000446E" w:rsidRDefault="00AB0609" w:rsidP="00AB0609">
      <w:pPr>
        <w:spacing w:line="240" w:lineRule="auto"/>
        <w:ind w:firstLine="0"/>
        <w:jc w:val="center"/>
        <w:rPr>
          <w:rFonts w:eastAsia="Calibri"/>
          <w:b/>
          <w:sz w:val="44"/>
          <w:szCs w:val="22"/>
          <w:lang w:eastAsia="en-US"/>
        </w:rPr>
      </w:pPr>
      <w:r>
        <w:rPr>
          <w:rFonts w:eastAsia="Calibri"/>
          <w:b/>
          <w:sz w:val="44"/>
          <w:szCs w:val="22"/>
          <w:lang w:eastAsia="en-US"/>
        </w:rPr>
        <w:t>Р</w:t>
      </w:r>
      <w:r w:rsidR="008F2264" w:rsidRPr="0000446E">
        <w:rPr>
          <w:rFonts w:eastAsia="Calibri"/>
          <w:b/>
          <w:sz w:val="44"/>
          <w:szCs w:val="22"/>
          <w:lang w:eastAsia="en-US"/>
        </w:rPr>
        <w:t>АСЧЕТНО-ПОЯСНИТЕЛЬНАЯ ЗАПИСКА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К   КУРСОВОЙ   РАБОТЕ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i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jc w:val="center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НА ТЕМУ:</w:t>
      </w:r>
    </w:p>
    <w:p w:rsidR="008F2264" w:rsidRPr="0000446E" w:rsidRDefault="00522CF5" w:rsidP="00522CF5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>
        <w:rPr>
          <w:rFonts w:eastAsia="Calibri"/>
          <w:b/>
          <w:i/>
          <w:sz w:val="40"/>
          <w:szCs w:val="22"/>
          <w:lang w:eastAsia="en-US"/>
        </w:rPr>
        <w:t>________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___</w:t>
      </w:r>
      <w:r>
        <w:rPr>
          <w:rFonts w:eastAsia="Calibri"/>
          <w:b/>
          <w:i/>
          <w:sz w:val="40"/>
          <w:szCs w:val="22"/>
          <w:lang w:eastAsia="en-US"/>
        </w:rPr>
        <w:t>Моделирование</w:t>
      </w:r>
      <w:r w:rsidR="000B0749">
        <w:rPr>
          <w:rFonts w:eastAsia="Calibri"/>
          <w:b/>
          <w:i/>
          <w:sz w:val="40"/>
          <w:szCs w:val="22"/>
          <w:lang w:eastAsia="en-US"/>
        </w:rPr>
        <w:t>_</w:t>
      </w:r>
      <w:r w:rsidR="0042612C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___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>
        <w:rPr>
          <w:rFonts w:eastAsia="Calibri"/>
          <w:b/>
          <w:i/>
          <w:sz w:val="40"/>
          <w:szCs w:val="22"/>
          <w:lang w:eastAsia="en-US"/>
        </w:rPr>
        <w:t>_</w:t>
      </w:r>
      <w:r w:rsidR="008F2264">
        <w:rPr>
          <w:rFonts w:eastAsia="Calibri"/>
          <w:b/>
          <w:i/>
          <w:sz w:val="40"/>
          <w:szCs w:val="22"/>
          <w:lang w:eastAsia="en-US"/>
        </w:rPr>
        <w:t>_</w:t>
      </w:r>
      <w:r w:rsidR="000B0749">
        <w:rPr>
          <w:rFonts w:eastAsia="Calibri"/>
          <w:b/>
          <w:i/>
          <w:sz w:val="40"/>
          <w:szCs w:val="22"/>
          <w:lang w:eastAsia="en-US"/>
        </w:rPr>
        <w:t>___</w:t>
      </w:r>
      <w:r w:rsidR="00AB0609">
        <w:rPr>
          <w:rFonts w:eastAsia="Calibri"/>
          <w:b/>
          <w:i/>
          <w:sz w:val="40"/>
          <w:szCs w:val="22"/>
          <w:lang w:eastAsia="en-US"/>
        </w:rPr>
        <w:t>____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___технического обслуживания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</w:t>
      </w:r>
    </w:p>
    <w:p w:rsidR="008F2264" w:rsidRPr="0072243A" w:rsidRDefault="008F2264" w:rsidP="00AB0609">
      <w:pPr>
        <w:spacing w:line="240" w:lineRule="auto"/>
        <w:ind w:firstLine="0"/>
        <w:rPr>
          <w:rFonts w:eastAsia="Calibri"/>
          <w:b/>
          <w:i/>
          <w:sz w:val="40"/>
          <w:szCs w:val="22"/>
          <w:lang w:eastAsia="en-US"/>
        </w:rPr>
      </w:pPr>
      <w:r w:rsidRPr="0000446E">
        <w:rPr>
          <w:rFonts w:eastAsia="Calibri"/>
          <w:b/>
          <w:i/>
          <w:sz w:val="40"/>
          <w:szCs w:val="22"/>
          <w:lang w:eastAsia="en-US"/>
        </w:rPr>
        <w:t>_______</w:t>
      </w:r>
      <w:r w:rsidR="00522CF5">
        <w:rPr>
          <w:rFonts w:eastAsia="Calibri"/>
          <w:b/>
          <w:i/>
          <w:sz w:val="40"/>
          <w:szCs w:val="22"/>
          <w:lang w:eastAsia="en-US"/>
        </w:rPr>
        <w:t>_______офисов банка</w:t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</w:r>
      <w:r w:rsidR="00522CF5">
        <w:rPr>
          <w:rFonts w:eastAsia="Calibri"/>
          <w:b/>
          <w:i/>
          <w:sz w:val="40"/>
          <w:szCs w:val="22"/>
          <w:lang w:eastAsia="en-US"/>
        </w:rPr>
        <w:softHyphen/>
        <w:t>____</w:t>
      </w:r>
      <w:r w:rsidRPr="0000446E">
        <w:rPr>
          <w:rFonts w:eastAsia="Calibri"/>
          <w:b/>
          <w:i/>
          <w:sz w:val="40"/>
          <w:szCs w:val="22"/>
          <w:lang w:eastAsia="en-US"/>
        </w:rPr>
        <w:t>________________</w:t>
      </w:r>
    </w:p>
    <w:p w:rsidR="008F2264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Default="008F226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Default="00650274" w:rsidP="00650274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</w:p>
    <w:p w:rsidR="00650274" w:rsidRPr="0000446E" w:rsidRDefault="00650274" w:rsidP="00650274">
      <w:pPr>
        <w:spacing w:line="240" w:lineRule="auto"/>
        <w:ind w:firstLine="0"/>
        <w:rPr>
          <w:rFonts w:eastAsia="Calibri"/>
          <w:sz w:val="20"/>
          <w:szCs w:val="22"/>
          <w:lang w:eastAsia="en-US"/>
        </w:rPr>
      </w:pPr>
    </w:p>
    <w:p w:rsidR="000B0749" w:rsidRPr="0000446E" w:rsidRDefault="000B074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Студентка 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_____Попова Д. А.___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   (Подпись,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0B0749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Pr="000B0749" w:rsidRDefault="000B0749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Студент ____РТ5-</w:t>
      </w:r>
      <w:r w:rsidR="00582579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1Б_</w:t>
      </w:r>
      <w:r w:rsidRPr="0000446E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>_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___Забурунов Л. В.___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 </w:t>
      </w:r>
    </w:p>
    <w:p w:rsidR="000B0749" w:rsidRPr="0000446E" w:rsidRDefault="000B0749" w:rsidP="000B0749">
      <w:pPr>
        <w:spacing w:line="240" w:lineRule="auto"/>
        <w:ind w:left="709" w:right="565"/>
        <w:jc w:val="right"/>
        <w:rPr>
          <w:rFonts w:eastAsia="Calibri"/>
          <w:sz w:val="18"/>
          <w:szCs w:val="18"/>
          <w:lang w:eastAsia="en-US"/>
        </w:rPr>
      </w:pPr>
      <w:r>
        <w:rPr>
          <w:rFonts w:eastAsia="Calibri"/>
          <w:sz w:val="18"/>
          <w:szCs w:val="18"/>
          <w:lang w:eastAsia="en-US"/>
        </w:rPr>
        <w:t>(Группа)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ab/>
        <w:t xml:space="preserve">         (Подпись, дат</w:t>
      </w:r>
      <w:r>
        <w:rPr>
          <w:rFonts w:eastAsia="Calibri"/>
          <w:sz w:val="18"/>
          <w:szCs w:val="18"/>
          <w:lang w:eastAsia="en-US"/>
        </w:rPr>
        <w:t xml:space="preserve">а)                      </w:t>
      </w:r>
      <w:r>
        <w:rPr>
          <w:rFonts w:eastAsia="Calibri"/>
          <w:sz w:val="18"/>
          <w:szCs w:val="18"/>
          <w:lang w:eastAsia="en-US"/>
        </w:rPr>
        <w:tab/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0B0749" w:rsidRDefault="000B0749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Руководитель курсовой работы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>_________________  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 w:rsidR="001B214A">
        <w:rPr>
          <w:rFonts w:eastAsia="Calibri"/>
          <w:b/>
          <w:sz w:val="22"/>
          <w:szCs w:val="22"/>
          <w:lang w:eastAsia="en-US"/>
        </w:rPr>
        <w:t>_Чёрненький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>(Подпись, д</w:t>
      </w:r>
      <w:r>
        <w:rPr>
          <w:rFonts w:eastAsia="Calibri"/>
          <w:sz w:val="18"/>
          <w:szCs w:val="18"/>
          <w:lang w:eastAsia="en-US"/>
        </w:rPr>
        <w:t xml:space="preserve">ата)                           </w:t>
      </w:r>
      <w:r w:rsidRPr="0000446E">
        <w:rPr>
          <w:rFonts w:eastAsia="Calibri"/>
          <w:sz w:val="18"/>
          <w:szCs w:val="18"/>
          <w:lang w:eastAsia="en-US"/>
        </w:rPr>
        <w:t xml:space="preserve">(И.О.Фамилия)            </w:t>
      </w:r>
    </w:p>
    <w:p w:rsidR="008F2264" w:rsidRPr="0000446E" w:rsidRDefault="008F2264" w:rsidP="008F2264">
      <w:pPr>
        <w:spacing w:line="240" w:lineRule="auto"/>
        <w:rPr>
          <w:rFonts w:eastAsia="Calibri"/>
          <w:sz w:val="20"/>
          <w:szCs w:val="22"/>
          <w:lang w:eastAsia="en-US"/>
        </w:rPr>
      </w:pPr>
    </w:p>
    <w:p w:rsidR="00C259D2" w:rsidRDefault="00C259D2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 xml:space="preserve">Консультант </w:t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 xml:space="preserve">_________________  ____________________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8F2264" w:rsidRPr="0000446E" w:rsidRDefault="008F2264" w:rsidP="008F2264">
      <w:pPr>
        <w:rPr>
          <w:rFonts w:eastAsia="Calibri"/>
          <w:i/>
          <w:sz w:val="22"/>
          <w:szCs w:val="22"/>
          <w:lang w:eastAsia="en-US"/>
        </w:rPr>
      </w:pPr>
    </w:p>
    <w:p w:rsidR="008F2264" w:rsidRPr="0000446E" w:rsidRDefault="008F2264" w:rsidP="000B0749">
      <w:pPr>
        <w:rPr>
          <w:rFonts w:eastAsia="Calibri"/>
          <w:i/>
          <w:sz w:val="22"/>
          <w:szCs w:val="22"/>
          <w:lang w:eastAsia="en-US"/>
        </w:rPr>
      </w:pPr>
    </w:p>
    <w:p w:rsidR="00B143AB" w:rsidRDefault="00B143AB" w:rsidP="00135859">
      <w:pPr>
        <w:jc w:val="center"/>
        <w:rPr>
          <w:rFonts w:eastAsia="Calibri"/>
          <w:i/>
          <w:szCs w:val="22"/>
          <w:lang w:eastAsia="en-US"/>
        </w:rPr>
        <w:sectPr w:rsidR="00B143AB" w:rsidSect="00B143AB">
          <w:footerReference w:type="default" r:id="rId9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  <w:r>
        <w:rPr>
          <w:rFonts w:eastAsia="Calibri"/>
          <w:i/>
          <w:szCs w:val="22"/>
          <w:lang w:eastAsia="en-US"/>
        </w:rPr>
        <w:t>2021</w:t>
      </w:r>
    </w:p>
    <w:p w:rsidR="008F2264" w:rsidRPr="00B143AB" w:rsidRDefault="008F2264" w:rsidP="00B143AB">
      <w:pPr>
        <w:rPr>
          <w:rFonts w:eastAsia="Calibri"/>
          <w:szCs w:val="22"/>
          <w:lang w:eastAsia="en-US"/>
        </w:rPr>
        <w:sectPr w:rsidR="008F2264" w:rsidRPr="00B143AB" w:rsidSect="00B143AB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8F2264" w:rsidRDefault="008F2264" w:rsidP="00135859">
      <w:pPr>
        <w:rPr>
          <w:rFonts w:eastAsia="Calibri"/>
          <w:i/>
          <w:szCs w:val="22"/>
          <w:lang w:eastAsia="en-US"/>
        </w:rPr>
        <w:sectPr w:rsidR="008F2264" w:rsidSect="00C124D6">
          <w:type w:val="continuous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B143AB" w:rsidRDefault="00B143AB" w:rsidP="008F2264">
      <w:pPr>
        <w:spacing w:line="240" w:lineRule="auto"/>
        <w:ind w:left="708" w:firstLine="708"/>
        <w:rPr>
          <w:rFonts w:eastAsia="Calibri"/>
          <w:b/>
          <w:sz w:val="22"/>
          <w:szCs w:val="22"/>
          <w:lang w:eastAsia="en-US"/>
        </w:rPr>
        <w:sectPr w:rsidR="00B143AB" w:rsidSect="00B143AB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8F2264" w:rsidRPr="0000446E" w:rsidRDefault="008F2264" w:rsidP="009A0618">
      <w:pPr>
        <w:spacing w:line="276" w:lineRule="auto"/>
        <w:ind w:left="708" w:firstLine="708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Федеральное государственное бюджетное образовательное учреждение 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высшего образования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«Московский государственный технический университет имени Н.Э. Баумана</w:t>
      </w:r>
    </w:p>
    <w:p w:rsidR="008F2264" w:rsidRPr="0000446E" w:rsidRDefault="008F2264" w:rsidP="009A0618">
      <w:pP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(национальный исследовательский университет)»</w:t>
      </w:r>
    </w:p>
    <w:p w:rsidR="008F2264" w:rsidRPr="0000446E" w:rsidRDefault="008F2264" w:rsidP="009A0618">
      <w:pPr>
        <w:pBdr>
          <w:bottom w:val="thinThickSmallGap" w:sz="24" w:space="1" w:color="auto"/>
        </w:pBdr>
        <w:spacing w:line="276" w:lineRule="auto"/>
        <w:jc w:val="center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(МГТУ им. Н.Э. Баумана)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8F2264">
      <w:pPr>
        <w:spacing w:line="240" w:lineRule="auto"/>
        <w:ind w:right="1418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УТВЕРЖДАЮ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Заведующий кафедрой __________</w:t>
      </w:r>
    </w:p>
    <w:p w:rsidR="008F2264" w:rsidRPr="0000446E" w:rsidRDefault="008F2264" w:rsidP="008F2264">
      <w:pPr>
        <w:spacing w:line="240" w:lineRule="auto"/>
        <w:ind w:left="7799" w:right="-2"/>
        <w:jc w:val="center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(Индекс)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  _______________</w:t>
      </w:r>
    </w:p>
    <w:p w:rsidR="008F2264" w:rsidRPr="0000446E" w:rsidRDefault="008F2264" w:rsidP="008F2264">
      <w:pPr>
        <w:spacing w:line="240" w:lineRule="auto"/>
        <w:ind w:left="7799" w:right="-2"/>
        <w:rPr>
          <w:rFonts w:eastAsia="Calibri"/>
          <w:sz w:val="16"/>
          <w:szCs w:val="16"/>
          <w:lang w:eastAsia="en-US"/>
        </w:rPr>
      </w:pPr>
      <w:r w:rsidRPr="0000446E">
        <w:rPr>
          <w:rFonts w:eastAsia="Calibri"/>
          <w:sz w:val="16"/>
          <w:szCs w:val="16"/>
          <w:lang w:eastAsia="en-US"/>
        </w:rPr>
        <w:t>(И.О.Фамилия)</w:t>
      </w:r>
    </w:p>
    <w:p w:rsidR="008F2264" w:rsidRPr="0000446E" w:rsidRDefault="008F2264" w:rsidP="008F2264">
      <w:pPr>
        <w:spacing w:line="240" w:lineRule="auto"/>
        <w:jc w:val="right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« _____ » ____________ 20</w:t>
      </w:r>
      <w:r>
        <w:rPr>
          <w:rFonts w:eastAsia="Calibri"/>
          <w:sz w:val="22"/>
          <w:szCs w:val="22"/>
          <w:lang w:eastAsia="en-US"/>
        </w:rPr>
        <w:t>2</w:t>
      </w:r>
      <w:r w:rsidR="00467B29">
        <w:rPr>
          <w:rFonts w:eastAsia="Calibri"/>
          <w:sz w:val="22"/>
          <w:szCs w:val="22"/>
          <w:lang w:eastAsia="en-US"/>
        </w:rPr>
        <w:t>1</w:t>
      </w:r>
      <w:r>
        <w:rPr>
          <w:rFonts w:eastAsia="Calibri"/>
          <w:sz w:val="22"/>
          <w:szCs w:val="22"/>
          <w:lang w:eastAsia="en-US"/>
        </w:rPr>
        <w:t xml:space="preserve"> 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8F2264" w:rsidRPr="0000446E" w:rsidRDefault="008F2264" w:rsidP="008F2264">
      <w:pPr>
        <w:snapToGrid w:val="0"/>
        <w:rPr>
          <w:sz w:val="14"/>
          <w:szCs w:val="20"/>
        </w:rPr>
      </w:pP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6"/>
          <w:szCs w:val="22"/>
          <w:lang w:eastAsia="en-US"/>
        </w:rPr>
      </w:pPr>
      <w:r w:rsidRPr="0000446E">
        <w:rPr>
          <w:rFonts w:eastAsia="Calibri"/>
          <w:b/>
          <w:spacing w:val="100"/>
          <w:sz w:val="36"/>
          <w:szCs w:val="22"/>
          <w:lang w:eastAsia="en-US"/>
        </w:rPr>
        <w:t>ЗАДАНИЕ</w:t>
      </w:r>
    </w:p>
    <w:p w:rsidR="008F2264" w:rsidRPr="0000446E" w:rsidRDefault="008F2264" w:rsidP="008F2264">
      <w:pPr>
        <w:spacing w:line="240" w:lineRule="auto"/>
        <w:jc w:val="center"/>
        <w:rPr>
          <w:rFonts w:eastAsia="Calibri"/>
          <w:b/>
          <w:sz w:val="32"/>
          <w:szCs w:val="22"/>
          <w:lang w:eastAsia="en-US"/>
        </w:rPr>
      </w:pPr>
      <w:r w:rsidRPr="0000446E">
        <w:rPr>
          <w:rFonts w:eastAsia="Calibri"/>
          <w:b/>
          <w:sz w:val="32"/>
          <w:szCs w:val="22"/>
          <w:lang w:eastAsia="en-US"/>
        </w:rPr>
        <w:t>на выполнение курсовой работы</w:t>
      </w:r>
    </w:p>
    <w:p w:rsidR="008F2264" w:rsidRPr="0000446E" w:rsidRDefault="008F2264" w:rsidP="008F2264">
      <w:pPr>
        <w:spacing w:line="240" w:lineRule="auto"/>
        <w:rPr>
          <w:rFonts w:eastAsia="Calibri"/>
          <w:sz w:val="14"/>
          <w:szCs w:val="22"/>
          <w:lang w:eastAsia="en-US"/>
        </w:rPr>
      </w:pPr>
    </w:p>
    <w:p w:rsidR="008F2264" w:rsidRPr="0000446E" w:rsidRDefault="0028132F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по дисциплине </w:t>
      </w:r>
      <w:r w:rsidR="008F2264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>___Имитационное Моделирование Дискретных Процессов</w:t>
      </w:r>
      <w:r w:rsidR="008F2264" w:rsidRPr="0000446E">
        <w:rPr>
          <w:rFonts w:eastAsia="Calibri"/>
          <w:sz w:val="22"/>
          <w:szCs w:val="22"/>
          <w:lang w:eastAsia="en-US"/>
        </w:rPr>
        <w:t>___</w:t>
      </w:r>
      <w:r w:rsidR="00B143AB">
        <w:rPr>
          <w:rFonts w:eastAsia="Calibri"/>
          <w:sz w:val="22"/>
          <w:szCs w:val="22"/>
          <w:lang w:eastAsia="en-US"/>
        </w:rPr>
        <w:t>__</w:t>
      </w:r>
      <w:r>
        <w:rPr>
          <w:rFonts w:eastAsia="Calibri"/>
          <w:sz w:val="22"/>
          <w:szCs w:val="22"/>
          <w:lang w:eastAsia="en-US"/>
        </w:rPr>
        <w:t>_______</w:t>
      </w:r>
      <w:r w:rsidR="008F2264" w:rsidRPr="0000446E">
        <w:rPr>
          <w:rFonts w:eastAsia="Calibri"/>
          <w:sz w:val="22"/>
          <w:szCs w:val="22"/>
          <w:lang w:eastAsia="en-US"/>
        </w:rPr>
        <w:t>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28132F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Студент</w:t>
      </w:r>
      <w:r w:rsidR="00B143AB">
        <w:rPr>
          <w:rFonts w:eastAsia="Calibri"/>
          <w:sz w:val="22"/>
          <w:szCs w:val="22"/>
          <w:lang w:eastAsia="en-US"/>
        </w:rPr>
        <w:t>ы</w:t>
      </w:r>
      <w:r w:rsidR="0028132F">
        <w:rPr>
          <w:rFonts w:eastAsia="Calibri"/>
          <w:sz w:val="22"/>
          <w:szCs w:val="22"/>
          <w:lang w:eastAsia="en-US"/>
        </w:rPr>
        <w:t xml:space="preserve"> группы </w:t>
      </w:r>
      <w:r>
        <w:rPr>
          <w:rFonts w:eastAsia="Calibri"/>
          <w:sz w:val="22"/>
          <w:szCs w:val="22"/>
          <w:lang w:eastAsia="en-US"/>
        </w:rPr>
        <w:t>РТ5-</w:t>
      </w:r>
      <w:r w:rsidR="0028132F">
        <w:rPr>
          <w:rFonts w:eastAsia="Calibri"/>
          <w:sz w:val="22"/>
          <w:szCs w:val="22"/>
          <w:lang w:eastAsia="en-US"/>
        </w:rPr>
        <w:t>7</w:t>
      </w:r>
      <w:r>
        <w:rPr>
          <w:rFonts w:eastAsia="Calibri"/>
          <w:sz w:val="22"/>
          <w:szCs w:val="22"/>
          <w:lang w:eastAsia="en-US"/>
        </w:rPr>
        <w:t>1Б</w:t>
      </w:r>
      <w:r w:rsidR="0028132F">
        <w:rPr>
          <w:rFonts w:eastAsia="Calibri"/>
          <w:sz w:val="22"/>
          <w:szCs w:val="22"/>
          <w:lang w:eastAsia="en-US"/>
        </w:rPr>
        <w:t>:</w:t>
      </w:r>
    </w:p>
    <w:p w:rsidR="0028132F" w:rsidRDefault="00B143AB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П</w:t>
      </w:r>
      <w:r w:rsidR="0028132F">
        <w:rPr>
          <w:rFonts w:eastAsia="Calibri"/>
          <w:sz w:val="22"/>
          <w:szCs w:val="22"/>
          <w:lang w:eastAsia="en-US"/>
        </w:rPr>
        <w:t>опова Дарья Алексеевна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Забурунов Леонид Вячеславович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 xml:space="preserve">Тема курсовой работы: </w:t>
      </w:r>
      <w:r w:rsidR="00AE2318">
        <w:rPr>
          <w:rFonts w:eastAsia="Calibri"/>
          <w:sz w:val="22"/>
          <w:szCs w:val="22"/>
          <w:lang w:eastAsia="en-US"/>
        </w:rPr>
        <w:t>Моделирование технического обслуживания офисов банка</w:t>
      </w:r>
    </w:p>
    <w:p w:rsidR="008F2264" w:rsidRPr="0000446E" w:rsidRDefault="008F2264" w:rsidP="008F2264">
      <w:pPr>
        <w:spacing w:line="240" w:lineRule="auto"/>
        <w:rPr>
          <w:rFonts w:eastAsia="Calibri"/>
          <w:sz w:val="1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Направленность КР (учебная, исследовательская, практическая, производственная, др.)</w:t>
      </w:r>
      <w:r w:rsidR="00AB0609">
        <w:rPr>
          <w:rFonts w:eastAsia="Calibri"/>
          <w:sz w:val="22"/>
          <w:szCs w:val="22"/>
          <w:lang w:eastAsia="en-US"/>
        </w:rPr>
        <w:t xml:space="preserve"> _учебная_</w:t>
      </w: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Источник тематики (кафедра, предприятие, НИР) __</w:t>
      </w:r>
      <w:r w:rsidR="00586773">
        <w:rPr>
          <w:rFonts w:eastAsia="Calibri"/>
          <w:sz w:val="22"/>
          <w:szCs w:val="22"/>
          <w:lang w:eastAsia="en-US"/>
        </w:rPr>
        <w:t>_________кафедра</w:t>
      </w:r>
      <w:r w:rsidRPr="0000446E">
        <w:rPr>
          <w:rFonts w:eastAsia="Calibri"/>
          <w:sz w:val="22"/>
          <w:szCs w:val="22"/>
          <w:lang w:eastAsia="en-US"/>
        </w:rPr>
        <w:t>____</w:t>
      </w:r>
      <w:r w:rsidR="00AB0609">
        <w:rPr>
          <w:rFonts w:eastAsia="Calibri"/>
          <w:sz w:val="22"/>
          <w:szCs w:val="22"/>
          <w:lang w:eastAsia="en-US"/>
        </w:rPr>
        <w:t>____</w:t>
      </w:r>
      <w:r w:rsidRPr="0000446E">
        <w:rPr>
          <w:rFonts w:eastAsia="Calibri"/>
          <w:sz w:val="22"/>
          <w:szCs w:val="22"/>
          <w:lang w:eastAsia="en-US"/>
        </w:rPr>
        <w:t>_______________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Гр</w:t>
      </w:r>
      <w:r>
        <w:rPr>
          <w:rFonts w:eastAsia="Calibri"/>
          <w:sz w:val="22"/>
          <w:szCs w:val="22"/>
          <w:lang w:eastAsia="en-US"/>
        </w:rPr>
        <w:t>афик выполнения работы: 25% к 3 нед., 50% к 9</w:t>
      </w:r>
      <w:r w:rsidRPr="0000446E">
        <w:rPr>
          <w:rFonts w:eastAsia="Calibri"/>
          <w:sz w:val="22"/>
          <w:szCs w:val="22"/>
          <w:lang w:eastAsia="en-US"/>
        </w:rPr>
        <w:t xml:space="preserve"> нед., 75% к </w:t>
      </w:r>
      <w:r>
        <w:rPr>
          <w:rFonts w:eastAsia="Calibri"/>
          <w:sz w:val="22"/>
          <w:szCs w:val="22"/>
          <w:lang w:eastAsia="en-US"/>
        </w:rPr>
        <w:t>12 нед., 100% к 15</w:t>
      </w:r>
      <w:r w:rsidRPr="0000446E">
        <w:rPr>
          <w:rFonts w:eastAsia="Calibri"/>
          <w:sz w:val="22"/>
          <w:szCs w:val="22"/>
          <w:lang w:eastAsia="en-US"/>
        </w:rPr>
        <w:t xml:space="preserve"> нед.</w:t>
      </w:r>
    </w:p>
    <w:p w:rsidR="008F2264" w:rsidRPr="0000446E" w:rsidRDefault="008F2264" w:rsidP="008F2264">
      <w:pPr>
        <w:spacing w:line="240" w:lineRule="auto"/>
        <w:rPr>
          <w:rFonts w:eastAsia="Calibri"/>
          <w:sz w:val="18"/>
          <w:szCs w:val="22"/>
          <w:lang w:eastAsia="en-US"/>
        </w:rPr>
      </w:pPr>
    </w:p>
    <w:p w:rsidR="008F2264" w:rsidRPr="00936E17" w:rsidRDefault="008F2264" w:rsidP="00AB0609">
      <w:pPr>
        <w:spacing w:line="240" w:lineRule="auto"/>
        <w:ind w:firstLine="0"/>
        <w:rPr>
          <w:rFonts w:eastAsia="Calibri"/>
          <w:sz w:val="24"/>
          <w:lang w:eastAsia="en-US"/>
        </w:rPr>
      </w:pPr>
      <w:r w:rsidRPr="0000446E">
        <w:rPr>
          <w:rFonts w:eastAsia="Calibri"/>
          <w:b/>
          <w:i/>
          <w:lang w:eastAsia="en-US"/>
        </w:rPr>
        <w:t>Задание</w:t>
      </w:r>
      <w:r>
        <w:rPr>
          <w:rFonts w:eastAsia="Calibri"/>
          <w:b/>
          <w:i/>
          <w:lang w:eastAsia="en-US"/>
        </w:rPr>
        <w:t>:</w:t>
      </w:r>
      <w:r>
        <w:rPr>
          <w:rFonts w:eastAsia="Calibri"/>
          <w:lang w:eastAsia="en-US"/>
        </w:rPr>
        <w:t xml:space="preserve"> </w:t>
      </w:r>
      <w:r w:rsidR="00586773" w:rsidRPr="00586773">
        <w:rPr>
          <w:color w:val="000000"/>
          <w:sz w:val="22"/>
          <w:szCs w:val="27"/>
        </w:rPr>
        <w:t xml:space="preserve">Разработать </w:t>
      </w:r>
      <w:r w:rsidR="00AE2318">
        <w:rPr>
          <w:color w:val="000000"/>
          <w:sz w:val="22"/>
          <w:szCs w:val="27"/>
        </w:rPr>
        <w:t>имитационную модель технического обслуживания печатного офисного оборудования офисов банка.</w:t>
      </w:r>
    </w:p>
    <w:p w:rsidR="008F2264" w:rsidRDefault="008F2264" w:rsidP="008F2264">
      <w:pPr>
        <w:spacing w:line="240" w:lineRule="auto"/>
        <w:rPr>
          <w:rFonts w:eastAsia="Calibri"/>
          <w:b/>
          <w:i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i/>
          <w:sz w:val="22"/>
          <w:szCs w:val="22"/>
          <w:lang w:eastAsia="en-US"/>
        </w:rPr>
      </w:pPr>
      <w:r w:rsidRPr="0000446E">
        <w:rPr>
          <w:rFonts w:eastAsia="Calibri"/>
          <w:b/>
          <w:i/>
          <w:sz w:val="22"/>
          <w:szCs w:val="22"/>
          <w:lang w:eastAsia="en-US"/>
        </w:rPr>
        <w:t>Оформление курсовой работы:</w:t>
      </w:r>
    </w:p>
    <w:p w:rsidR="008F2264" w:rsidRPr="0000446E" w:rsidRDefault="008F2264" w:rsidP="008F2264">
      <w:pPr>
        <w:spacing w:line="240" w:lineRule="auto"/>
        <w:rPr>
          <w:rFonts w:eastAsia="Calibri"/>
          <w:b/>
          <w:i/>
          <w:sz w:val="8"/>
          <w:szCs w:val="22"/>
          <w:lang w:eastAsia="en-US"/>
        </w:rPr>
      </w:pPr>
    </w:p>
    <w:p w:rsidR="00586773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Ра</w:t>
      </w:r>
      <w:r>
        <w:rPr>
          <w:rFonts w:eastAsia="Calibri"/>
          <w:sz w:val="22"/>
          <w:szCs w:val="22"/>
          <w:lang w:eastAsia="en-US"/>
        </w:rPr>
        <w:t xml:space="preserve">счетно-пояснительная записка на </w:t>
      </w:r>
      <w:r w:rsidR="007F4E40">
        <w:rPr>
          <w:rFonts w:eastAsia="Calibri"/>
          <w:sz w:val="22"/>
          <w:szCs w:val="22"/>
          <w:lang w:eastAsia="en-US"/>
        </w:rPr>
        <w:t>__</w:t>
      </w:r>
      <w:r w:rsidR="00586773">
        <w:rPr>
          <w:rFonts w:eastAsia="Calibri"/>
          <w:sz w:val="22"/>
          <w:szCs w:val="22"/>
          <w:lang w:eastAsia="en-US"/>
        </w:rPr>
        <w:t>_</w:t>
      </w:r>
      <w:r>
        <w:rPr>
          <w:rFonts w:eastAsia="Calibri"/>
          <w:sz w:val="22"/>
          <w:szCs w:val="22"/>
          <w:lang w:eastAsia="en-US"/>
        </w:rPr>
        <w:t xml:space="preserve"> листах формата А4.</w:t>
      </w:r>
    </w:p>
    <w:p w:rsidR="00C55CF7" w:rsidRDefault="00586773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>
        <w:rPr>
          <w:rFonts w:eastAsia="Calibri"/>
          <w:sz w:val="22"/>
          <w:szCs w:val="22"/>
          <w:lang w:eastAsia="en-US"/>
        </w:rPr>
        <w:t>…</w:t>
      </w:r>
    </w:p>
    <w:p w:rsidR="008F2264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00446E">
        <w:rPr>
          <w:rFonts w:eastAsia="Calibri"/>
          <w:sz w:val="22"/>
          <w:szCs w:val="22"/>
          <w:lang w:eastAsia="en-US"/>
        </w:rPr>
        <w:t>_______________________________________________________________________________</w:t>
      </w:r>
    </w:p>
    <w:p w:rsidR="008F2264" w:rsidRPr="004160E5" w:rsidRDefault="008F2264" w:rsidP="008F2264">
      <w:pPr>
        <w:spacing w:line="240" w:lineRule="auto"/>
        <w:rPr>
          <w:rFonts w:eastAsia="Calibri"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sz w:val="22"/>
          <w:szCs w:val="22"/>
          <w:lang w:eastAsia="en-US"/>
        </w:rPr>
      </w:pPr>
      <w:r w:rsidRPr="00AC0811">
        <w:rPr>
          <w:rFonts w:eastAsia="Calibri"/>
          <w:b/>
          <w:sz w:val="22"/>
          <w:szCs w:val="22"/>
          <w:lang w:eastAsia="en-US"/>
        </w:rPr>
        <w:t>Дата выдачи задания</w:t>
      </w:r>
      <w:r w:rsidR="00586773">
        <w:rPr>
          <w:rFonts w:eastAsia="Calibri"/>
          <w:sz w:val="22"/>
          <w:szCs w:val="22"/>
          <w:lang w:eastAsia="en-US"/>
        </w:rPr>
        <w:t xml:space="preserve"> 1</w:t>
      </w:r>
      <w:r w:rsidR="00B13B8D">
        <w:rPr>
          <w:rFonts w:eastAsia="Calibri"/>
          <w:sz w:val="22"/>
          <w:szCs w:val="22"/>
          <w:lang w:eastAsia="en-US"/>
        </w:rPr>
        <w:t>4</w:t>
      </w:r>
      <w:r w:rsidR="00586773">
        <w:rPr>
          <w:rFonts w:eastAsia="Calibri"/>
          <w:sz w:val="22"/>
          <w:szCs w:val="22"/>
          <w:lang w:eastAsia="en-US"/>
        </w:rPr>
        <w:t xml:space="preserve"> </w:t>
      </w:r>
      <w:r w:rsidR="00B13B8D">
        <w:rPr>
          <w:rFonts w:eastAsia="Calibri"/>
          <w:sz w:val="22"/>
          <w:szCs w:val="22"/>
          <w:lang w:eastAsia="en-US"/>
        </w:rPr>
        <w:t xml:space="preserve">сентября </w:t>
      </w:r>
      <w:r w:rsidR="00586773">
        <w:rPr>
          <w:rFonts w:eastAsia="Calibri"/>
          <w:sz w:val="22"/>
          <w:szCs w:val="22"/>
          <w:lang w:eastAsia="en-US"/>
        </w:rPr>
        <w:t>2021</w:t>
      </w:r>
      <w:r w:rsidRPr="0000446E">
        <w:rPr>
          <w:rFonts w:eastAsia="Calibri"/>
          <w:sz w:val="22"/>
          <w:szCs w:val="22"/>
          <w:lang w:eastAsia="en-US"/>
        </w:rPr>
        <w:t xml:space="preserve"> г.</w:t>
      </w:r>
    </w:p>
    <w:p w:rsidR="00C55CF7" w:rsidRDefault="00C55CF7" w:rsidP="008F2264">
      <w:pPr>
        <w:spacing w:line="240" w:lineRule="auto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9A0618" w:rsidRDefault="009A0618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8F2264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 xml:space="preserve">Руководитель курсовой работы         </w:t>
      </w:r>
      <w:r w:rsidRPr="0000446E">
        <w:rPr>
          <w:rFonts w:eastAsia="Calibri"/>
          <w:b/>
          <w:sz w:val="22"/>
          <w:szCs w:val="22"/>
          <w:lang w:eastAsia="en-US"/>
        </w:rPr>
        <w:tab/>
        <w:t>_________________  __</w:t>
      </w:r>
      <w:r w:rsidR="00487605">
        <w:rPr>
          <w:rFonts w:eastAsia="Calibri"/>
          <w:b/>
          <w:sz w:val="22"/>
          <w:szCs w:val="22"/>
          <w:lang w:eastAsia="en-US"/>
        </w:rPr>
        <w:t>Чёрненький М. В.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8F2264" w:rsidRPr="0000446E" w:rsidRDefault="008F2264" w:rsidP="008F2264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8F2264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            </w:t>
      </w:r>
    </w:p>
    <w:p w:rsidR="00487605" w:rsidRPr="0028132F" w:rsidRDefault="00487605" w:rsidP="0028132F">
      <w:pPr>
        <w:spacing w:line="240" w:lineRule="auto"/>
        <w:rPr>
          <w:rFonts w:eastAsia="Calibri"/>
          <w:sz w:val="18"/>
          <w:szCs w:val="18"/>
          <w:lang w:eastAsia="en-US"/>
        </w:rPr>
      </w:pPr>
    </w:p>
    <w:p w:rsidR="00586773" w:rsidRPr="0000446E" w:rsidRDefault="00586773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 w:rsidRPr="0000446E"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>ка</w:t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="00E92201">
        <w:rPr>
          <w:rFonts w:eastAsia="Calibri"/>
          <w:b/>
          <w:sz w:val="22"/>
          <w:szCs w:val="22"/>
          <w:lang w:eastAsia="en-US"/>
        </w:rPr>
        <w:tab/>
      </w:r>
      <w:r w:rsidRPr="0000446E">
        <w:rPr>
          <w:rFonts w:eastAsia="Calibri"/>
          <w:b/>
          <w:sz w:val="22"/>
          <w:szCs w:val="22"/>
          <w:lang w:eastAsia="en-US"/>
        </w:rPr>
        <w:t>_________________  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>_</w:t>
      </w:r>
      <w:r>
        <w:rPr>
          <w:rFonts w:eastAsia="Calibri"/>
          <w:b/>
          <w:sz w:val="22"/>
          <w:szCs w:val="22"/>
          <w:lang w:eastAsia="en-US"/>
        </w:rPr>
        <w:t>Попова Д. А.</w:t>
      </w:r>
      <w:r w:rsidRPr="0000446E">
        <w:rPr>
          <w:rFonts w:eastAsia="Calibri"/>
          <w:b/>
          <w:sz w:val="22"/>
          <w:szCs w:val="22"/>
          <w:lang w:eastAsia="en-US"/>
        </w:rPr>
        <w:t>___</w:t>
      </w:r>
      <w:r>
        <w:rPr>
          <w:rFonts w:eastAsia="Calibri"/>
          <w:b/>
          <w:sz w:val="22"/>
          <w:szCs w:val="22"/>
          <w:lang w:eastAsia="en-US"/>
        </w:rPr>
        <w:t>_</w:t>
      </w:r>
      <w:r w:rsidRPr="0000446E">
        <w:rPr>
          <w:rFonts w:eastAsia="Calibri"/>
          <w:b/>
          <w:sz w:val="22"/>
          <w:szCs w:val="22"/>
          <w:lang w:eastAsia="en-US"/>
        </w:rPr>
        <w:t xml:space="preserve"> </w:t>
      </w:r>
    </w:p>
    <w:p w:rsidR="00586773" w:rsidRPr="00586773" w:rsidRDefault="00586773" w:rsidP="00586773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AB0609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</w:p>
    <w:p w:rsidR="008F2264" w:rsidRPr="0000446E" w:rsidRDefault="00E92201" w:rsidP="00AB0609">
      <w:pPr>
        <w:spacing w:line="240" w:lineRule="auto"/>
        <w:ind w:firstLine="0"/>
        <w:rPr>
          <w:rFonts w:eastAsia="Calibri"/>
          <w:b/>
          <w:sz w:val="22"/>
          <w:szCs w:val="22"/>
          <w:lang w:eastAsia="en-US"/>
        </w:rPr>
      </w:pPr>
      <w:r>
        <w:rPr>
          <w:rFonts w:eastAsia="Calibri"/>
          <w:b/>
          <w:sz w:val="22"/>
          <w:szCs w:val="22"/>
          <w:lang w:eastAsia="en-US"/>
        </w:rPr>
        <w:t>Студент</w:t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>
        <w:rPr>
          <w:rFonts w:eastAsia="Calibri"/>
          <w:b/>
          <w:sz w:val="22"/>
          <w:szCs w:val="22"/>
          <w:lang w:eastAsia="en-US"/>
        </w:rPr>
        <w:tab/>
      </w:r>
      <w:r w:rsidR="008F2264" w:rsidRPr="0000446E">
        <w:rPr>
          <w:rFonts w:eastAsia="Calibri"/>
          <w:b/>
          <w:sz w:val="22"/>
          <w:szCs w:val="22"/>
          <w:lang w:eastAsia="en-US"/>
        </w:rPr>
        <w:t>_________________  __</w:t>
      </w:r>
      <w:r w:rsidR="008F2264">
        <w:rPr>
          <w:rFonts w:eastAsia="Calibri"/>
          <w:b/>
          <w:sz w:val="22"/>
          <w:szCs w:val="22"/>
          <w:lang w:eastAsia="en-US"/>
        </w:rPr>
        <w:t>Забурунов Л. В.</w:t>
      </w:r>
      <w:r w:rsidR="008F2264" w:rsidRPr="0000446E">
        <w:rPr>
          <w:rFonts w:eastAsia="Calibri"/>
          <w:b/>
          <w:sz w:val="22"/>
          <w:szCs w:val="22"/>
          <w:lang w:eastAsia="en-US"/>
        </w:rPr>
        <w:t xml:space="preserve">___ </w:t>
      </w:r>
    </w:p>
    <w:p w:rsidR="00C55CF7" w:rsidRDefault="008F2264" w:rsidP="00C55CF7">
      <w:pPr>
        <w:spacing w:line="240" w:lineRule="auto"/>
        <w:ind w:right="565"/>
        <w:jc w:val="right"/>
        <w:rPr>
          <w:rFonts w:eastAsia="Calibri"/>
          <w:sz w:val="18"/>
          <w:szCs w:val="18"/>
          <w:lang w:eastAsia="en-US"/>
        </w:rPr>
      </w:pPr>
      <w:r w:rsidRPr="0000446E">
        <w:rPr>
          <w:rFonts w:eastAsia="Calibri"/>
          <w:sz w:val="18"/>
          <w:szCs w:val="18"/>
          <w:lang w:eastAsia="en-US"/>
        </w:rPr>
        <w:t xml:space="preserve">(Подпись, дата)                             (И.О.Фамилия)            </w:t>
      </w:r>
    </w:p>
    <w:p w:rsidR="00AB0609" w:rsidRDefault="00AB0609" w:rsidP="00AB0609">
      <w:pPr>
        <w:ind w:firstLine="0"/>
        <w:rPr>
          <w:rFonts w:eastAsia="Calibri"/>
          <w:sz w:val="22"/>
          <w:u w:val="single"/>
          <w:lang w:eastAsia="en-US"/>
        </w:rPr>
      </w:pPr>
    </w:p>
    <w:p w:rsidR="00AA34F9" w:rsidRDefault="008F2264" w:rsidP="00AA34F9">
      <w:pPr>
        <w:ind w:firstLine="0"/>
        <w:rPr>
          <w:rFonts w:eastAsia="Calibri"/>
          <w:sz w:val="22"/>
          <w:lang w:eastAsia="en-US"/>
        </w:rPr>
        <w:sectPr w:rsidR="00AA34F9" w:rsidSect="00B143AB">
          <w:type w:val="continuous"/>
          <w:pgSz w:w="11906" w:h="16838"/>
          <w:pgMar w:top="1134" w:right="851" w:bottom="1134" w:left="1418" w:header="708" w:footer="183" w:gutter="0"/>
          <w:cols w:space="708"/>
          <w:docGrid w:linePitch="381"/>
        </w:sectPr>
      </w:pPr>
      <w:r w:rsidRPr="00C55CF7">
        <w:rPr>
          <w:rFonts w:eastAsia="Calibri"/>
          <w:sz w:val="22"/>
          <w:u w:val="single"/>
          <w:lang w:eastAsia="en-US"/>
        </w:rPr>
        <w:t>Примечание</w:t>
      </w:r>
      <w:r w:rsidRPr="00C55CF7">
        <w:rPr>
          <w:rFonts w:eastAsia="Calibri"/>
          <w:sz w:val="22"/>
          <w:lang w:eastAsia="en-US"/>
        </w:rPr>
        <w:t>: Задание оформляется в двух экземплярах: один выдается студенту, второй хранится на кафедре.</w:t>
      </w:r>
    </w:p>
    <w:sdt>
      <w:sdtPr>
        <w:rPr>
          <w:color w:val="000000" w:themeColor="text1"/>
        </w:rPr>
        <w:id w:val="5550528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4F9" w:rsidRPr="00CA2494" w:rsidRDefault="00AA34F9" w:rsidP="00960701">
          <w:pPr>
            <w:pStyle w:val="af"/>
            <w:rPr>
              <w:b/>
              <w:sz w:val="32"/>
            </w:rPr>
          </w:pPr>
          <w:r w:rsidRPr="00CA2494">
            <w:rPr>
              <w:b/>
              <w:sz w:val="32"/>
            </w:rPr>
            <w:t>Оглавление</w:t>
          </w:r>
        </w:p>
        <w:p w:rsidR="00EA1468" w:rsidRDefault="00C9226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51433" w:history="1">
            <w:r w:rsidR="00EA1468" w:rsidRPr="00FA6D18">
              <w:rPr>
                <w:rStyle w:val="ab"/>
                <w:rFonts w:eastAsia="Calibri"/>
                <w:noProof/>
              </w:rPr>
              <w:t>Введение</w:t>
            </w:r>
            <w:r w:rsidR="00EA1468">
              <w:rPr>
                <w:noProof/>
                <w:webHidden/>
              </w:rPr>
              <w:tab/>
            </w:r>
            <w:r w:rsidR="00EA1468">
              <w:rPr>
                <w:noProof/>
                <w:webHidden/>
              </w:rPr>
              <w:fldChar w:fldCharType="begin"/>
            </w:r>
            <w:r w:rsidR="00EA1468">
              <w:rPr>
                <w:noProof/>
                <w:webHidden/>
              </w:rPr>
              <w:instrText xml:space="preserve"> PAGEREF _Toc90751433 \h </w:instrText>
            </w:r>
            <w:r w:rsidR="00EA1468">
              <w:rPr>
                <w:noProof/>
                <w:webHidden/>
              </w:rPr>
            </w:r>
            <w:r w:rsidR="00EA1468">
              <w:rPr>
                <w:noProof/>
                <w:webHidden/>
              </w:rPr>
              <w:fldChar w:fldCharType="separate"/>
            </w:r>
            <w:r w:rsidR="00EA1468">
              <w:rPr>
                <w:noProof/>
                <w:webHidden/>
              </w:rPr>
              <w:t>4</w:t>
            </w:r>
            <w:r w:rsidR="00EA1468"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4" w:history="1">
            <w:r w:rsidRPr="00FA6D18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5" w:history="1">
            <w:r w:rsidRPr="00FA6D18">
              <w:rPr>
                <w:rStyle w:val="ab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Структурная схема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6" w:history="1">
            <w:r w:rsidRPr="00FA6D18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Структурная схема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7" w:history="1">
            <w:r w:rsidRPr="00FA6D18">
              <w:rPr>
                <w:rStyle w:val="ab"/>
                <w:rFonts w:eastAsia="Calibr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Обобщённая схема моделирующего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8" w:history="1">
            <w:r w:rsidRPr="00FA6D18">
              <w:rPr>
                <w:rStyle w:val="ab"/>
                <w:rFonts w:eastAsia="Calibr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Выбор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39" w:history="1">
            <w:r w:rsidRPr="00FA6D18">
              <w:rPr>
                <w:rStyle w:val="ab"/>
                <w:rFonts w:eastAsia="Calibr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Текст имитирующей модель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0" w:history="1">
            <w:r w:rsidRPr="00FA6D18">
              <w:rPr>
                <w:rStyle w:val="ab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 xml:space="preserve">Модель </w:t>
            </w:r>
            <w:r w:rsidRPr="00FA6D18">
              <w:rPr>
                <w:rStyle w:val="ab"/>
                <w:noProof/>
                <w:lang w:val="en-US"/>
              </w:rPr>
              <w:t>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1" w:history="1">
            <w:r w:rsidRPr="00FA6D18">
              <w:rPr>
                <w:rStyle w:val="ab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2" w:history="1">
            <w:r w:rsidRPr="00FA6D18">
              <w:rPr>
                <w:rStyle w:val="ab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3" w:history="1">
            <w:r w:rsidRPr="00FA6D18">
              <w:rPr>
                <w:rStyle w:val="ab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4" w:history="1">
            <w:r w:rsidRPr="00FA6D18">
              <w:rPr>
                <w:rStyle w:val="ab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 xml:space="preserve">Модель </w:t>
            </w:r>
            <w:r w:rsidRPr="00FA6D18">
              <w:rPr>
                <w:rStyle w:val="ab"/>
                <w:noProof/>
                <w:lang w:val="en-US"/>
              </w:rPr>
              <w:t>#</w:t>
            </w:r>
            <w:r w:rsidRPr="00FA6D18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5" w:history="1">
            <w:r w:rsidRPr="00FA6D18">
              <w:rPr>
                <w:rStyle w:val="ab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6" w:history="1">
            <w:r w:rsidRPr="00FA6D18">
              <w:rPr>
                <w:rStyle w:val="ab"/>
                <w:rFonts w:eastAsia="Calibri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468" w:rsidRDefault="00EA1468">
          <w:pPr>
            <w:pStyle w:val="11"/>
            <w:tabs>
              <w:tab w:val="left" w:pos="132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90751447" w:history="1">
            <w:r w:rsidRPr="00FA6D18">
              <w:rPr>
                <w:rStyle w:val="ab"/>
                <w:rFonts w:eastAsia="Calibri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FA6D18">
              <w:rPr>
                <w:rStyle w:val="ab"/>
                <w:rFonts w:eastAsia="Calibri"/>
                <w:noProof/>
              </w:rPr>
              <w:t>Анализ результатов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_Toc90751447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4F9" w:rsidRDefault="00C92264">
          <w:r>
            <w:rPr>
              <w:b/>
              <w:bCs/>
              <w:noProof/>
            </w:rPr>
            <w:fldChar w:fldCharType="end"/>
          </w:r>
        </w:p>
      </w:sdtContent>
    </w:sdt>
    <w:p w:rsidR="00150BBD" w:rsidRDefault="00150BBD" w:rsidP="00AA34F9">
      <w:pPr>
        <w:ind w:firstLine="0"/>
        <w:rPr>
          <w:rFonts w:eastAsia="Calibri"/>
          <w:sz w:val="22"/>
          <w:lang w:eastAsia="en-US"/>
        </w:rPr>
        <w:sectPr w:rsidR="00150BBD" w:rsidSect="00150BBD">
          <w:pgSz w:w="11906" w:h="16838"/>
          <w:pgMar w:top="1134" w:right="851" w:bottom="1134" w:left="1418" w:header="708" w:footer="183" w:gutter="0"/>
          <w:cols w:space="708"/>
          <w:titlePg/>
          <w:docGrid w:linePitch="381"/>
        </w:sectPr>
      </w:pPr>
    </w:p>
    <w:p w:rsidR="009C631E" w:rsidRDefault="00C32258" w:rsidP="0007470B">
      <w:pPr>
        <w:pStyle w:val="1"/>
      </w:pPr>
      <w:bookmarkStart w:id="0" w:name="_Toc90751433"/>
      <w:r>
        <w:lastRenderedPageBreak/>
        <w:t>Введение</w:t>
      </w:r>
      <w:bookmarkEnd w:id="0"/>
    </w:p>
    <w:p w:rsidR="00C32258" w:rsidRPr="00537C2A" w:rsidRDefault="00C32258" w:rsidP="00C32258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t>[</w:t>
      </w:r>
      <w:r>
        <w:rPr>
          <w:rFonts w:eastAsia="Calibri"/>
          <w:lang w:eastAsia="en-US"/>
        </w:rPr>
        <w:t>Водичка-вода…</w:t>
      </w:r>
      <w:r w:rsidRPr="00537C2A">
        <w:rPr>
          <w:rFonts w:eastAsia="Calibri"/>
          <w:lang w:eastAsia="en-US"/>
        </w:rPr>
        <w:t>]</w:t>
      </w:r>
    </w:p>
    <w:p w:rsidR="00F4214B" w:rsidRPr="00537C2A" w:rsidRDefault="00F4214B" w:rsidP="00F4214B">
      <w:pPr>
        <w:rPr>
          <w:rFonts w:eastAsia="Calibri"/>
          <w:lang w:eastAsia="en-US"/>
        </w:rPr>
      </w:pPr>
      <w:r w:rsidRPr="00537C2A">
        <w:rPr>
          <w:rFonts w:eastAsia="Calibri"/>
          <w:lang w:eastAsia="en-US"/>
        </w:rPr>
        <w:br w:type="page"/>
      </w:r>
    </w:p>
    <w:p w:rsidR="00F4214B" w:rsidRDefault="00F4214B" w:rsidP="0007470B">
      <w:pPr>
        <w:pStyle w:val="1"/>
        <w:numPr>
          <w:ilvl w:val="0"/>
          <w:numId w:val="33"/>
        </w:numPr>
      </w:pPr>
      <w:bookmarkStart w:id="1" w:name="_Toc90751434"/>
      <w:r w:rsidRPr="00CA2494">
        <w:lastRenderedPageBreak/>
        <w:t>Постановка</w:t>
      </w:r>
      <w:r>
        <w:t xml:space="preserve"> задачи</w:t>
      </w:r>
      <w:bookmarkEnd w:id="1"/>
    </w:p>
    <w:p w:rsid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Внутренняя служба центральных офисов Банка оказывает услуги по замене расходных материалов (картриджей) в печатном офисном оборудовании. Оператор-диспетчер принимает заявки с тр</w:t>
      </w:r>
      <w:r w:rsidR="00294D72">
        <w:rPr>
          <w:rFonts w:eastAsia="Calibri"/>
          <w:lang w:eastAsia="en-US"/>
        </w:rPr>
        <w:t xml:space="preserve">емя уровнями приоритета, тратит </w:t>
      </w:r>
      <w:r w:rsidR="00CE2189">
        <w:rPr>
          <w:rFonts w:eastAsia="Calibri"/>
          <w:lang w:eastAsia="en-US"/>
        </w:rPr>
        <w:t>3 минуты</w:t>
      </w:r>
      <w:r w:rsidRPr="00F4214B">
        <w:rPr>
          <w:rFonts w:eastAsia="Calibri"/>
          <w:i/>
          <w:lang w:eastAsia="en-US"/>
        </w:rPr>
        <w:t xml:space="preserve"> </w:t>
      </w:r>
      <w:r w:rsidRPr="00F4214B">
        <w:rPr>
          <w:rFonts w:eastAsia="Calibri"/>
          <w:lang w:eastAsia="en-US"/>
        </w:rPr>
        <w:t xml:space="preserve">на обработку </w:t>
      </w:r>
      <w:r w:rsidR="00CE2189">
        <w:rPr>
          <w:rFonts w:eastAsia="Calibri"/>
          <w:lang w:eastAsia="en-US"/>
        </w:rPr>
        <w:t xml:space="preserve">поступающего звонка или </w:t>
      </w:r>
      <w:r w:rsidRPr="00F4214B">
        <w:rPr>
          <w:rFonts w:eastAsia="Calibri"/>
          <w:lang w:eastAsia="en-US"/>
        </w:rPr>
        <w:t>заявки в электронной системе; каждая заявка должна получить стату</w:t>
      </w:r>
      <w:r w:rsidR="00E81A44">
        <w:rPr>
          <w:rFonts w:eastAsia="Calibri"/>
          <w:lang w:eastAsia="en-US"/>
        </w:rPr>
        <w:t>с «принята»</w:t>
      </w:r>
      <w:r w:rsidRPr="00F4214B">
        <w:rPr>
          <w:rFonts w:eastAsia="Calibri"/>
          <w:lang w:eastAsia="en-US"/>
        </w:rPr>
        <w:t xml:space="preserve"> в течение 15 минут с момента её получения, иначе она получает статус </w:t>
      </w:r>
      <w:r w:rsidR="00E81A44">
        <w:rPr>
          <w:rFonts w:eastAsia="Calibri"/>
          <w:lang w:eastAsia="en-US"/>
        </w:rPr>
        <w:t>«отклонена»</w:t>
      </w:r>
      <w:r w:rsidRPr="00F4214B">
        <w:rPr>
          <w:rFonts w:eastAsia="Calibri"/>
          <w:lang w:eastAsia="en-US"/>
        </w:rPr>
        <w:t xml:space="preserve">. </w:t>
      </w:r>
      <w:r w:rsidR="009C30E9">
        <w:rPr>
          <w:rFonts w:eastAsia="Calibri"/>
          <w:lang w:eastAsia="en-US"/>
        </w:rPr>
        <w:t>Допускается</w:t>
      </w:r>
      <w:r w:rsidRPr="00F4214B">
        <w:rPr>
          <w:rFonts w:eastAsia="Calibri"/>
          <w:lang w:eastAsia="en-US"/>
        </w:rPr>
        <w:t xml:space="preserve"> накопление в очереди до 10 заявок, начиная с 11-ой каждая заявка также получит статус отклонённой. </w:t>
      </w:r>
      <w:r>
        <w:rPr>
          <w:rFonts w:eastAsia="Calibri"/>
          <w:lang w:eastAsia="en-US"/>
        </w:rPr>
        <w:t>Требования к времени исполнения заявки: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высокого приоритета – не более 30 минут;</w:t>
      </w:r>
    </w:p>
    <w:p w:rsid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среднего приоритета – не более 2 часов;</w:t>
      </w:r>
    </w:p>
    <w:p w:rsidR="00F4214B" w:rsidRPr="00F4214B" w:rsidRDefault="00F4214B" w:rsidP="00C26C31">
      <w:pPr>
        <w:pStyle w:val="a"/>
        <w:numPr>
          <w:ilvl w:val="0"/>
          <w:numId w:val="29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>Для низкого приоритета – не более 5 часов.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есть некоторое количество технических администраторов, производящих замену расходного материала. На обработку заявки и замену картриджа тратится время, </w:t>
      </w:r>
      <w:r w:rsidRPr="009C30E9">
        <w:rPr>
          <w:rFonts w:eastAsia="Calibri"/>
          <w:i/>
          <w:lang w:eastAsia="en-US"/>
        </w:rPr>
        <w:t>определяемое по некоторому вероятностному закону</w:t>
      </w:r>
      <w:r w:rsidRPr="00F4214B">
        <w:rPr>
          <w:rFonts w:eastAsia="Calibri"/>
          <w:lang w:eastAsia="en-US"/>
        </w:rPr>
        <w:t>.</w:t>
      </w:r>
    </w:p>
    <w:p w:rsidR="00F4214B" w:rsidRPr="009C30E9" w:rsidRDefault="00F4214B" w:rsidP="00F4214B">
      <w:pPr>
        <w:rPr>
          <w:rFonts w:eastAsia="Calibri"/>
          <w:i/>
          <w:lang w:eastAsia="en-US"/>
        </w:rPr>
      </w:pPr>
      <w:r w:rsidRPr="009C30E9">
        <w:rPr>
          <w:rFonts w:eastAsia="Calibri"/>
          <w:i/>
          <w:lang w:eastAsia="en-US"/>
        </w:rPr>
        <w:t>Оператор передаёт администратору заявку в случае, если он свободен, в противном случае связывается с другим администратором.</w:t>
      </w:r>
    </w:p>
    <w:p w:rsidR="00F4214B" w:rsidRPr="00F4214B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 xml:space="preserve">Также происходит еженедельная инвентаризация складов, в рамках которой </w:t>
      </w:r>
      <w:r w:rsidR="00F73B7C">
        <w:rPr>
          <w:rFonts w:eastAsia="Calibri"/>
          <w:lang w:eastAsia="en-US"/>
        </w:rPr>
        <w:t>производится пополнение склада до заданного количества картриджей.</w:t>
      </w:r>
    </w:p>
    <w:p w:rsidR="00B00527" w:rsidRDefault="00F4214B" w:rsidP="00F4214B">
      <w:pPr>
        <w:rPr>
          <w:rFonts w:eastAsia="Calibri"/>
          <w:lang w:eastAsia="en-US"/>
        </w:rPr>
      </w:pPr>
      <w:r w:rsidRPr="00F4214B">
        <w:rPr>
          <w:rFonts w:eastAsia="Calibri"/>
          <w:lang w:eastAsia="en-US"/>
        </w:rPr>
        <w:t>Задача – смоделировать обслуживание печатног</w:t>
      </w:r>
      <w:r w:rsidR="00B00527">
        <w:rPr>
          <w:rFonts w:eastAsia="Calibri"/>
          <w:lang w:eastAsia="en-US"/>
        </w:rPr>
        <w:t>о оборудования в течение месяца и подсчитать следующее: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Частоту поломок;</w:t>
      </w:r>
    </w:p>
    <w:p w:rsidR="00B00527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</w:t>
      </w:r>
      <w:r w:rsidR="00F4214B" w:rsidRPr="00B00527">
        <w:rPr>
          <w:rFonts w:eastAsia="Calibri"/>
          <w:lang w:eastAsia="en-US"/>
        </w:rPr>
        <w:t>оэф</w:t>
      </w:r>
      <w:r>
        <w:rPr>
          <w:rFonts w:eastAsia="Calibri"/>
          <w:lang w:eastAsia="en-US"/>
        </w:rPr>
        <w:t>фициенты занятости оператора;</w:t>
      </w:r>
    </w:p>
    <w:p w:rsidR="00F4214B" w:rsidRDefault="00B00527" w:rsidP="00CA2494">
      <w:pPr>
        <w:pStyle w:val="a"/>
        <w:ind w:left="1134" w:hanging="425"/>
        <w:rPr>
          <w:rFonts w:eastAsia="Calibri"/>
          <w:lang w:eastAsia="en-US"/>
        </w:rPr>
      </w:pPr>
      <w:r>
        <w:rPr>
          <w:rFonts w:eastAsia="Calibri"/>
          <w:lang w:eastAsia="en-US"/>
        </w:rPr>
        <w:t>Коэффициенты занятости т</w:t>
      </w:r>
      <w:r w:rsidR="00F4214B" w:rsidRPr="00B00527">
        <w:rPr>
          <w:rFonts w:eastAsia="Calibri"/>
          <w:lang w:eastAsia="en-US"/>
        </w:rPr>
        <w:t>ехнических администраторов.</w:t>
      </w:r>
    </w:p>
    <w:p w:rsidR="00B2258F" w:rsidRDefault="00B2258F" w:rsidP="00B2258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2258F" w:rsidRDefault="00B2258F" w:rsidP="0007470B">
      <w:pPr>
        <w:pStyle w:val="1"/>
        <w:numPr>
          <w:ilvl w:val="0"/>
          <w:numId w:val="33"/>
        </w:numPr>
      </w:pPr>
      <w:bookmarkStart w:id="2" w:name="_Toc90751435"/>
      <w:r>
        <w:lastRenderedPageBreak/>
        <w:t>Структурная схема процесса</w:t>
      </w:r>
      <w:bookmarkEnd w:id="2"/>
    </w:p>
    <w:p w:rsidR="00B2258F" w:rsidRDefault="00CA2494" w:rsidP="004633F4">
      <w:pPr>
        <w:ind w:hanging="567"/>
        <w:rPr>
          <w:rFonts w:eastAsia="Calibri"/>
          <w:lang w:eastAsia="en-US"/>
        </w:rPr>
      </w:pPr>
      <w:r>
        <w:rPr>
          <w:rFonts w:eastAsia="Calibri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532.5pt;height:141.75pt">
            <v:imagedata r:id="rId10" o:title="структурная схема процесса"/>
          </v:shape>
        </w:pict>
      </w:r>
    </w:p>
    <w:p w:rsidR="004633F4" w:rsidRDefault="004633F4" w:rsidP="004633F4">
      <w:pPr>
        <w:ind w:hanging="567"/>
        <w:rPr>
          <w:rFonts w:eastAsia="Calibri"/>
          <w:lang w:eastAsia="en-US"/>
        </w:rPr>
      </w:pPr>
    </w:p>
    <w:p w:rsidR="004633F4" w:rsidRDefault="004633F4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4633F4" w:rsidRDefault="004633F4" w:rsidP="0007470B">
      <w:pPr>
        <w:pStyle w:val="1"/>
        <w:numPr>
          <w:ilvl w:val="0"/>
          <w:numId w:val="33"/>
        </w:numPr>
      </w:pPr>
      <w:bookmarkStart w:id="3" w:name="_Toc90751436"/>
      <w:r>
        <w:lastRenderedPageBreak/>
        <w:t>Структурная схема модели</w:t>
      </w:r>
      <w:bookmarkEnd w:id="3"/>
    </w:p>
    <w:p w:rsidR="004633F4" w:rsidRDefault="00F70539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Представим структурную схему модели в символике </w:t>
      </w:r>
      <w:r w:rsidRPr="00F14DA2">
        <w:rPr>
          <w:rFonts w:eastAsia="Calibri"/>
          <w:i/>
          <w:lang w:val="en-US" w:eastAsia="en-US"/>
        </w:rPr>
        <w:t>Q</w:t>
      </w:r>
      <w:r w:rsidRPr="00F70539">
        <w:rPr>
          <w:rFonts w:eastAsia="Calibri"/>
          <w:lang w:eastAsia="en-US"/>
        </w:rPr>
        <w:t>-</w:t>
      </w:r>
      <w:r>
        <w:rPr>
          <w:rFonts w:eastAsia="Calibri"/>
          <w:lang w:eastAsia="en-US"/>
        </w:rPr>
        <w:t>схемы (для непрерывно-стохастических моделей).</w:t>
      </w:r>
    </w:p>
    <w:p w:rsidR="00435578" w:rsidRDefault="00124525" w:rsidP="004633F4">
      <w:pPr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5747657" cy="2148289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-схема 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44" cy="2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39" w:rsidRDefault="00311336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– источник, из которого поступают заявки.</w:t>
      </w:r>
    </w:p>
    <w:p w:rsidR="00594E04" w:rsidRDefault="00594E04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="00AA4873"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накопитель (очередь из заявок к диспетчеру-оператору).</w:t>
      </w:r>
    </w:p>
    <w:p w:rsidR="00594E04" w:rsidRDefault="00D62737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– канал-диспетчер, обрабатывающий заявки.</w:t>
      </w:r>
    </w:p>
    <w:p w:rsidR="00DC2275" w:rsidRDefault="00DC2275" w:rsidP="00DC2275">
      <w:pPr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3</w:t>
      </w:r>
      <w:r w:rsidR="00B2184F">
        <w:rPr>
          <w:rFonts w:eastAsia="Calibri"/>
          <w:lang w:eastAsia="en-US"/>
        </w:rPr>
        <w:t xml:space="preserve">, </w:t>
      </w:r>
      <w:r w:rsidR="00B2184F" w:rsidRPr="006C7A76">
        <w:rPr>
          <w:rFonts w:eastAsia="Calibri"/>
          <w:i/>
          <w:lang w:val="en-US" w:eastAsia="en-US"/>
        </w:rPr>
        <w:t>H</w:t>
      </w:r>
      <w:r w:rsidR="00B2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– очереди заявок на обслуживание к техническому администратору 1…</w:t>
      </w:r>
      <w:r>
        <w:rPr>
          <w:rFonts w:eastAsia="Calibri"/>
          <w:lang w:val="en-US" w:eastAsia="en-US"/>
        </w:rPr>
        <w:t>N</w:t>
      </w:r>
      <w:r w:rsidR="00B2184F" w:rsidRPr="00B2184F">
        <w:rPr>
          <w:rFonts w:eastAsia="Calibri"/>
          <w:lang w:eastAsia="en-US"/>
        </w:rPr>
        <w:t xml:space="preserve"> 1-</w:t>
      </w:r>
      <w:r w:rsidR="00B2184F">
        <w:rPr>
          <w:rFonts w:eastAsia="Calibri"/>
          <w:lang w:eastAsia="en-US"/>
        </w:rPr>
        <w:t>го, 2-го и 3 уровня приоритета соответственно</w:t>
      </w:r>
      <w:r>
        <w:rPr>
          <w:rFonts w:eastAsia="Calibri"/>
          <w:lang w:eastAsia="en-US"/>
        </w:rPr>
        <w:t>.</w:t>
      </w:r>
    </w:p>
    <w:p w:rsidR="00502589" w:rsidRDefault="00502589" w:rsidP="004633F4">
      <w:pPr>
        <w:rPr>
          <w:rFonts w:eastAsia="Calibri"/>
          <w:lang w:eastAsia="en-US"/>
        </w:rPr>
      </w:pP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502589"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val="en-US" w:eastAsia="en-US"/>
        </w:rPr>
        <w:t>K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50258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технический администратор</w:t>
      </w:r>
      <w:r w:rsidR="00DD5C98">
        <w:rPr>
          <w:rFonts w:eastAsia="Calibri"/>
          <w:lang w:eastAsia="en-US"/>
        </w:rPr>
        <w:t xml:space="preserve"> под номером</w:t>
      </w:r>
      <w:r>
        <w:rPr>
          <w:rFonts w:eastAsia="Calibri"/>
          <w:lang w:eastAsia="en-US"/>
        </w:rPr>
        <w:t xml:space="preserve"> 2…</w:t>
      </w:r>
      <w:r>
        <w:rPr>
          <w:rFonts w:eastAsia="Calibri"/>
          <w:lang w:val="en-US" w:eastAsia="en-US"/>
        </w:rPr>
        <w:t>N</w:t>
      </w:r>
      <w:r w:rsidRPr="00502589">
        <w:rPr>
          <w:rFonts w:eastAsia="Calibri"/>
          <w:lang w:eastAsia="en-US"/>
        </w:rPr>
        <w:t>.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Источник </w:t>
      </w:r>
      <w:r w:rsidRPr="006C7A76">
        <w:rPr>
          <w:rFonts w:eastAsia="Calibri"/>
          <w:i/>
          <w:lang w:eastAsia="en-US"/>
        </w:rPr>
        <w:t>И</w:t>
      </w:r>
      <w:r>
        <w:rPr>
          <w:rFonts w:eastAsia="Calibri"/>
          <w:lang w:eastAsia="en-US"/>
        </w:rPr>
        <w:t xml:space="preserve"> имитирует приходящие заявки на обслуживание. Если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заполнен (количество заявок в нём равно 10) и с источника поступает ещё одна заявка, то клапан 1 закрывается, открывается клапан 2 и заявка отклоняется. Иначе клапан 1 открывается и в накопитель в очередь к диспетчеру поступают заявки. Накопитель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заполняется до тех пор, пока количество заявок в нём не станет равным 10. </w:t>
      </w:r>
    </w:p>
    <w:p w:rsidR="00435578" w:rsidRDefault="0043557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дольше 15 минут, то открывается ключ 3 и она также становится отклонённой.</w:t>
      </w:r>
    </w:p>
    <w:p w:rsidR="000125CC" w:rsidRDefault="00357144" w:rsidP="0012452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 заявка пробыла в очереди меньше 15 минут и оператор (диспетчер) свободен, то открывается ключ 4 и заявка попадает на обработку в К1.</w:t>
      </w:r>
    </w:p>
    <w:p w:rsidR="000125CC" w:rsidRDefault="000125CC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После обработки в канале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1</w:t>
      </w:r>
      <w:r>
        <w:rPr>
          <w:rFonts w:eastAsia="Calibri"/>
          <w:lang w:eastAsia="en-US"/>
        </w:rPr>
        <w:t xml:space="preserve"> заявки распределяются следующим образом:</w:t>
      </w:r>
    </w:p>
    <w:p w:rsidR="000125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lastRenderedPageBreak/>
        <w:t xml:space="preserve">если приоритет заявки равен </w:t>
      </w:r>
      <w:r w:rsidR="0040695D">
        <w:rPr>
          <w:rFonts w:eastAsia="Calibri"/>
          <w:lang w:eastAsia="en-US"/>
        </w:rPr>
        <w:t>1</w:t>
      </w:r>
      <w:r>
        <w:rPr>
          <w:rFonts w:eastAsia="Calibri"/>
          <w:lang w:eastAsia="en-US"/>
        </w:rPr>
        <w:t xml:space="preserve">, то открывается ключ 5 и заявка попадает в очередь с высоким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2, то открывается ключ 6 и заявка попадает в очередь со средним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>;</w:t>
      </w:r>
    </w:p>
    <w:p w:rsidR="00E112CC" w:rsidRDefault="00E112CC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приоритет равен 3, то открывается ключ 7 и заявка попадает в очередь с низким приоритетом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 w:rsidRPr="006C7A76">
        <w:rPr>
          <w:rFonts w:eastAsia="Calibri"/>
          <w:i/>
          <w:lang w:eastAsia="en-US"/>
        </w:rPr>
        <w:t>.</w:t>
      </w:r>
    </w:p>
    <w:p w:rsidR="00FF12DD" w:rsidRDefault="00FF12DD" w:rsidP="00FF12D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Накопители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, </w:t>
      </w:r>
      <w:r w:rsidRPr="006C7A76">
        <w:rPr>
          <w:rFonts w:eastAsia="Calibri"/>
          <w:i/>
          <w:lang w:eastAsia="en-US"/>
        </w:rPr>
        <w:t>Н</w:t>
      </w:r>
      <w:r w:rsidRPr="00AE11AE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работают следующим образом:</w:t>
      </w:r>
    </w:p>
    <w:p w:rsidR="00FF12D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Pr="006C7A76">
        <w:rPr>
          <w:rFonts w:eastAsia="Calibri"/>
          <w:vertAlign w:val="subscript"/>
          <w:lang w:eastAsia="en-US"/>
        </w:rPr>
        <w:t xml:space="preserve"> </w:t>
      </w:r>
      <w:r>
        <w:rPr>
          <w:rFonts w:eastAsia="Calibri"/>
          <w:lang w:eastAsia="en-US"/>
        </w:rPr>
        <w:t xml:space="preserve">дольше 30 минут, то открывается ключ </w:t>
      </w:r>
      <w:r w:rsidR="00124525">
        <w:rPr>
          <w:rFonts w:eastAsia="Calibri"/>
          <w:lang w:eastAsia="en-US"/>
        </w:rPr>
        <w:t>9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8;</w:t>
      </w:r>
    </w:p>
    <w:p w:rsidR="00100D1D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дольше 2 часов, то открывается ключ </w:t>
      </w:r>
      <w:r w:rsidR="00124525">
        <w:rPr>
          <w:rFonts w:eastAsia="Calibri"/>
          <w:lang w:eastAsia="en-US"/>
        </w:rPr>
        <w:t>11</w:t>
      </w:r>
      <w:r>
        <w:rPr>
          <w:rFonts w:eastAsia="Calibri"/>
          <w:lang w:eastAsia="en-US"/>
        </w:rPr>
        <w:t xml:space="preserve"> и заявка считается отклонённой,</w:t>
      </w:r>
      <w:r w:rsidR="00124525">
        <w:rPr>
          <w:rFonts w:eastAsia="Calibri"/>
          <w:lang w:eastAsia="en-US"/>
        </w:rPr>
        <w:t xml:space="preserve"> 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10;</w:t>
      </w:r>
    </w:p>
    <w:p w:rsidR="00124525" w:rsidRPr="00124525" w:rsidRDefault="00100D1D" w:rsidP="00C26C31">
      <w:pPr>
        <w:pStyle w:val="a"/>
        <w:rPr>
          <w:rFonts w:eastAsia="Calibri"/>
          <w:lang w:eastAsia="en-US"/>
        </w:rPr>
      </w:pPr>
      <w:r>
        <w:rPr>
          <w:rFonts w:eastAsia="Calibri"/>
          <w:lang w:eastAsia="en-US"/>
        </w:rPr>
        <w:t>если</w:t>
      </w:r>
      <w:r w:rsidRPr="00100D1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заявка пробыла в очереди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дольше 5 часов, то открывается ключ 1</w:t>
      </w:r>
      <w:r w:rsidR="00124525">
        <w:rPr>
          <w:rFonts w:eastAsia="Calibri"/>
          <w:lang w:eastAsia="en-US"/>
        </w:rPr>
        <w:t>3</w:t>
      </w:r>
      <w:r>
        <w:rPr>
          <w:rFonts w:eastAsia="Calibri"/>
          <w:lang w:eastAsia="en-US"/>
        </w:rPr>
        <w:t xml:space="preserve"> и заявка считается отклонённой</w:t>
      </w:r>
      <w:r w:rsidR="00124525" w:rsidRPr="00124525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 xml:space="preserve">иначе, если один из администраторов 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eastAsia="en-US"/>
        </w:rPr>
        <w:t>2</w:t>
      </w:r>
      <w:r w:rsidR="006C7A76">
        <w:rPr>
          <w:rFonts w:eastAsia="Calibri"/>
          <w:lang w:eastAsia="en-US"/>
        </w:rPr>
        <w:t>…</w:t>
      </w:r>
      <w:r w:rsidR="006C7A76" w:rsidRPr="006C7A76">
        <w:rPr>
          <w:rFonts w:eastAsia="Calibri"/>
          <w:i/>
          <w:lang w:eastAsia="en-US"/>
        </w:rPr>
        <w:t>К</w:t>
      </w:r>
      <w:r w:rsidR="006C7A76" w:rsidRPr="006C7A76">
        <w:rPr>
          <w:rFonts w:eastAsia="Calibri"/>
          <w:i/>
          <w:vertAlign w:val="subscript"/>
          <w:lang w:val="en-US" w:eastAsia="en-US"/>
        </w:rPr>
        <w:t>N</w:t>
      </w:r>
      <w:r w:rsidR="006C7A76">
        <w:rPr>
          <w:rFonts w:eastAsia="Calibri"/>
          <w:lang w:eastAsia="en-US"/>
        </w:rPr>
        <w:t xml:space="preserve"> </w:t>
      </w:r>
      <w:r w:rsidR="00124525">
        <w:rPr>
          <w:rFonts w:eastAsia="Calibri"/>
          <w:lang w:eastAsia="en-US"/>
        </w:rPr>
        <w:t>освобождается, открывается ключ 12.</w:t>
      </w:r>
    </w:p>
    <w:p w:rsidR="00357144" w:rsidRPr="00DC2275" w:rsidRDefault="00C436A8" w:rsidP="004633F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администраторы (каналы)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свободны, то ключи </w:t>
      </w:r>
      <w:r w:rsidR="00124525">
        <w:rPr>
          <w:rFonts w:eastAsia="Calibri"/>
          <w:lang w:eastAsia="en-US"/>
        </w:rPr>
        <w:t>14…</w:t>
      </w:r>
      <w:r w:rsidR="00124525" w:rsidRPr="006C7A76">
        <w:rPr>
          <w:rFonts w:eastAsia="Calibri"/>
          <w:i/>
          <w:lang w:val="en-US" w:eastAsia="en-US"/>
        </w:rPr>
        <w:t>M</w:t>
      </w:r>
      <w:r w:rsidRPr="00C436A8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откр</w:t>
      </w:r>
      <w:r w:rsidR="00DC2275">
        <w:rPr>
          <w:rFonts w:eastAsia="Calibri"/>
          <w:lang w:eastAsia="en-US"/>
        </w:rPr>
        <w:t xml:space="preserve">ываются и заявки отправляются </w:t>
      </w:r>
      <w:r>
        <w:rPr>
          <w:rFonts w:eastAsia="Calibri"/>
          <w:lang w:eastAsia="en-US"/>
        </w:rPr>
        <w:t xml:space="preserve">с вероятностью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N-1</m:t>
            </m:r>
          </m:den>
        </m:f>
      </m:oMath>
      <w:r w:rsidR="00DC2275">
        <w:rPr>
          <w:rFonts w:eastAsia="Calibri"/>
          <w:lang w:eastAsia="en-US"/>
        </w:rPr>
        <w:t xml:space="preserve"> на обработку в каналы 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eastAsia="en-US"/>
        </w:rPr>
        <w:t>2</w:t>
      </w:r>
      <w:r w:rsidR="00DC2275">
        <w:rPr>
          <w:rFonts w:eastAsia="Calibri"/>
          <w:lang w:eastAsia="en-US"/>
        </w:rPr>
        <w:t>…</w:t>
      </w:r>
      <w:r w:rsidR="00DC2275" w:rsidRPr="006C7A76">
        <w:rPr>
          <w:rFonts w:eastAsia="Calibri"/>
          <w:i/>
          <w:lang w:eastAsia="en-US"/>
        </w:rPr>
        <w:t>К</w:t>
      </w:r>
      <w:r w:rsidR="00DC2275" w:rsidRPr="006C7A76">
        <w:rPr>
          <w:rFonts w:eastAsia="Calibri"/>
          <w:i/>
          <w:vertAlign w:val="subscript"/>
          <w:lang w:val="en-US" w:eastAsia="en-US"/>
        </w:rPr>
        <w:t>N</w:t>
      </w:r>
      <w:r w:rsidR="00DC2275">
        <w:rPr>
          <w:rFonts w:eastAsia="Calibri"/>
          <w:lang w:eastAsia="en-US"/>
        </w:rPr>
        <w:t>.</w:t>
      </w:r>
    </w:p>
    <w:p w:rsidR="00DC2275" w:rsidRPr="00DC2275" w:rsidRDefault="00DC2275" w:rsidP="006870B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 xml:space="preserve"> занят, то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4</w:t>
      </w:r>
      <w:r>
        <w:rPr>
          <w:rFonts w:eastAsia="Calibri"/>
          <w:lang w:eastAsia="en-US"/>
        </w:rPr>
        <w:t xml:space="preserve"> закрывается и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5</w:t>
      </w:r>
      <w:r>
        <w:rPr>
          <w:rFonts w:eastAsia="Calibri"/>
          <w:lang w:eastAsia="en-US"/>
        </w:rPr>
        <w:t xml:space="preserve">, если канал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3</w:t>
      </w:r>
      <w:r>
        <w:rPr>
          <w:rFonts w:eastAsia="Calibri"/>
          <w:lang w:eastAsia="en-US"/>
        </w:rPr>
        <w:t xml:space="preserve"> занят, то открывается ключ </w:t>
      </w:r>
      <w:r w:rsidR="009F184F">
        <w:rPr>
          <w:rFonts w:eastAsia="Calibri"/>
          <w:lang w:eastAsia="en-US"/>
        </w:rPr>
        <w:t>1</w:t>
      </w:r>
      <w:r w:rsidR="00124525" w:rsidRPr="00124525">
        <w:rPr>
          <w:rFonts w:eastAsia="Calibri"/>
          <w:lang w:eastAsia="en-US"/>
        </w:rPr>
        <w:t>6</w:t>
      </w:r>
      <w:r>
        <w:rPr>
          <w:rFonts w:eastAsia="Calibri"/>
          <w:lang w:eastAsia="en-US"/>
        </w:rPr>
        <w:t xml:space="preserve"> и так далее. Если все каналы 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eastAsia="en-US"/>
        </w:rPr>
        <w:t>2</w:t>
      </w:r>
      <w:r>
        <w:rPr>
          <w:rFonts w:eastAsia="Calibri"/>
          <w:lang w:eastAsia="en-US"/>
        </w:rPr>
        <w:t>…</w:t>
      </w:r>
      <w:r w:rsidRPr="006C7A76">
        <w:rPr>
          <w:rFonts w:eastAsia="Calibri"/>
          <w:i/>
          <w:lang w:eastAsia="en-US"/>
        </w:rPr>
        <w:t>К</w:t>
      </w:r>
      <w:r w:rsidRPr="006C7A76">
        <w:rPr>
          <w:rFonts w:eastAsia="Calibri"/>
          <w:i/>
          <w:vertAlign w:val="subscript"/>
          <w:lang w:val="en-US" w:eastAsia="en-US"/>
        </w:rPr>
        <w:t>N</w:t>
      </w:r>
      <w:r>
        <w:rPr>
          <w:rFonts w:eastAsia="Calibri"/>
          <w:lang w:eastAsia="en-US"/>
        </w:rPr>
        <w:t xml:space="preserve"> заняты, то заявка находится в накопителе </w:t>
      </w:r>
      <w:r w:rsidRPr="006C7A76">
        <w:rPr>
          <w:rFonts w:eastAsia="Calibri"/>
          <w:i/>
          <w:lang w:eastAsia="en-US"/>
        </w:rPr>
        <w:t>Н</w:t>
      </w:r>
      <w:r w:rsidRPr="006C7A76">
        <w:rPr>
          <w:rFonts w:eastAsia="Calibri"/>
          <w:i/>
          <w:vertAlign w:val="subscript"/>
          <w:lang w:eastAsia="en-US"/>
        </w:rPr>
        <w:t>2</w:t>
      </w:r>
      <w:r w:rsidR="009F184F">
        <w:rPr>
          <w:rFonts w:eastAsia="Calibri"/>
          <w:lang w:eastAsia="en-US"/>
        </w:rPr>
        <w:t xml:space="preserve">,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3</w:t>
      </w:r>
      <w:r w:rsidR="009F184F">
        <w:rPr>
          <w:rFonts w:eastAsia="Calibri"/>
          <w:lang w:eastAsia="en-US"/>
        </w:rPr>
        <w:t xml:space="preserve"> или </w:t>
      </w:r>
      <w:r w:rsidR="009F184F" w:rsidRPr="006C7A76">
        <w:rPr>
          <w:rFonts w:eastAsia="Calibri"/>
          <w:i/>
          <w:lang w:eastAsia="en-US"/>
        </w:rPr>
        <w:t>Н</w:t>
      </w:r>
      <w:r w:rsidR="009F184F" w:rsidRPr="006C7A76">
        <w:rPr>
          <w:rFonts w:eastAsia="Calibri"/>
          <w:i/>
          <w:vertAlign w:val="subscript"/>
          <w:lang w:eastAsia="en-US"/>
        </w:rPr>
        <w:t>4</w:t>
      </w:r>
      <w:r>
        <w:rPr>
          <w:rFonts w:eastAsia="Calibri"/>
          <w:lang w:eastAsia="en-US"/>
        </w:rPr>
        <w:t xml:space="preserve"> до тех пор, пока один из каналов не освободится и ключ не откроется.</w:t>
      </w:r>
    </w:p>
    <w:p w:rsidR="00DC2275" w:rsidRDefault="00DC2275" w:rsidP="006870B9">
      <w:pPr>
        <w:rPr>
          <w:rFonts w:eastAsia="Calibri"/>
          <w:lang w:eastAsia="en-US"/>
        </w:rPr>
      </w:pPr>
    </w:p>
    <w:p w:rsidR="009D6A07" w:rsidRDefault="009D6A07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4B3652">
      <w:pPr>
        <w:ind w:firstLine="0"/>
        <w:rPr>
          <w:rFonts w:eastAsia="Calibri"/>
          <w:lang w:eastAsia="en-US"/>
        </w:rPr>
      </w:pPr>
    </w:p>
    <w:p w:rsidR="004B3652" w:rsidRDefault="004B3652" w:rsidP="0007470B">
      <w:pPr>
        <w:pStyle w:val="1"/>
        <w:numPr>
          <w:ilvl w:val="0"/>
          <w:numId w:val="33"/>
        </w:numPr>
      </w:pPr>
      <w:bookmarkStart w:id="4" w:name="_Toc90751437"/>
      <w:r w:rsidRPr="004B3652">
        <w:lastRenderedPageBreak/>
        <w:t>Обобщённая схема моделирующего алгоритма</w:t>
      </w:r>
      <w:bookmarkEnd w:id="4"/>
    </w:p>
    <w:p w:rsidR="001D6356" w:rsidRPr="001D6356" w:rsidRDefault="001D6356" w:rsidP="001D635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Единица модельного времени – 1 минута.</w:t>
      </w:r>
    </w:p>
    <w:p w:rsidR="005F21FD" w:rsidRPr="005F21FD" w:rsidRDefault="009261EF" w:rsidP="00F14DA2">
      <w:pPr>
        <w:ind w:firstLine="0"/>
        <w:rPr>
          <w:rFonts w:eastAsia="Calibri"/>
          <w:lang w:eastAsia="en-US"/>
        </w:rPr>
      </w:pPr>
      <w:r>
        <w:rPr>
          <w:rFonts w:eastAsia="Calibri"/>
          <w:noProof/>
        </w:rPr>
        <w:drawing>
          <wp:inline distT="0" distB="0" distL="0" distR="0">
            <wp:extent cx="6296025" cy="8361817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моделирующего алгоритма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849" cy="837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52" w:rsidRDefault="00C26C31" w:rsidP="0007470B">
      <w:pPr>
        <w:pStyle w:val="1"/>
        <w:numPr>
          <w:ilvl w:val="0"/>
          <w:numId w:val="33"/>
        </w:numPr>
      </w:pPr>
      <w:bookmarkStart w:id="5" w:name="_Toc90751438"/>
      <w:r>
        <w:lastRenderedPageBreak/>
        <w:t>Выбор технических средств</w:t>
      </w:r>
      <w:bookmarkEnd w:id="5"/>
    </w:p>
    <w:p w:rsidR="006272F9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Имитационная модель реализована на языке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в среде </w:t>
      </w:r>
      <w:r w:rsidRPr="006C7A76">
        <w:rPr>
          <w:rFonts w:eastAsia="Calibri"/>
          <w:i/>
          <w:lang w:val="en-US" w:eastAsia="en-US"/>
        </w:rPr>
        <w:t>GPSS</w:t>
      </w:r>
      <w:r w:rsidRPr="00C26C31">
        <w:rPr>
          <w:rFonts w:eastAsia="Calibri"/>
          <w:lang w:eastAsia="en-US"/>
        </w:rPr>
        <w:t xml:space="preserve"> </w:t>
      </w:r>
      <w:r w:rsidRPr="006C7A76">
        <w:rPr>
          <w:rFonts w:eastAsia="Calibri"/>
          <w:i/>
          <w:lang w:val="en-US" w:eastAsia="en-US"/>
        </w:rPr>
        <w:t>World</w:t>
      </w:r>
      <w:r>
        <w:rPr>
          <w:rFonts w:eastAsia="Calibri"/>
          <w:lang w:eastAsia="en-US"/>
        </w:rPr>
        <w:t xml:space="preserve"> и симулирует техническое обслуживание офисов банка.</w:t>
      </w:r>
    </w:p>
    <w:p w:rsidR="00C40270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Функция </w:t>
      </w:r>
      <w:r w:rsidRPr="00C40270">
        <w:rPr>
          <w:rFonts w:eastAsia="Calibri"/>
          <w:i/>
          <w:lang w:eastAsia="en-US"/>
        </w:rPr>
        <w:t>PRIOR</w:t>
      </w:r>
      <w:r>
        <w:rPr>
          <w:rFonts w:eastAsia="Calibri"/>
          <w:lang w:eastAsia="en-US"/>
        </w:rPr>
        <w:t xml:space="preserve"> вычисляет приоритет заявки с помощью датчика случайных чисел </w:t>
      </w:r>
      <w:r w:rsidRPr="00C40270">
        <w:rPr>
          <w:rFonts w:eastAsia="Calibri"/>
          <w:i/>
          <w:lang w:val="en-US" w:eastAsia="en-US"/>
        </w:rPr>
        <w:t>RN</w:t>
      </w:r>
      <w:r w:rsidRPr="00C40270">
        <w:rPr>
          <w:rFonts w:eastAsia="Calibri"/>
          <w:i/>
          <w:lang w:eastAsia="en-US"/>
        </w:rPr>
        <w:t>1</w:t>
      </w:r>
      <w:r w:rsidR="00C40270">
        <w:rPr>
          <w:rFonts w:eastAsia="Calibri"/>
          <w:lang w:eastAsia="en-US"/>
        </w:rPr>
        <w:t>. Н</w:t>
      </w:r>
      <w:r>
        <w:rPr>
          <w:rFonts w:eastAsia="Calibri"/>
          <w:lang w:eastAsia="en-US"/>
        </w:rPr>
        <w:t>аименьший приоритет будет присвоен с вероятностью 0,5, средний – с вероят</w:t>
      </w:r>
      <w:r w:rsidR="00C40270">
        <w:rPr>
          <w:rFonts w:eastAsia="Calibri"/>
          <w:lang w:eastAsia="en-US"/>
        </w:rPr>
        <w:t>ностью 0,3, самый высокий – 0,2:</w:t>
      </w:r>
    </w:p>
    <w:p w:rsidR="00C40270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 xml:space="preserve">PRIOR FUNCTION RN1,D3 </w:t>
      </w:r>
    </w:p>
    <w:p w:rsidR="00C26C31" w:rsidRPr="00C40270" w:rsidRDefault="00C40270" w:rsidP="00C40270">
      <w:pPr>
        <w:rPr>
          <w:rFonts w:ascii="Consolas" w:eastAsia="Calibri" w:hAnsi="Consolas" w:cstheme="minorHAnsi"/>
          <w:i/>
          <w:sz w:val="24"/>
          <w:lang w:eastAsia="en-US"/>
        </w:rPr>
      </w:pPr>
      <w:r w:rsidRPr="00C40270">
        <w:rPr>
          <w:rFonts w:ascii="Consolas" w:eastAsia="Calibri" w:hAnsi="Consolas" w:cstheme="minorHAnsi"/>
          <w:i/>
          <w:sz w:val="24"/>
          <w:lang w:eastAsia="en-US"/>
        </w:rPr>
        <w:t>0.5,0/0.8,1/1,2</w:t>
      </w:r>
      <w:r w:rsidR="00C26C31" w:rsidRPr="00C40270">
        <w:rPr>
          <w:rFonts w:ascii="Consolas" w:eastAsia="Calibri" w:hAnsi="Consolas" w:cstheme="minorHAnsi"/>
          <w:i/>
          <w:sz w:val="24"/>
          <w:lang w:eastAsia="en-US"/>
        </w:rPr>
        <w:t xml:space="preserve"> 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Многоканальные устройства: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</w:t>
      </w:r>
      <w:r>
        <w:rPr>
          <w:rFonts w:eastAsia="Calibri"/>
          <w:lang w:eastAsia="en-US"/>
        </w:rPr>
        <w:t xml:space="preserve"> (диспетчер)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Techs</w:t>
      </w:r>
      <w:r>
        <w:rPr>
          <w:rFonts w:eastAsia="Calibri"/>
          <w:lang w:val="en-US" w:eastAsia="en-US"/>
        </w:rPr>
        <w:t xml:space="preserve"> (</w:t>
      </w:r>
      <w:r>
        <w:rPr>
          <w:rFonts w:eastAsia="Calibri"/>
          <w:lang w:eastAsia="en-US"/>
        </w:rPr>
        <w:t>технические администраторы)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(</w:t>
      </w:r>
      <w:r>
        <w:rPr>
          <w:rFonts w:eastAsia="Calibri"/>
          <w:lang w:eastAsia="en-US"/>
        </w:rPr>
        <w:t>очередь заявок к оператору)</w:t>
      </w:r>
    </w:p>
    <w:p w:rsidR="00C26C31" w:rsidRPr="006272F9" w:rsidRDefault="00C26C31" w:rsidP="00C26C31">
      <w:pPr>
        <w:pStyle w:val="a"/>
        <w:rPr>
          <w:rFonts w:eastAsia="Calibri"/>
          <w:lang w:eastAsia="en-US"/>
        </w:rPr>
      </w:pPr>
      <w:r w:rsidRPr="00C40270">
        <w:rPr>
          <w:rFonts w:eastAsia="Calibri"/>
          <w:i/>
          <w:lang w:val="en-US" w:eastAsia="en-US"/>
        </w:rPr>
        <w:t>HighPriorInquiries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MedPriorInquiries</w:t>
      </w:r>
      <w:r w:rsidRPr="006272F9">
        <w:rPr>
          <w:rFonts w:eastAsia="Calibri"/>
          <w:lang w:eastAsia="en-US"/>
        </w:rPr>
        <w:t xml:space="preserve">, </w:t>
      </w:r>
      <w:r w:rsidRPr="00C40270">
        <w:rPr>
          <w:rFonts w:eastAsia="Calibri"/>
          <w:i/>
          <w:lang w:val="en-US" w:eastAsia="en-US"/>
        </w:rPr>
        <w:t>LowPriorInquiries</w:t>
      </w:r>
      <w:r w:rsidRPr="006272F9">
        <w:rPr>
          <w:rFonts w:eastAsia="Calibri"/>
          <w:lang w:eastAsia="en-US"/>
        </w:rPr>
        <w:t xml:space="preserve"> – </w:t>
      </w:r>
      <w:r>
        <w:rPr>
          <w:rFonts w:eastAsia="Calibri"/>
          <w:lang w:eastAsia="en-US"/>
        </w:rPr>
        <w:t>очереди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из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заявок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с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высоким</w:t>
      </w:r>
      <w:r w:rsidRPr="006272F9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средним и низким приоритетом соответственно.</w:t>
      </w:r>
    </w:p>
    <w:p w:rsidR="00C26C31" w:rsidRDefault="00C26C31" w:rsidP="00C26C31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Дополнительные переменные, используемые в программе (в основном для сбора статистики)</w:t>
      </w:r>
    </w:p>
    <w:p w:rsidR="00C26C31" w:rsidRDefault="00C26C31" w:rsidP="00C26C31">
      <w:pPr>
        <w:pStyle w:val="a"/>
        <w:rPr>
          <w:rFonts w:eastAsia="Calibri"/>
          <w:lang w:eastAsia="en-US"/>
        </w:rPr>
      </w:pPr>
      <w:r w:rsidRPr="006C7A76">
        <w:rPr>
          <w:rFonts w:eastAsia="Calibri"/>
          <w:i/>
          <w:lang w:eastAsia="en-US"/>
        </w:rPr>
        <w:t>QueueWaitingTime</w:t>
      </w:r>
      <w:r>
        <w:rPr>
          <w:rFonts w:eastAsia="Calibri"/>
          <w:lang w:eastAsia="en-US"/>
        </w:rPr>
        <w:t xml:space="preserve"> (время ожидания в очереди)</w:t>
      </w:r>
    </w:p>
    <w:p w:rsidR="00FA070D" w:rsidRDefault="00FA070D" w:rsidP="00C26C31">
      <w:pPr>
        <w:pStyle w:val="a"/>
        <w:rPr>
          <w:rFonts w:eastAsia="Calibri"/>
          <w:i/>
          <w:lang w:eastAsia="en-US"/>
        </w:rPr>
      </w:pPr>
      <w:r>
        <w:rPr>
          <w:rFonts w:eastAsia="Calibri"/>
          <w:i/>
          <w:lang w:eastAsia="en-US"/>
        </w:rPr>
        <w:br w:type="page"/>
      </w:r>
    </w:p>
    <w:p w:rsidR="00FA070D" w:rsidRDefault="00FA070D" w:rsidP="0007470B">
      <w:pPr>
        <w:pStyle w:val="1"/>
        <w:numPr>
          <w:ilvl w:val="0"/>
          <w:numId w:val="33"/>
        </w:numPr>
      </w:pPr>
      <w:bookmarkStart w:id="6" w:name="_Toc90751439"/>
      <w:r>
        <w:lastRenderedPageBreak/>
        <w:t>Текст имитирующей модель программы</w:t>
      </w:r>
      <w:bookmarkEnd w:id="6"/>
    </w:p>
    <w:p w:rsidR="00A5304E" w:rsidRPr="00A5304E" w:rsidRDefault="00826E68" w:rsidP="00A5304E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стоит отметить, что н</w:t>
      </w:r>
      <w:r w:rsidR="00A5304E">
        <w:rPr>
          <w:rFonts w:eastAsia="Calibri"/>
          <w:lang w:eastAsia="en-US"/>
        </w:rPr>
        <w:t>екоторые числовые параметры будут изменяться в процессе исследования построенной модели (например, вместимость многоканального устройства)</w:t>
      </w:r>
      <w:r>
        <w:rPr>
          <w:rFonts w:eastAsia="Calibri"/>
          <w:lang w:eastAsia="en-US"/>
        </w:rPr>
        <w:t>.</w:t>
      </w:r>
      <w:r w:rsidR="00D97D1D">
        <w:rPr>
          <w:rFonts w:eastAsia="Calibri"/>
          <w:lang w:eastAsia="en-US"/>
        </w:rPr>
        <w:t xml:space="preserve">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FUNCTION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RN</w:t>
      </w:r>
      <w:r w:rsidRPr="00DB40C1">
        <w:rPr>
          <w:rFonts w:ascii="Consolas" w:eastAsia="Calibri" w:hAnsi="Consolas"/>
          <w:i/>
          <w:sz w:val="24"/>
          <w:lang w:eastAsia="en-US"/>
        </w:rPr>
        <w:t>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</w:t>
      </w:r>
      <w:r w:rsidRPr="00DB40C1">
        <w:rPr>
          <w:rFonts w:ascii="Consolas" w:eastAsia="Calibri" w:hAnsi="Consolas"/>
          <w:i/>
          <w:sz w:val="24"/>
          <w:lang w:eastAsia="en-US"/>
        </w:rPr>
        <w:t xml:space="preserve">3 </w:t>
      </w:r>
    </w:p>
    <w:p w:rsidR="00604BE8" w:rsidRPr="00DB40C1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DB40C1">
        <w:rPr>
          <w:rFonts w:ascii="Consolas" w:eastAsia="Calibri" w:hAnsi="Consolas"/>
          <w:i/>
          <w:sz w:val="24"/>
          <w:lang w:eastAsia="en-US"/>
        </w:rPr>
        <w:t>0.5,0/0.8,1/1,2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функция присваивает заявке наименьший приоритет (0) с вер-тью 0,5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* 1 - с вер-тью 0,3, и самый высокий приоритет (2) - с вер-тью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MedPriorInquiries STORAGE  100</w:t>
      </w:r>
    </w:p>
    <w:p w:rsidR="00012310" w:rsidRPr="00012310" w:rsidRDefault="00012310" w:rsidP="00012310">
      <w:pPr>
        <w:rPr>
          <w:rFonts w:ascii="Consolas" w:eastAsia="Calibri" w:hAnsi="Consolas"/>
          <w:i/>
          <w:sz w:val="24"/>
          <w:lang w:val="en-US" w:eastAsia="en-US"/>
        </w:rPr>
      </w:pPr>
      <w:r w:rsidRPr="00012310">
        <w:rPr>
          <w:rFonts w:ascii="Consolas" w:eastAsia="Calibri" w:hAnsi="Consolas"/>
          <w:i/>
          <w:sz w:val="24"/>
          <w:lang w:val="en-US" w:eastAsia="en-US"/>
        </w:rPr>
        <w:t>LowPriorInquiries STORAGE  100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*--------------УНИЧТОЖАЕМ ЗАЯВКУ-------------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Terminate_Transaction TERMINATE 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*----------------СОЗДАЁМ ЗАЯВКИ----------------</w:t>
      </w:r>
    </w:p>
    <w:p w:rsidR="00604BE8" w:rsidRPr="00604BE8" w:rsidRDefault="00604BE8" w:rsidP="00DD721D">
      <w:pPr>
        <w:tabs>
          <w:tab w:val="left" w:pos="5907"/>
        </w:tabs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GENERATE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1,,1,,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FN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PRIOR</w:t>
      </w:r>
      <w:r w:rsidRPr="00604BE8">
        <w:rPr>
          <w:rFonts w:ascii="Consolas" w:eastAsia="Calibri" w:hAnsi="Consolas"/>
          <w:i/>
          <w:sz w:val="24"/>
          <w:lang w:eastAsia="en-US"/>
        </w:rPr>
        <w:t>; Заявки генерируются раз в 1 минуту с определяемым ф-ей приоритетом (0, 1 или 2)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*----ПРОВЕРЯЕМ ОЧЕРЕДЬ К ОПЕРАТОРУ НА ПЕРЕПОЛНЕНИЕ----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OpQueueOccupancy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очередь на обработку оператора уже заполнена, то мы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*-------ПРОВЕРЯЕМ СОСТОЯНИЯ ОЧЕРЕДИ---------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MARK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; Запоминаем время в момент занятия очереди, чтобы потом вычислить длительность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OperatorWaitLine</w:t>
      </w:r>
      <w:r w:rsidRPr="00604BE8">
        <w:rPr>
          <w:rFonts w:ascii="Consolas" w:eastAsia="Calibri" w:hAnsi="Consolas"/>
          <w:i/>
          <w:sz w:val="24"/>
          <w:lang w:eastAsia="en-US"/>
        </w:rPr>
        <w:t>; Если оператор занят,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 ОПЕРАТОР ОБРАБАТЫВАЕТ ЗАЯВКУ-------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DEPART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OperatorQueue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lastRenderedPageBreak/>
        <w:t xml:space="preserve">                            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ASSIGN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Итоговое время ожидания = "Текущее модельное время" - "Запомненное модельное время"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WaitTimeExpired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</w:t>
      </w:r>
      <w:r w:rsidRPr="00604BE8">
        <w:rPr>
          <w:rFonts w:ascii="Consolas" w:eastAsia="Calibri" w:hAnsi="Consolas"/>
          <w:i/>
          <w:sz w:val="24"/>
          <w:lang w:eastAsia="en-US"/>
        </w:rPr>
        <w:t>$</w:t>
      </w:r>
      <w:r w:rsidRPr="00604BE8">
        <w:rPr>
          <w:rFonts w:ascii="Consolas" w:eastAsia="Calibri" w:hAnsi="Consolas"/>
          <w:i/>
          <w:sz w:val="24"/>
          <w:lang w:val="en-US" w:eastAsia="en-US"/>
        </w:rPr>
        <w:t>QueueWaitingTime</w:t>
      </w:r>
      <w:r w:rsidRPr="00604BE8">
        <w:rPr>
          <w:rFonts w:ascii="Consolas" w:eastAsia="Calibri" w:hAnsi="Consolas"/>
          <w:i/>
          <w:sz w:val="24"/>
          <w:lang w:eastAsia="en-US"/>
        </w:rPr>
        <w:t>,15,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заявка пробыла в очереди дольше 15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ENTER Operator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Operator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OperatorWaitLine,Leave_OpQueue,1; Вызываем к оператору следующую заявку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 ,Test_HighPriorityQueue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*------------ОЖИДАЕМ ОПЕРАТОРА---------------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Enter_OperatorWaitLine LINK OperatorWaitLine,FIFO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*---ОПРЕДЕЛЯЕМ ОЧЕРЕДЬ НА ВЫПОЛНЕНИЕ---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 Если в названии переменной или метки присутствует 0, 1 или 2, то этот объект относится к транзакту с соответствующим приоритетом!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двум, то встаём в очередь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встаём в очередь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=1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встаём в очередь с низким приоритетом (все остальные случаи не рассматриваются)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LowPriorInquiries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Transaction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; Если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=0, заполнена, то сразу выходим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Enter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LowPriorityQueue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Переходим в очередь заявок с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=0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*----ВЫПОЛНЯЕМ ЗАЯВКУ С ПРИОРИТЕТОМ 2----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Enter_HighPriorityQueue        ENTER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Execute_HighPriorityInquiry DEPART  HighPrInquiries_Stats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HighPriorInquiries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Check_HighPriorityTimeExpired TEST LE P$TimeSpentInQueue,30,TerminateTransaction; Если заявка c PR=2 пробыла в очереди дольше 30 минут,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20,2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1----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Enter_MediumPriorityQueue ENTER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заносим транзакт в список ожидания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Execute_MediumPriorityInquiry DEPART MedPrInquiries_Stats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MedPriorInquiries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ASSIGN TimeSpentInQueue,MP$TimeSpentInQueue; Считаем, сколько времени транзакт провёл в очереди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Check_MediumPriorityTimeExpired TEST LE P$TimeSpentInQueue,120,TerminateTransaction; Если заявка c PR=1 пробыла в очереди дольше 2 часов, то выкидываем её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ADVANCE  15,3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*----ВЫПОЛНЕНИЕ ЗАЯВКИ С ПРИОРИТЕТОМ 0----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lastRenderedPageBreak/>
        <w:t>Enter_LowPriorityQueue ENTER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QUEUE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MARK TimeSpentInQueue; Отмечаем, в какое время мы зашли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GATE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SNF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Techs</w:t>
      </w:r>
      <w:r w:rsidRPr="00604BE8">
        <w:rPr>
          <w:rFonts w:ascii="Consolas" w:eastAsia="Calibri" w:hAnsi="Consolas"/>
          <w:i/>
          <w:sz w:val="24"/>
          <w:lang w:eastAsia="en-US"/>
        </w:rPr>
        <w:t>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WaitForTech</w:t>
      </w:r>
      <w:r w:rsidRPr="00604BE8">
        <w:rPr>
          <w:rFonts w:ascii="Consolas" w:eastAsia="Calibri" w:hAnsi="Consolas"/>
          <w:i/>
          <w:sz w:val="24"/>
          <w:lang w:eastAsia="en-US"/>
        </w:rPr>
        <w:t>; Если нет свободных техников, то встаём в очередь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*------------ТЕХНИК ВЫПОЛНЯЕТ ЗАЯВКУ------------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Execute_LowPriorityInquiry DEPART LowPrInquiries_Stats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LEAVE LowPriorInquiries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ASSIGN TimeSpentInQueue,MP$TimeSpentInQueue;Считаем, сколько времени транзакт провёл в очереди 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Check</w:t>
      </w:r>
      <w:r>
        <w:rPr>
          <w:rFonts w:ascii="Consolas" w:eastAsia="Calibri" w:hAnsi="Consolas"/>
          <w:i/>
          <w:sz w:val="24"/>
          <w:lang w:val="en-US" w:eastAsia="en-US"/>
        </w:rPr>
        <w:t xml:space="preserve">_LowPriorityTimeExpired TEST LE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P$TimeSpentInQueue,300,TerminateTransaction; Если заявка c PR=0 пробыла в очереди дольше 5 часов, то выкидываем её (потрачено)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ENTER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ADVANCE  10,3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LEAVE Techs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UNLINK TechWaitLine,ExecuteAnotherRequest,1; Посылаем следующий транзакт на определение ветви исполнения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 xml:space="preserve">        TRANSFER ,Terminate_Transaction; Заявка выполнена, уничтожаем транзакт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*---------ОЖИДАЕМ ТЫЖПРОГРАММИСТА---------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WaitForTech LINK TechWaitLine,FIFO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val="en-US" w:eastAsia="en-US"/>
        </w:rPr>
      </w:pP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eastAsia="en-US"/>
        </w:rPr>
        <w:t>*-------ОПРЕДЕЛЯЕМ ВЕТВЬ ИСПОЛНЕНИЯ--------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ExecuteAnotherRequest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,2,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; Если приоритет равен двум, то исполняемая заявка идёт по пути для заявок с высоким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HighPriorityInquiry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TestMedExecute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,1,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единице, то исполняемая заявка идёт по пути для заявок со средним приоритетом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MediumPriorityInquiry</w:t>
      </w:r>
    </w:p>
    <w:p w:rsidR="00604BE8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TestLowExecute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TEST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</w:t>
      </w:r>
      <w:r w:rsidRPr="00604BE8">
        <w:rPr>
          <w:rFonts w:ascii="Consolas" w:eastAsia="Calibri" w:hAnsi="Consolas"/>
          <w:i/>
          <w:sz w:val="24"/>
          <w:lang w:val="en-US" w:eastAsia="en-US"/>
        </w:rPr>
        <w:t>PR</w:t>
      </w:r>
      <w:r w:rsidRPr="00604BE8">
        <w:rPr>
          <w:rFonts w:ascii="Consolas" w:eastAsia="Calibri" w:hAnsi="Consolas"/>
          <w:i/>
          <w:sz w:val="24"/>
          <w:lang w:eastAsia="en-US"/>
        </w:rPr>
        <w:t>,0,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TerminateTransaction</w:t>
      </w:r>
      <w:r w:rsidRPr="00604BE8">
        <w:rPr>
          <w:rFonts w:ascii="Consolas" w:eastAsia="Calibri" w:hAnsi="Consolas"/>
          <w:i/>
          <w:sz w:val="24"/>
          <w:lang w:eastAsia="en-US"/>
        </w:rPr>
        <w:t>; Если приоритет равен нулю, то исполняемая заявка идёт по пути для заявок с низким приоритетом (остальные случаи не рассматриваются)</w:t>
      </w:r>
    </w:p>
    <w:p w:rsidR="00FA070D" w:rsidRPr="00604BE8" w:rsidRDefault="00604BE8" w:rsidP="00604BE8">
      <w:pPr>
        <w:spacing w:line="276" w:lineRule="auto"/>
        <w:rPr>
          <w:rFonts w:ascii="Consolas" w:eastAsia="Calibri" w:hAnsi="Consolas"/>
          <w:i/>
          <w:sz w:val="24"/>
          <w:lang w:eastAsia="en-US"/>
        </w:rPr>
      </w:pPr>
      <w:r w:rsidRPr="00604BE8">
        <w:rPr>
          <w:rFonts w:ascii="Consolas" w:eastAsia="Calibri" w:hAnsi="Consolas"/>
          <w:i/>
          <w:sz w:val="24"/>
          <w:lang w:val="en-US" w:eastAsia="en-US"/>
        </w:rPr>
        <w:t>TRANSFER</w:t>
      </w:r>
      <w:r w:rsidRPr="00604BE8">
        <w:rPr>
          <w:rFonts w:ascii="Consolas" w:eastAsia="Calibri" w:hAnsi="Consolas"/>
          <w:i/>
          <w:sz w:val="24"/>
          <w:lang w:eastAsia="en-US"/>
        </w:rPr>
        <w:t xml:space="preserve"> ,</w:t>
      </w:r>
      <w:r w:rsidRPr="00604BE8">
        <w:rPr>
          <w:rFonts w:ascii="Consolas" w:eastAsia="Calibri" w:hAnsi="Consolas"/>
          <w:i/>
          <w:sz w:val="24"/>
          <w:lang w:val="en-US" w:eastAsia="en-US"/>
        </w:rPr>
        <w:t>Execute</w:t>
      </w:r>
      <w:r w:rsidRPr="00604BE8">
        <w:rPr>
          <w:rFonts w:ascii="Consolas" w:eastAsia="Calibri" w:hAnsi="Consolas"/>
          <w:i/>
          <w:sz w:val="24"/>
          <w:lang w:eastAsia="en-US"/>
        </w:rPr>
        <w:t>_</w:t>
      </w:r>
      <w:r w:rsidRPr="00604BE8">
        <w:rPr>
          <w:rFonts w:ascii="Consolas" w:eastAsia="Calibri" w:hAnsi="Consolas"/>
          <w:i/>
          <w:sz w:val="24"/>
          <w:lang w:val="en-US" w:eastAsia="en-US"/>
        </w:rPr>
        <w:t>LowPriorityInquiry</w:t>
      </w:r>
    </w:p>
    <w:p w:rsidR="003E49F9" w:rsidRDefault="003E49F9" w:rsidP="003E49F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C26C31" w:rsidRDefault="006D03DA" w:rsidP="0007470B">
      <w:pPr>
        <w:pStyle w:val="1"/>
        <w:numPr>
          <w:ilvl w:val="0"/>
          <w:numId w:val="33"/>
        </w:numPr>
      </w:pPr>
      <w:bookmarkStart w:id="7" w:name="_Toc90751440"/>
      <w:r>
        <w:lastRenderedPageBreak/>
        <w:t xml:space="preserve">Модель </w:t>
      </w:r>
      <w:r>
        <w:rPr>
          <w:lang w:val="en-US"/>
        </w:rPr>
        <w:t>#1</w:t>
      </w:r>
      <w:bookmarkEnd w:id="7"/>
    </w:p>
    <w:p w:rsidR="006D03DA" w:rsidRDefault="006D03DA" w:rsidP="0007470B">
      <w:pPr>
        <w:pStyle w:val="1"/>
        <w:numPr>
          <w:ilvl w:val="1"/>
          <w:numId w:val="33"/>
        </w:numPr>
      </w:pPr>
      <w:bookmarkStart w:id="8" w:name="_Toc90751441"/>
      <w:r>
        <w:t>Постановка задачи</w:t>
      </w:r>
      <w:bookmarkEnd w:id="8"/>
    </w:p>
    <w:p w:rsidR="004E118C" w:rsidRDefault="004E118C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Пусть в первом варианте модели у нас будет один оператор и очередь </w:t>
      </w:r>
      <w:r w:rsidRPr="006C7A76">
        <w:rPr>
          <w:rFonts w:eastAsia="Calibri"/>
          <w:i/>
          <w:lang w:val="en-US" w:eastAsia="en-US"/>
        </w:rPr>
        <w:t>OperatorQueue</w:t>
      </w:r>
      <w:r w:rsidRPr="006272F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 xml:space="preserve">на 10 заявок к нему, 10 технических администраторов, и три очереди вместимостью </w:t>
      </w:r>
      <w:r w:rsidR="00F13212">
        <w:rPr>
          <w:rFonts w:eastAsia="Calibri"/>
          <w:lang w:eastAsia="en-US"/>
        </w:rPr>
        <w:t>по 100 заявок каждая для заявок с разными уровнями приоритета.</w:t>
      </w:r>
    </w:p>
    <w:p w:rsidR="00096AF0" w:rsidRDefault="00096AF0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Заявка считается отклонённой после 15 минут нахождения в очереди к оператору, это проверяется через параметр </w:t>
      </w:r>
      <w:r w:rsidRPr="006C7A76">
        <w:rPr>
          <w:rFonts w:eastAsia="Calibri"/>
          <w:i/>
          <w:lang w:eastAsia="en-US"/>
        </w:rPr>
        <w:t>P$QueueWaitingTime</w:t>
      </w:r>
      <w:r>
        <w:rPr>
          <w:rFonts w:eastAsia="Calibri"/>
          <w:lang w:eastAsia="en-US"/>
        </w:rPr>
        <w:t>.</w:t>
      </w:r>
    </w:p>
    <w:p w:rsidR="00BE3169" w:rsidRDefault="00BE3169" w:rsidP="00F14DA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Пусть также оператор регистрирует одну заявку в течение одной единицы модельного времени (минуты), заявки с низким приоритетом выполняются во временном диапазоне от 7 до 13 минут, со средним – от 12 до 18 минут, с высоким – от 18 до 22 минут.</w:t>
      </w:r>
    </w:p>
    <w:p w:rsidR="00BE3169" w:rsidRDefault="00BE3169" w:rsidP="00C26C31">
      <w:pPr>
        <w:ind w:firstLine="0"/>
        <w:rPr>
          <w:rFonts w:eastAsia="Calibri"/>
          <w:lang w:eastAsia="en-US"/>
        </w:rPr>
      </w:pP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Techs STORAGE 10</w:t>
      </w:r>
    </w:p>
    <w:p w:rsidR="006D03DA" w:rsidRPr="006D03DA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D03DA">
        <w:rPr>
          <w:rFonts w:ascii="Consolas" w:eastAsia="Calibri" w:hAnsi="Consolas"/>
          <w:i/>
          <w:sz w:val="24"/>
          <w:lang w:val="en-US" w:eastAsia="en-US"/>
        </w:rPr>
        <w:t>OperatorQueue STORAGE 10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HighPriorInquiries STORAGE 100</w:t>
      </w:r>
    </w:p>
    <w:p w:rsidR="006D03DA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MedPriorInquiries STORAGE  100</w:t>
      </w:r>
    </w:p>
    <w:p w:rsidR="00C26C31" w:rsidRPr="00392A3B" w:rsidRDefault="006D03DA" w:rsidP="006D03DA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392A3B">
        <w:rPr>
          <w:rFonts w:ascii="Consolas" w:eastAsia="Calibri" w:hAnsi="Consolas"/>
          <w:i/>
          <w:sz w:val="24"/>
          <w:lang w:val="en-US" w:eastAsia="en-US"/>
        </w:rPr>
        <w:t>LowPriorInquiries STORAGE  100</w:t>
      </w:r>
    </w:p>
    <w:p w:rsidR="0007470B" w:rsidRDefault="0007470B" w:rsidP="0007470B">
      <w:pPr>
        <w:ind w:firstLine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392A3B" w:rsidRPr="00392A3B" w:rsidRDefault="00392A3B" w:rsidP="0007470B">
      <w:pPr>
        <w:pStyle w:val="1"/>
        <w:numPr>
          <w:ilvl w:val="1"/>
          <w:numId w:val="33"/>
        </w:numPr>
      </w:pPr>
      <w:bookmarkStart w:id="9" w:name="_Toc90751442"/>
      <w:r>
        <w:lastRenderedPageBreak/>
        <w:t>Результаты эксперимент</w:t>
      </w:r>
      <w:r w:rsidR="002D1508">
        <w:t>ов</w:t>
      </w:r>
      <w:bookmarkEnd w:id="9"/>
    </w:p>
    <w:p w:rsidR="004D3E10" w:rsidRDefault="004D3E10" w:rsidP="00392A3B">
      <w:pPr>
        <w:rPr>
          <w:lang w:eastAsia="en-US"/>
        </w:rPr>
      </w:pPr>
      <w:r>
        <w:rPr>
          <w:lang w:eastAsia="en-US"/>
        </w:rPr>
        <w:t>Моделирование проводилось в течение 480 единиц модельного времени (</w:t>
      </w:r>
      <w:r w:rsidR="00302741">
        <w:rPr>
          <w:lang w:eastAsia="en-US"/>
        </w:rPr>
        <w:t>единица времени прибавляется при каждом уничтожении заявки независимо от причины</w:t>
      </w:r>
      <w:r>
        <w:rPr>
          <w:lang w:eastAsia="en-US"/>
        </w:rPr>
        <w:t>).</w:t>
      </w:r>
    </w:p>
    <w:p w:rsidR="00731EE6" w:rsidRDefault="00731EE6" w:rsidP="00392A3B">
      <w:pPr>
        <w:rPr>
          <w:lang w:eastAsia="en-US"/>
        </w:rPr>
      </w:pPr>
    </w:p>
    <w:p w:rsidR="00731EE6" w:rsidRPr="004D3E10" w:rsidRDefault="00731EE6" w:rsidP="00392A3B">
      <w:pPr>
        <w:rPr>
          <w:lang w:eastAsia="en-US"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E624FF" w:rsidRDefault="00E624FF" w:rsidP="00664B48">
      <w:pPr>
        <w:rPr>
          <w:b/>
        </w:rPr>
      </w:pPr>
    </w:p>
    <w:p w:rsidR="001F63AC" w:rsidRPr="00664B48" w:rsidRDefault="001F0EE8" w:rsidP="00664B48">
      <w:pPr>
        <w:rPr>
          <w:b/>
        </w:rPr>
      </w:pPr>
      <w:r w:rsidRPr="00664B48">
        <w:rPr>
          <w:b/>
        </w:rPr>
        <w:t>Многоканальные устройства</w:t>
      </w:r>
    </w:p>
    <w:tbl>
      <w:tblPr>
        <w:tblStyle w:val="ac"/>
        <w:tblW w:w="10065" w:type="dxa"/>
        <w:tblInd w:w="-289" w:type="dxa"/>
        <w:tblLook w:val="04A0" w:firstRow="1" w:lastRow="0" w:firstColumn="1" w:lastColumn="0" w:noHBand="0" w:noVBand="1"/>
      </w:tblPr>
      <w:tblGrid>
        <w:gridCol w:w="3078"/>
        <w:gridCol w:w="1305"/>
        <w:gridCol w:w="2193"/>
        <w:gridCol w:w="1363"/>
        <w:gridCol w:w="2126"/>
      </w:tblGrid>
      <w:tr w:rsidR="001F0EE8" w:rsidRPr="001F0EE8" w:rsidTr="00324F59">
        <w:trPr>
          <w:trHeight w:val="1152"/>
        </w:trPr>
        <w:tc>
          <w:tcPr>
            <w:tcW w:w="3078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05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19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363" w:type="dxa"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664B48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132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="005E732D" w:rsidRPr="004D3E10">
              <w:rPr>
                <w:color w:val="000000"/>
                <w:szCs w:val="28"/>
              </w:rPr>
              <w:t>8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131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0,33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266</w:t>
            </w:r>
          </w:p>
        </w:tc>
        <w:tc>
          <w:tcPr>
            <w:tcW w:w="2126" w:type="dxa"/>
          </w:tcPr>
          <w:p w:rsidR="001F0EE8" w:rsidRPr="004D3E10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0,937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18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288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35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  <w:tr w:rsidR="001F0EE8" w:rsidRPr="001F0EE8" w:rsidTr="00324F59">
        <w:trPr>
          <w:trHeight w:val="65"/>
        </w:trPr>
        <w:tc>
          <w:tcPr>
            <w:tcW w:w="3078" w:type="dxa"/>
            <w:noWrap/>
            <w:hideMark/>
          </w:tcPr>
          <w:p w:rsidR="001F0EE8" w:rsidRPr="00664B4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664B48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05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2193" w:type="dxa"/>
            <w:noWrap/>
            <w:hideMark/>
          </w:tcPr>
          <w:p w:rsidR="001F0EE8" w:rsidRPr="001F0EE8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100</w:t>
            </w:r>
          </w:p>
        </w:tc>
        <w:tc>
          <w:tcPr>
            <w:tcW w:w="1363" w:type="dxa"/>
            <w:noWrap/>
            <w:hideMark/>
          </w:tcPr>
          <w:p w:rsidR="001F0EE8" w:rsidRPr="001F0EE8" w:rsidRDefault="005E732D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78</w:t>
            </w:r>
          </w:p>
        </w:tc>
        <w:tc>
          <w:tcPr>
            <w:tcW w:w="2126" w:type="dxa"/>
          </w:tcPr>
          <w:p w:rsidR="001F0EE8" w:rsidRPr="004D3E10" w:rsidRDefault="001F0EE8" w:rsidP="00664B48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</w:p>
        </w:tc>
      </w:tr>
    </w:tbl>
    <w:p w:rsidR="001F0EE8" w:rsidRPr="001F0EE8" w:rsidRDefault="001F0EE8" w:rsidP="001F0EE8">
      <w:pPr>
        <w:spacing w:line="240" w:lineRule="auto"/>
        <w:rPr>
          <w:rFonts w:eastAsia="Calibri"/>
          <w:lang w:eastAsia="en-US"/>
        </w:rPr>
      </w:pPr>
    </w:p>
    <w:p w:rsidR="00324F59" w:rsidRDefault="00324F59" w:rsidP="00664B48">
      <w:pPr>
        <w:rPr>
          <w:rFonts w:eastAsia="Calibri"/>
          <w:b/>
        </w:rPr>
      </w:pPr>
    </w:p>
    <w:p w:rsidR="00165EB5" w:rsidRPr="00664B48" w:rsidRDefault="001F0EE8" w:rsidP="00664B48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54"/>
        <w:gridCol w:w="931"/>
        <w:gridCol w:w="873"/>
        <w:gridCol w:w="938"/>
        <w:gridCol w:w="1170"/>
        <w:gridCol w:w="893"/>
        <w:gridCol w:w="846"/>
        <w:gridCol w:w="846"/>
      </w:tblGrid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1F63AC" w:rsidRPr="00664B48" w:rsidRDefault="0018276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1F63AC" w:rsidRPr="00664B48" w:rsidRDefault="0018276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1F63AC" w:rsidRPr="00664B48" w:rsidRDefault="0018276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1F63AC" w:rsidRPr="00664B48" w:rsidRDefault="0018276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1F63AC" w:rsidRPr="00664B48" w:rsidRDefault="0018276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18276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1F63AC" w:rsidRPr="00664B48" w:rsidRDefault="00182762" w:rsidP="00664B48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141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266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125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75,5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140,2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264,5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78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  <w:tr w:rsidR="001F63AC" w:rsidTr="00723857">
        <w:tc>
          <w:tcPr>
            <w:tcW w:w="3654" w:type="dxa"/>
          </w:tcPr>
          <w:p w:rsidR="001F63AC" w:rsidRPr="00664B48" w:rsidRDefault="001F63AC" w:rsidP="00664B48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873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938" w:type="dxa"/>
          </w:tcPr>
          <w:p w:rsidR="001F63AC" w:rsidRPr="001F63AC" w:rsidRDefault="001F63AC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1170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18</w:t>
            </w:r>
          </w:p>
        </w:tc>
        <w:tc>
          <w:tcPr>
            <w:tcW w:w="893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846" w:type="dxa"/>
          </w:tcPr>
          <w:p w:rsidR="001F63AC" w:rsidRPr="009A3811" w:rsidRDefault="009A3811" w:rsidP="00664B48">
            <w:pPr>
              <w:ind w:firstLine="0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0</w:t>
            </w:r>
          </w:p>
        </w:tc>
      </w:tr>
    </w:tbl>
    <w:p w:rsidR="009A3811" w:rsidRDefault="009A3811" w:rsidP="001F63AC">
      <w:pPr>
        <w:ind w:hanging="567"/>
        <w:rPr>
          <w:rFonts w:eastAsia="Calibri"/>
          <w:lang w:eastAsia="en-US"/>
        </w:rPr>
      </w:pPr>
    </w:p>
    <w:p w:rsidR="001F63AC" w:rsidRDefault="009A3811" w:rsidP="009A3811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9A3811" w:rsidRDefault="0018276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 w:rsidR="009A3811">
        <w:rPr>
          <w:rFonts w:eastAsia="Calibri"/>
          <w:lang w:eastAsia="en-US"/>
        </w:rPr>
        <w:t xml:space="preserve"> – т</w:t>
      </w:r>
      <w:r w:rsidR="009A3811" w:rsidRPr="009A3811">
        <w:rPr>
          <w:rFonts w:eastAsia="Calibri"/>
          <w:lang w:eastAsia="en-US"/>
        </w:rPr>
        <w:t>екущее содержимое очереди</w:t>
      </w:r>
      <w:r w:rsidR="009A3811">
        <w:rPr>
          <w:rFonts w:eastAsia="Calibri"/>
          <w:lang w:eastAsia="en-US"/>
        </w:rPr>
        <w:t>,</w:t>
      </w:r>
    </w:p>
    <w:p w:rsidR="009A3811" w:rsidRDefault="0018276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 w:rsidR="009A3811">
        <w:rPr>
          <w:rFonts w:eastAsia="Calibri"/>
          <w:lang w:eastAsia="en-US"/>
        </w:rPr>
        <w:t xml:space="preserve"> – общее 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</w:t>
      </w:r>
      <w:r w:rsidR="009A3811">
        <w:rPr>
          <w:rFonts w:eastAsia="Calibri"/>
          <w:lang w:eastAsia="en-US"/>
        </w:rPr>
        <w:t xml:space="preserve">, </w:t>
      </w:r>
    </w:p>
    <w:p w:rsidR="009A3811" w:rsidRDefault="0018276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 w:rsidR="009A3811">
        <w:rPr>
          <w:rFonts w:eastAsia="Calibri"/>
          <w:lang w:eastAsia="en-US"/>
        </w:rPr>
        <w:t xml:space="preserve"> – о</w:t>
      </w:r>
      <w:r w:rsidR="009A3811" w:rsidRPr="009A3811">
        <w:rPr>
          <w:rFonts w:eastAsia="Calibri"/>
          <w:lang w:eastAsia="en-US"/>
        </w:rPr>
        <w:t xml:space="preserve">бщее </w:t>
      </w:r>
      <w:r w:rsidR="009A3811">
        <w:rPr>
          <w:rFonts w:eastAsia="Calibri"/>
          <w:lang w:eastAsia="en-US"/>
        </w:rPr>
        <w:t>количество</w:t>
      </w:r>
      <w:r w:rsidR="009A3811" w:rsidRPr="009A3811">
        <w:rPr>
          <w:rFonts w:eastAsia="Calibri"/>
          <w:lang w:eastAsia="en-US"/>
        </w:rPr>
        <w:t xml:space="preserve"> входов тран</w:t>
      </w:r>
      <w:r w:rsidR="009A3811">
        <w:rPr>
          <w:rFonts w:eastAsia="Calibri"/>
          <w:lang w:eastAsia="en-US"/>
        </w:rPr>
        <w:t>зактов</w:t>
      </w:r>
      <w:r w:rsidR="009A3811" w:rsidRPr="009A3811">
        <w:rPr>
          <w:rFonts w:eastAsia="Calibri"/>
          <w:lang w:eastAsia="en-US"/>
        </w:rPr>
        <w:t xml:space="preserve"> в очередь с нулевым временем ожидания</w:t>
      </w:r>
      <w:r w:rsidR="009A3811">
        <w:rPr>
          <w:rFonts w:eastAsia="Calibri"/>
          <w:lang w:eastAsia="en-US"/>
        </w:rPr>
        <w:t>,</w:t>
      </w:r>
    </w:p>
    <w:p w:rsidR="009A3811" w:rsidRDefault="0018276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значение содержимого очереди</w:t>
      </w:r>
      <w:r w:rsidR="009A3811">
        <w:rPr>
          <w:rFonts w:eastAsia="Calibri"/>
          <w:lang w:eastAsia="en-US"/>
        </w:rPr>
        <w:t>,</w:t>
      </w:r>
    </w:p>
    <w:p w:rsidR="009A3811" w:rsidRDefault="0018276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 w:rsidR="009A3811">
        <w:rPr>
          <w:rFonts w:eastAsia="Calibri"/>
          <w:lang w:eastAsia="en-US"/>
        </w:rPr>
        <w:t xml:space="preserve"> – среднее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</w:t>
      </w:r>
      <w:r w:rsidR="009A3811">
        <w:rPr>
          <w:rFonts w:eastAsia="Calibri"/>
          <w:lang w:eastAsia="en-US"/>
        </w:rPr>
        <w:t>,</w:t>
      </w:r>
    </w:p>
    <w:p w:rsidR="009A3811" w:rsidRPr="009A3811" w:rsidRDefault="00182762" w:rsidP="009A3811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 w:rsidR="009A3811">
        <w:rPr>
          <w:rFonts w:eastAsia="Calibri"/>
          <w:lang w:eastAsia="en-US"/>
        </w:rPr>
        <w:t xml:space="preserve">– </w:t>
      </w:r>
      <w:r w:rsidR="009A3811"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 w:rsidR="009A3811">
        <w:rPr>
          <w:rFonts w:eastAsia="Calibri"/>
          <w:lang w:eastAsia="en-US"/>
        </w:rPr>
        <w:t>.</w:t>
      </w:r>
    </w:p>
    <w:p w:rsidR="009A3811" w:rsidRDefault="009A3811" w:rsidP="009A3811">
      <w:pPr>
        <w:ind w:firstLine="426"/>
        <w:rPr>
          <w:rFonts w:eastAsia="Calibri"/>
          <w:lang w:eastAsia="en-US"/>
        </w:rPr>
      </w:pPr>
    </w:p>
    <w:p w:rsidR="00436201" w:rsidRDefault="00436201" w:rsidP="00324F59">
      <w:pPr>
        <w:rPr>
          <w:rFonts w:eastAsia="Calibri"/>
          <w:b/>
        </w:rPr>
      </w:pPr>
    </w:p>
    <w:p w:rsidR="00436201" w:rsidRDefault="00436201" w:rsidP="00324F59">
      <w:pPr>
        <w:rPr>
          <w:rFonts w:eastAsia="Calibri"/>
          <w:b/>
        </w:rPr>
      </w:pPr>
    </w:p>
    <w:p w:rsidR="009A3811" w:rsidRPr="00324F59" w:rsidRDefault="002A4DC9" w:rsidP="00324F59">
      <w:pPr>
        <w:rPr>
          <w:rFonts w:eastAsia="Calibri"/>
          <w:b/>
        </w:rPr>
      </w:pPr>
      <w:r w:rsidRPr="00324F59">
        <w:rPr>
          <w:rFonts w:eastAsia="Calibri"/>
          <w:b/>
        </w:rPr>
        <w:t>Блоки</w:t>
      </w:r>
    </w:p>
    <w:tbl>
      <w:tblPr>
        <w:tblStyle w:val="ac"/>
        <w:tblW w:w="9627" w:type="dxa"/>
        <w:tblLook w:val="04A0" w:firstRow="1" w:lastRow="0" w:firstColumn="1" w:lastColumn="0" w:noHBand="0" w:noVBand="1"/>
      </w:tblPr>
      <w:tblGrid>
        <w:gridCol w:w="4116"/>
        <w:gridCol w:w="1752"/>
        <w:gridCol w:w="1747"/>
        <w:gridCol w:w="2012"/>
      </w:tblGrid>
      <w:tr w:rsidR="00E414B2" w:rsidRPr="000F563F" w:rsidTr="00E414B2">
        <w:trPr>
          <w:trHeight w:val="1152"/>
        </w:trPr>
        <w:tc>
          <w:tcPr>
            <w:tcW w:w="4125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07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901" w:type="dxa"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324F59">
              <w:rPr>
                <w:b/>
                <w:bCs/>
                <w:color w:val="000000"/>
                <w:szCs w:val="28"/>
              </w:rPr>
              <w:t>Количество</w:t>
            </w:r>
            <w:r>
              <w:rPr>
                <w:b/>
                <w:bCs/>
                <w:color w:val="000000"/>
                <w:szCs w:val="28"/>
              </w:rPr>
              <w:t xml:space="preserve"> вошедши</w:t>
            </w:r>
            <w:r w:rsidRPr="00324F59">
              <w:rPr>
                <w:b/>
                <w:bCs/>
                <w:color w:val="000000"/>
                <w:szCs w:val="28"/>
              </w:rPr>
              <w:t>х в блок транзактов</w:t>
            </w:r>
          </w:p>
        </w:tc>
        <w:tc>
          <w:tcPr>
            <w:tcW w:w="1694" w:type="dxa"/>
          </w:tcPr>
          <w:p w:rsidR="003714B3" w:rsidRP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2"/>
              </w:rPr>
            </w:pPr>
            <w:r w:rsidRPr="003714B3">
              <w:rPr>
                <w:b/>
                <w:bCs/>
                <w:color w:val="000000"/>
                <w:szCs w:val="22"/>
              </w:rPr>
              <w:t>Кол-во тран. в блоке в конце моделирования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TERMINATE_TRANSACTION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480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OCCUPANCY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494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266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LEAVE_OPQUEUE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CHECK_WAITTIMEEXPIRED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256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132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141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10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131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TEST_MEDPRIORITYQUEUE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113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ENTER_HIGHPRIORITYQUEUE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CHECK_HIGHPRIORITY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18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ENTER_MEDIUMPRIORITYQUEUE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C1C87" w:rsidP="003C1C87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CHECK_MEDIUMPRIORITY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35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ENTER_LOWPRIORITYQUEUE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INQUIRY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CHECK_LOWPRIORITY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TIMEEXPIRED</w:t>
            </w: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78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3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75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EXECUTEANOTHERREQUEST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TESTMEDEXECUTE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 w:val="restart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TESTLOWEXECUTE</w:t>
            </w:r>
          </w:p>
          <w:p w:rsidR="003714B3" w:rsidRPr="005E3EEE" w:rsidRDefault="003714B3" w:rsidP="003D6736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5E3EEE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5E3EEE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  <w:tr w:rsidR="00E414B2" w:rsidRPr="000F563F" w:rsidTr="00E414B2">
        <w:trPr>
          <w:trHeight w:val="288"/>
        </w:trPr>
        <w:tc>
          <w:tcPr>
            <w:tcW w:w="4125" w:type="dxa"/>
            <w:vMerge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</w:p>
        </w:tc>
        <w:tc>
          <w:tcPr>
            <w:tcW w:w="1907" w:type="dxa"/>
            <w:noWrap/>
            <w:hideMark/>
          </w:tcPr>
          <w:p w:rsidR="003714B3" w:rsidRPr="00A0318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A03189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901" w:type="dxa"/>
            <w:noWrap/>
            <w:hideMark/>
          </w:tcPr>
          <w:p w:rsidR="003714B3" w:rsidRPr="00324F59" w:rsidRDefault="003714B3" w:rsidP="003D6736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324F59">
              <w:rPr>
                <w:color w:val="000000"/>
                <w:szCs w:val="28"/>
              </w:rPr>
              <w:t>0</w:t>
            </w:r>
          </w:p>
        </w:tc>
        <w:tc>
          <w:tcPr>
            <w:tcW w:w="1694" w:type="dxa"/>
            <w:vAlign w:val="bottom"/>
          </w:tcPr>
          <w:p w:rsidR="003714B3" w:rsidRPr="00E414B2" w:rsidRDefault="003714B3" w:rsidP="003D6736">
            <w:pPr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 w:rsidRPr="00E414B2">
              <w:rPr>
                <w:color w:val="000000"/>
                <w:szCs w:val="28"/>
              </w:rPr>
              <w:t>0</w:t>
            </w:r>
          </w:p>
        </w:tc>
      </w:tr>
    </w:tbl>
    <w:p w:rsidR="0007470B" w:rsidRDefault="0007470B" w:rsidP="0007470B">
      <w:pPr>
        <w:pStyle w:val="1"/>
      </w:pPr>
      <w:r>
        <w:br w:type="page"/>
      </w:r>
    </w:p>
    <w:p w:rsidR="002A4DC9" w:rsidRDefault="002A4DC9" w:rsidP="0007470B">
      <w:pPr>
        <w:pStyle w:val="1"/>
        <w:numPr>
          <w:ilvl w:val="1"/>
          <w:numId w:val="33"/>
        </w:numPr>
      </w:pPr>
      <w:bookmarkStart w:id="10" w:name="_Toc90751443"/>
      <w:r>
        <w:lastRenderedPageBreak/>
        <w:t>Анализ результатов моделирования</w:t>
      </w:r>
      <w:bookmarkEnd w:id="10"/>
    </w:p>
    <w:p w:rsidR="00537C2A" w:rsidRPr="00C075BD" w:rsidRDefault="00537C2A" w:rsidP="00C075B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494 заявки, </w:t>
      </w:r>
      <w:r w:rsidR="002303AA">
        <w:rPr>
          <w:rFonts w:eastAsia="Calibri"/>
          <w:lang w:eastAsia="en-US"/>
        </w:rPr>
        <w:t xml:space="preserve">модель прекратила работу после того, как </w:t>
      </w:r>
      <w:r>
        <w:rPr>
          <w:rFonts w:eastAsia="Calibri"/>
          <w:lang w:eastAsia="en-US"/>
        </w:rPr>
        <w:t xml:space="preserve">в блок </w:t>
      </w:r>
      <w:r w:rsidRPr="001757B0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C075BD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</w:t>
      </w:r>
      <w:r w:rsidR="002303AA">
        <w:rPr>
          <w:rFonts w:eastAsia="Calibri"/>
          <w:lang w:eastAsia="en-US"/>
        </w:rPr>
        <w:t>ь к оператору (</w:t>
      </w:r>
      <w:r w:rsidR="002303AA" w:rsidRPr="002303AA">
        <w:rPr>
          <w:rFonts w:eastAsia="Calibri"/>
          <w:szCs w:val="28"/>
          <w:lang w:eastAsia="en-US"/>
        </w:rPr>
        <w:t xml:space="preserve">метка </w:t>
      </w:r>
      <w:r w:rsidR="002303AA" w:rsidRPr="00EA1468">
        <w:rPr>
          <w:i/>
          <w:color w:val="000000"/>
          <w:szCs w:val="28"/>
        </w:rPr>
        <w:t>ENTER</w:t>
      </w:r>
      <w:r w:rsidR="002303AA" w:rsidRPr="002303AA">
        <w:rPr>
          <w:color w:val="000000"/>
          <w:szCs w:val="28"/>
        </w:rPr>
        <w:t>_</w:t>
      </w:r>
      <w:r w:rsidR="002303AA" w:rsidRPr="001757B0">
        <w:rPr>
          <w:i/>
          <w:color w:val="000000"/>
          <w:szCs w:val="28"/>
        </w:rPr>
        <w:t>OPQUEUE</w:t>
      </w:r>
      <w:r w:rsidR="002303AA" w:rsidRPr="002303AA">
        <w:rPr>
          <w:color w:val="000000"/>
          <w:szCs w:val="28"/>
        </w:rPr>
        <w:t xml:space="preserve"> и число </w:t>
      </w:r>
      <m:oMath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="002303AA" w:rsidRPr="002303AA">
        <w:rPr>
          <w:szCs w:val="28"/>
          <w:lang w:eastAsia="en-US"/>
        </w:rPr>
        <w:t xml:space="preserve"> в очереди</w:t>
      </w:r>
      <w:r w:rsidR="002303AA">
        <w:rPr>
          <w:lang w:eastAsia="en-US"/>
        </w:rPr>
        <w:t xml:space="preserve"> </w:t>
      </w:r>
      <w:r w:rsidR="002303AA" w:rsidRPr="001757B0">
        <w:rPr>
          <w:rFonts w:eastAsia="Calibri"/>
          <w:i/>
          <w:szCs w:val="28"/>
          <w:lang w:eastAsia="en-US"/>
        </w:rPr>
        <w:t>OPERATORQUEUE</w:t>
      </w:r>
      <w:r w:rsidR="002303AA" w:rsidRPr="001F63AC">
        <w:rPr>
          <w:rFonts w:eastAsia="Calibri"/>
          <w:lang w:eastAsia="en-US"/>
        </w:rPr>
        <w:t>_</w:t>
      </w:r>
      <w:r w:rsidR="002303AA" w:rsidRPr="00493661">
        <w:rPr>
          <w:rFonts w:eastAsia="Calibri"/>
          <w:i/>
          <w:lang w:eastAsia="en-US"/>
        </w:rPr>
        <w:t>STATS</w:t>
      </w:r>
      <w:r w:rsidR="002303AA"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только 266 из 494 заявок. </w:t>
      </w:r>
    </w:p>
    <w:p w:rsidR="00537C2A" w:rsidRPr="00537C2A" w:rsidRDefault="00182762" w:rsidP="002303AA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494-266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228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494</m:t>
              </m:r>
            </m:den>
          </m:f>
          <m:r>
            <w:rPr>
              <w:rFonts w:ascii="Cambria Math" w:eastAsia="Calibri" w:hAnsi="Cambria Math"/>
              <w:lang w:eastAsia="en-US"/>
            </w:rPr>
            <m:t>≈46%</m:t>
          </m:r>
        </m:oMath>
      </m:oMathPara>
    </w:p>
    <w:p w:rsidR="00537C2A" w:rsidRDefault="00537C2A" w:rsidP="004B2ADF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Таким образом,</w:t>
      </w:r>
      <w:r w:rsidR="00E93E1B">
        <w:rPr>
          <w:rFonts w:eastAsia="Calibri"/>
          <w:lang w:eastAsia="en-US"/>
        </w:rPr>
        <w:t xml:space="preserve"> только 54% </w:t>
      </w:r>
      <w:r>
        <w:rPr>
          <w:rFonts w:eastAsia="Calibri"/>
          <w:lang w:eastAsia="en-US"/>
        </w:rPr>
        <w:t xml:space="preserve">заявок «добрались» до </w:t>
      </w:r>
      <w:r w:rsidR="00E93E1B">
        <w:rPr>
          <w:rFonts w:eastAsia="Calibri"/>
          <w:lang w:eastAsia="en-US"/>
        </w:rPr>
        <w:t>очереди к оператору</w:t>
      </w:r>
      <w:r>
        <w:rPr>
          <w:rFonts w:eastAsia="Calibri"/>
          <w:lang w:eastAsia="en-US"/>
        </w:rPr>
        <w:t>, а 46% было выкинуто из системы, поскольк</w:t>
      </w:r>
      <w:r w:rsidR="00911523">
        <w:rPr>
          <w:rFonts w:eastAsia="Calibri"/>
          <w:lang w:eastAsia="en-US"/>
        </w:rPr>
        <w:t>у очередь к оператору была полностью занята.</w:t>
      </w:r>
    </w:p>
    <w:p w:rsidR="00F82142" w:rsidRDefault="00E93E1B" w:rsidP="00F82142">
      <w:pPr>
        <w:rPr>
          <w:color w:val="000000"/>
        </w:rPr>
      </w:pPr>
      <w:r w:rsidRPr="00975056">
        <w:rPr>
          <w:rFonts w:eastAsia="Calibri"/>
          <w:lang w:eastAsia="en-US"/>
        </w:rPr>
        <w:t xml:space="preserve">При этом </w:t>
      </w:r>
      <w:r w:rsidR="00975056" w:rsidRPr="00975056">
        <w:rPr>
          <w:rFonts w:eastAsia="Calibri"/>
          <w:lang w:eastAsia="en-US"/>
        </w:rPr>
        <w:t xml:space="preserve">после проверки </w:t>
      </w:r>
      <w:r w:rsidR="00975056" w:rsidRPr="00EA1468">
        <w:rPr>
          <w:i/>
          <w:color w:val="000000"/>
        </w:rPr>
        <w:t>CHECK</w:t>
      </w:r>
      <w:r w:rsidR="00975056" w:rsidRPr="00975056">
        <w:rPr>
          <w:color w:val="000000"/>
        </w:rPr>
        <w:t>_</w:t>
      </w:r>
      <w:r w:rsidR="00975056" w:rsidRPr="00C87C6F">
        <w:rPr>
          <w:i/>
          <w:color w:val="000000"/>
        </w:rPr>
        <w:t>WAITTIMEEXPIRED</w:t>
      </w:r>
      <w:r w:rsidR="00975056" w:rsidRPr="00975056">
        <w:rPr>
          <w:color w:val="000000"/>
        </w:rPr>
        <w:t xml:space="preserve"> </w:t>
      </w:r>
      <w:r w:rsidRPr="00975056">
        <w:rPr>
          <w:rFonts w:eastAsia="Calibri"/>
          <w:lang w:eastAsia="en-US"/>
        </w:rPr>
        <w:t xml:space="preserve">на обработку к оператору попали </w:t>
      </w:r>
      <w:r w:rsidR="00975056" w:rsidRPr="00975056">
        <w:rPr>
          <w:rFonts w:eastAsia="Calibri"/>
          <w:lang w:eastAsia="en-US"/>
        </w:rPr>
        <w:t xml:space="preserve">132 заявки из </w:t>
      </w:r>
      <w:r w:rsidRPr="00975056">
        <w:rPr>
          <w:rFonts w:eastAsia="Calibri"/>
          <w:lang w:eastAsia="en-US"/>
        </w:rPr>
        <w:t>256, то есть 1</w:t>
      </w:r>
      <w:r w:rsidR="00975056" w:rsidRPr="00975056">
        <w:rPr>
          <w:rFonts w:eastAsia="Calibri"/>
          <w:lang w:eastAsia="en-US"/>
        </w:rPr>
        <w:t>24</w:t>
      </w:r>
      <w:r w:rsidRPr="00975056">
        <w:rPr>
          <w:rFonts w:eastAsia="Calibri"/>
          <w:lang w:eastAsia="en-US"/>
        </w:rPr>
        <w:t xml:space="preserve"> покинули очередь из-за ожидания дольше 15 минут.</w:t>
      </w:r>
      <w:r w:rsidR="00616987">
        <w:rPr>
          <w:rFonts w:eastAsia="Calibri"/>
          <w:lang w:eastAsia="en-US"/>
        </w:rPr>
        <w:t xml:space="preserve">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124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256</m:t>
            </m:r>
          </m:den>
        </m:f>
        <m:r>
          <w:rPr>
            <w:rFonts w:ascii="Cambria Math" w:eastAsia="Calibri" w:hAnsi="Cambria Math"/>
            <w:lang w:eastAsia="en-US"/>
          </w:rPr>
          <m:t>≈48%</m:t>
        </m:r>
      </m:oMath>
      <w:r w:rsidR="00616987">
        <w:rPr>
          <w:rFonts w:eastAsia="Calibri"/>
          <w:lang w:eastAsia="en-US"/>
        </w:rPr>
        <w:t xml:space="preserve"> было потеряно, так что в следующей реализации модели мы можем увеличить максимальное время ожидания в очереди.</w:t>
      </w:r>
      <w:r w:rsidR="00F82142">
        <w:rPr>
          <w:rFonts w:eastAsia="Calibri"/>
          <w:lang w:eastAsia="en-US"/>
        </w:rPr>
        <w:t xml:space="preserve"> </w:t>
      </w:r>
      <w:r w:rsidR="00B73D0A">
        <w:rPr>
          <w:rFonts w:eastAsia="Calibri"/>
          <w:lang w:eastAsia="en-US"/>
        </w:rPr>
        <w:t xml:space="preserve">В общей сложности было потеряно </w:t>
      </w:r>
      <m:oMath>
        <m:r>
          <w:rPr>
            <w:rFonts w:ascii="Cambria Math" w:eastAsia="Calibri" w:hAnsi="Cambria Math"/>
            <w:lang w:eastAsia="en-US"/>
          </w:rPr>
          <m:t>494-131=36</m:t>
        </m:r>
      </m:oMath>
      <w:r w:rsidR="00B73D0A">
        <w:rPr>
          <w:rFonts w:eastAsia="Calibri"/>
          <w:lang w:eastAsia="en-US"/>
        </w:rPr>
        <w:t xml:space="preserve">3 заявки, то есть </w:t>
      </w:r>
      <m:oMath>
        <m:f>
          <m:fPr>
            <m:ctrlPr>
              <w:rPr>
                <w:rFonts w:ascii="Cambria Math" w:eastAsia="Calibri" w:hAnsi="Cambria Math"/>
                <w:i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  <w:lang w:eastAsia="en-US"/>
              </w:rPr>
              <m:t>363</m:t>
            </m:r>
          </m:num>
          <m:den>
            <m:r>
              <w:rPr>
                <w:rFonts w:ascii="Cambria Math" w:eastAsia="Calibri" w:hAnsi="Cambria Math"/>
                <w:lang w:eastAsia="en-US"/>
              </w:rPr>
              <m:t>494</m:t>
            </m:r>
          </m:den>
        </m:f>
        <m:r>
          <w:rPr>
            <w:rFonts w:ascii="Cambria Math" w:eastAsia="Calibri" w:hAnsi="Cambria Math"/>
            <w:lang w:eastAsia="en-US"/>
          </w:rPr>
          <m:t>≈74%</m:t>
        </m:r>
      </m:oMath>
      <w:r w:rsidR="004B2ADF">
        <w:rPr>
          <w:color w:val="000000"/>
        </w:rPr>
        <w:t xml:space="preserve">. </w:t>
      </w:r>
      <w:r w:rsidR="00BB5A5B">
        <w:rPr>
          <w:rFonts w:eastAsia="Calibri"/>
          <w:lang w:eastAsia="en-US"/>
        </w:rPr>
        <w:t>Было обработано 78 заявок с низким приоритетом, 35 – со средним, 18 – с высоким.</w:t>
      </w:r>
      <w:r w:rsidR="008B5DC1">
        <w:rPr>
          <w:color w:val="000000"/>
        </w:rPr>
        <w:t xml:space="preserve"> </w:t>
      </w:r>
    </w:p>
    <w:p w:rsidR="00640ECB" w:rsidRDefault="002303AA" w:rsidP="00F8214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</w:t>
      </w:r>
      <w:r>
        <w:rPr>
          <w:color w:val="000000"/>
          <w:szCs w:val="28"/>
        </w:rPr>
        <w:t xml:space="preserve"> </w:t>
      </w:r>
      <w:r>
        <w:rPr>
          <w:rFonts w:eastAsia="Calibri"/>
          <w:lang w:eastAsia="en-US"/>
        </w:rPr>
        <w:t>равен 0,8, что можно считать довольно хорошим результатом – не будем ничего предпринимать.</w:t>
      </w:r>
      <w:r w:rsidR="00F82142">
        <w:rPr>
          <w:color w:val="000000"/>
        </w:rPr>
        <w:t xml:space="preserve"> </w:t>
      </w: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C87C6F">
        <w:rPr>
          <w:i/>
          <w:color w:val="000000"/>
          <w:szCs w:val="28"/>
        </w:rPr>
        <w:t>OPERATORQUEUE</w:t>
      </w:r>
      <w:r>
        <w:rPr>
          <w:rFonts w:eastAsia="Calibri"/>
          <w:lang w:eastAsia="en-US"/>
        </w:rPr>
        <w:t xml:space="preserve"> равен 0,937, что тоже является прекрасным результатом, но, как было отмечено выше, огромное число заявок не может встать в очередь на обслуживание к оператору, поскольку она занята, поэтому в следующей конфигурации модели стоит увеличить </w:t>
      </w:r>
      <w:r w:rsidR="0056212C">
        <w:rPr>
          <w:rFonts w:eastAsia="Calibri"/>
          <w:lang w:eastAsia="en-US"/>
        </w:rPr>
        <w:t xml:space="preserve">ёмкость памяти </w:t>
      </w:r>
      <w:r w:rsidR="0056212C" w:rsidRPr="00C87C6F">
        <w:rPr>
          <w:i/>
          <w:color w:val="000000"/>
          <w:szCs w:val="28"/>
        </w:rPr>
        <w:t>OPERATORQUEUE</w:t>
      </w:r>
      <w:r w:rsidR="0056212C">
        <w:rPr>
          <w:color w:val="000000"/>
          <w:szCs w:val="28"/>
        </w:rPr>
        <w:t>.</w:t>
      </w:r>
    </w:p>
    <w:p w:rsidR="00B03F4F" w:rsidRDefault="0056212C" w:rsidP="00FB72AC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Коэффициент использования многоканального устройства </w:t>
      </w:r>
      <w:r w:rsidRPr="005476C8">
        <w:rPr>
          <w:i/>
          <w:color w:val="000000"/>
          <w:szCs w:val="28"/>
        </w:rPr>
        <w:t>TECHS</w:t>
      </w:r>
      <w:r>
        <w:rPr>
          <w:rFonts w:eastAsia="Calibri"/>
          <w:lang w:eastAsia="en-US"/>
        </w:rPr>
        <w:t xml:space="preserve"> равен 0,33, что говорит о том, что наши технические администраторы, мягко говоря, простаивают. Есть два варианта: или уменьшить их число</w:t>
      </w:r>
      <w:r w:rsidR="00072B2D">
        <w:rPr>
          <w:rFonts w:eastAsia="Calibri"/>
          <w:lang w:eastAsia="en-US"/>
        </w:rPr>
        <w:t xml:space="preserve"> (сократив объём памяти </w:t>
      </w:r>
      <w:r w:rsidR="00072B2D" w:rsidRPr="005476C8">
        <w:rPr>
          <w:i/>
          <w:color w:val="000000"/>
          <w:szCs w:val="28"/>
        </w:rPr>
        <w:t>TECHS</w:t>
      </w:r>
      <w:r w:rsidR="00072B2D">
        <w:rPr>
          <w:rFonts w:eastAsia="Calibri"/>
          <w:lang w:eastAsia="en-US"/>
        </w:rPr>
        <w:t>),</w:t>
      </w:r>
      <w:r>
        <w:rPr>
          <w:rFonts w:eastAsia="Calibri"/>
          <w:lang w:eastAsia="en-US"/>
        </w:rPr>
        <w:t xml:space="preserve"> или увеличить время, которое технический администратор тратит на обработку одной заявки. </w:t>
      </w:r>
      <w:r w:rsidR="00B03F4F">
        <w:rPr>
          <w:rFonts w:eastAsia="Calibri"/>
          <w:lang w:eastAsia="en-US"/>
        </w:rPr>
        <w:br w:type="page"/>
      </w:r>
    </w:p>
    <w:p w:rsidR="00862B50" w:rsidRDefault="00B03F4F" w:rsidP="0007470B">
      <w:pPr>
        <w:pStyle w:val="1"/>
        <w:numPr>
          <w:ilvl w:val="0"/>
          <w:numId w:val="33"/>
        </w:numPr>
      </w:pPr>
      <w:bookmarkStart w:id="11" w:name="_Toc90751444"/>
      <w:r>
        <w:lastRenderedPageBreak/>
        <w:t xml:space="preserve">Модель </w:t>
      </w:r>
      <w:r>
        <w:rPr>
          <w:lang w:val="en-US"/>
        </w:rPr>
        <w:t>#</w:t>
      </w:r>
      <w:r w:rsidR="00862B50">
        <w:t>2</w:t>
      </w:r>
      <w:bookmarkEnd w:id="11"/>
    </w:p>
    <w:p w:rsidR="00712864" w:rsidRDefault="00712864" w:rsidP="0007470B">
      <w:pPr>
        <w:pStyle w:val="1"/>
        <w:numPr>
          <w:ilvl w:val="1"/>
          <w:numId w:val="33"/>
        </w:numPr>
      </w:pPr>
      <w:bookmarkStart w:id="12" w:name="_Toc90751445"/>
      <w:r>
        <w:t>Постановка задачи</w:t>
      </w:r>
      <w:bookmarkEnd w:id="12"/>
    </w:p>
    <w:p w:rsidR="002303AA" w:rsidRDefault="00096AF0" w:rsidP="00712864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Для второго варианта модели применим выводы, полученные из анализа результатов работы первой модели. Теперь ёмкость многоканального устройства </w:t>
      </w:r>
      <w:r w:rsidRPr="008065F3">
        <w:rPr>
          <w:rFonts w:eastAsia="Calibri"/>
          <w:i/>
          <w:lang w:val="en-US" w:eastAsia="en-US"/>
        </w:rPr>
        <w:t>Techs</w:t>
      </w:r>
      <w:r w:rsidRPr="00096AF0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будет равняться 5, а не 10 (сократим штат технических администраторов вдвое). Увеличим размер очереди заявок на обработку</w:t>
      </w:r>
      <w:r w:rsidRPr="00096AF0">
        <w:rPr>
          <w:rFonts w:eastAsia="Calibri"/>
          <w:lang w:eastAsia="en-US"/>
        </w:rPr>
        <w:t xml:space="preserve"> </w:t>
      </w:r>
      <w:r w:rsidRPr="00621976">
        <w:rPr>
          <w:rFonts w:eastAsia="Calibri"/>
          <w:i/>
          <w:lang w:eastAsia="en-US"/>
        </w:rPr>
        <w:t>OperatorQueue</w:t>
      </w:r>
      <w:r>
        <w:rPr>
          <w:rFonts w:eastAsia="Calibri"/>
          <w:lang w:eastAsia="en-US"/>
        </w:rPr>
        <w:t xml:space="preserve"> с 10 до </w:t>
      </w:r>
      <w:r w:rsidR="00467CD2">
        <w:rPr>
          <w:rFonts w:eastAsia="Calibri"/>
          <w:lang w:eastAsia="en-US"/>
        </w:rPr>
        <w:t>20</w:t>
      </w:r>
      <w:r>
        <w:rPr>
          <w:rFonts w:eastAsia="Calibri"/>
          <w:lang w:eastAsia="en-US"/>
        </w:rPr>
        <w:t xml:space="preserve">0. </w:t>
      </w:r>
    </w:p>
    <w:p w:rsidR="00096AF0" w:rsidRDefault="00096AF0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Также теперь пусть заявка буд</w:t>
      </w:r>
      <w:r w:rsidR="00B73D0A">
        <w:rPr>
          <w:rFonts w:eastAsia="Calibri"/>
          <w:lang w:eastAsia="en-US"/>
        </w:rPr>
        <w:t>ет считаться отклонённой после 9</w:t>
      </w:r>
      <w:r>
        <w:rPr>
          <w:rFonts w:eastAsia="Calibri"/>
          <w:lang w:eastAsia="en-US"/>
        </w:rPr>
        <w:t xml:space="preserve">0 минут в очереди к оператору, а не 15. </w:t>
      </w:r>
    </w:p>
    <w:p w:rsidR="004736F3" w:rsidRDefault="004736F3" w:rsidP="002303AA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t>Очередь для заявок с низким приоритетом будет состоять из 10 ячеек памяти, со средним – из 8, с высоким – из 6.</w:t>
      </w:r>
    </w:p>
    <w:p w:rsidR="002264C9" w:rsidRDefault="002264C9" w:rsidP="002303AA">
      <w:pPr>
        <w:ind w:firstLine="0"/>
        <w:rPr>
          <w:rFonts w:eastAsia="Calibri"/>
          <w:lang w:eastAsia="en-US"/>
        </w:rPr>
      </w:pP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 STORAGE 1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Techs STORAGE 5</w:t>
      </w:r>
    </w:p>
    <w:p w:rsidR="00664232" w:rsidRPr="00664232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664232">
        <w:rPr>
          <w:rFonts w:ascii="Consolas" w:eastAsia="Calibri" w:hAnsi="Consolas"/>
          <w:i/>
          <w:sz w:val="24"/>
          <w:lang w:val="en-US" w:eastAsia="en-US"/>
        </w:rPr>
        <w:t>OperatorQueue STORAGE 200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HighPriorInquiries STORAGE 4</w:t>
      </w:r>
    </w:p>
    <w:p w:rsidR="00664232" w:rsidRPr="00F157FE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MedPriorInquiries STORAGE  6</w:t>
      </w:r>
    </w:p>
    <w:p w:rsidR="00096AF0" w:rsidRDefault="00664232" w:rsidP="00664232">
      <w:pPr>
        <w:ind w:firstLine="0"/>
        <w:rPr>
          <w:rFonts w:ascii="Consolas" w:eastAsia="Calibri" w:hAnsi="Consolas"/>
          <w:i/>
          <w:sz w:val="24"/>
          <w:lang w:val="en-US" w:eastAsia="en-US"/>
        </w:rPr>
      </w:pPr>
      <w:r w:rsidRPr="00F157FE">
        <w:rPr>
          <w:rFonts w:ascii="Consolas" w:eastAsia="Calibri" w:hAnsi="Consolas"/>
          <w:i/>
          <w:sz w:val="24"/>
          <w:lang w:val="en-US" w:eastAsia="en-US"/>
        </w:rPr>
        <w:t>LowPriorInquiries STORAGE  10</w:t>
      </w:r>
    </w:p>
    <w:p w:rsidR="00941C4C" w:rsidRDefault="00941C4C" w:rsidP="00941C4C">
      <w:pPr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br w:type="page"/>
      </w:r>
    </w:p>
    <w:p w:rsidR="00F157FE" w:rsidRDefault="00F157FE" w:rsidP="0007470B">
      <w:pPr>
        <w:pStyle w:val="1"/>
        <w:numPr>
          <w:ilvl w:val="1"/>
          <w:numId w:val="33"/>
        </w:numPr>
      </w:pPr>
      <w:bookmarkStart w:id="13" w:name="_Toc90751446"/>
      <w:r>
        <w:lastRenderedPageBreak/>
        <w:t>Результаты экспериментов</w:t>
      </w:r>
      <w:bookmarkEnd w:id="13"/>
    </w:p>
    <w:p w:rsidR="00885860" w:rsidRPr="001A753B" w:rsidRDefault="001A753B" w:rsidP="00457F7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Как и в прошлый раз, цикл моделирования – 480 единиц (</w:t>
      </w:r>
      <w:r w:rsidR="00575DB1">
        <w:rPr>
          <w:rFonts w:eastAsia="Calibri"/>
          <w:lang w:eastAsia="en-US"/>
        </w:rPr>
        <w:t>уничтоженных заявок)</w:t>
      </w:r>
      <w:r w:rsidR="00D0492F">
        <w:rPr>
          <w:rFonts w:eastAsia="Calibri"/>
          <w:lang w:eastAsia="en-US"/>
        </w:rPr>
        <w:t>.</w:t>
      </w:r>
    </w:p>
    <w:p w:rsidR="00ED706F" w:rsidRPr="00C0796E" w:rsidRDefault="00ED706F" w:rsidP="00C0796E">
      <w:pPr>
        <w:rPr>
          <w:b/>
        </w:rPr>
      </w:pPr>
      <w:r w:rsidRPr="00C0796E">
        <w:rPr>
          <w:b/>
        </w:rPr>
        <w:t>Многоканальные устройства</w:t>
      </w:r>
    </w:p>
    <w:tbl>
      <w:tblPr>
        <w:tblStyle w:val="ac"/>
        <w:tblW w:w="10427" w:type="dxa"/>
        <w:tblInd w:w="-431" w:type="dxa"/>
        <w:tblLook w:val="04A0" w:firstRow="1" w:lastRow="0" w:firstColumn="1" w:lastColumn="0" w:noHBand="0" w:noVBand="1"/>
      </w:tblPr>
      <w:tblGrid>
        <w:gridCol w:w="3078"/>
        <w:gridCol w:w="1395"/>
        <w:gridCol w:w="2552"/>
        <w:gridCol w:w="1276"/>
        <w:gridCol w:w="2126"/>
      </w:tblGrid>
      <w:tr w:rsidR="00ED706F" w:rsidRPr="001F0EE8" w:rsidTr="000479C9">
        <w:trPr>
          <w:trHeight w:val="1152"/>
        </w:trPr>
        <w:tc>
          <w:tcPr>
            <w:tcW w:w="3078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1395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Емкость памяти</w:t>
            </w:r>
          </w:p>
        </w:tc>
        <w:tc>
          <w:tcPr>
            <w:tcW w:w="2552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Число свободных единиц памяти к концу моделирования</w:t>
            </w:r>
          </w:p>
        </w:tc>
        <w:tc>
          <w:tcPr>
            <w:tcW w:w="1276" w:type="dxa"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Кол-во входов в память</w:t>
            </w:r>
          </w:p>
        </w:tc>
        <w:tc>
          <w:tcPr>
            <w:tcW w:w="2126" w:type="dxa"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B20A79">
              <w:rPr>
                <w:b/>
                <w:bCs/>
                <w:color w:val="000000"/>
                <w:szCs w:val="28"/>
              </w:rPr>
              <w:t>Коэффициент использования памяти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1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143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0,</w:t>
            </w:r>
            <w:r w:rsidRPr="004D3E10">
              <w:rPr>
                <w:color w:val="000000"/>
                <w:szCs w:val="28"/>
              </w:rPr>
              <w:t>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TECHS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72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0,95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OPERATORQUEUE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0,94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HIGHPRIORINQUIRIES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1F0EE8">
              <w:rPr>
                <w:color w:val="000000"/>
                <w:szCs w:val="28"/>
              </w:rPr>
              <w:t>0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>
              <w:rPr>
                <w:color w:val="000000"/>
                <w:szCs w:val="28"/>
              </w:rPr>
              <w:t>,</w:t>
            </w:r>
            <w:r w:rsidR="004736F3">
              <w:rPr>
                <w:color w:val="000000"/>
                <w:szCs w:val="28"/>
              </w:rPr>
              <w:t>58</w:t>
            </w:r>
          </w:p>
        </w:tc>
      </w:tr>
      <w:tr w:rsidR="00ED706F" w:rsidRPr="001F0EE8" w:rsidTr="000479C9">
        <w:trPr>
          <w:trHeight w:val="288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MEDPRIORINQUIRIES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3</w:t>
            </w:r>
            <w:r>
              <w:rPr>
                <w:color w:val="000000"/>
                <w:szCs w:val="28"/>
              </w:rPr>
              <w:t>7</w:t>
            </w:r>
          </w:p>
        </w:tc>
        <w:tc>
          <w:tcPr>
            <w:tcW w:w="2126" w:type="dxa"/>
          </w:tcPr>
          <w:p w:rsidR="00ED706F" w:rsidRPr="004D3E10" w:rsidRDefault="004736F3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0,84</w:t>
            </w:r>
          </w:p>
        </w:tc>
      </w:tr>
      <w:tr w:rsidR="00ED706F" w:rsidRPr="001F0EE8" w:rsidTr="000479C9">
        <w:trPr>
          <w:trHeight w:val="65"/>
        </w:trPr>
        <w:tc>
          <w:tcPr>
            <w:tcW w:w="3078" w:type="dxa"/>
            <w:noWrap/>
            <w:hideMark/>
          </w:tcPr>
          <w:p w:rsidR="00ED706F" w:rsidRPr="00B20A79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B20A79">
              <w:rPr>
                <w:i/>
                <w:color w:val="000000"/>
                <w:szCs w:val="28"/>
              </w:rPr>
              <w:t>LOWPRIORINQUIRIES</w:t>
            </w:r>
          </w:p>
        </w:tc>
        <w:tc>
          <w:tcPr>
            <w:tcW w:w="1395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552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1276" w:type="dxa"/>
            <w:noWrap/>
            <w:hideMark/>
          </w:tcPr>
          <w:p w:rsidR="00ED706F" w:rsidRPr="001F0EE8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55</w:t>
            </w:r>
          </w:p>
        </w:tc>
        <w:tc>
          <w:tcPr>
            <w:tcW w:w="2126" w:type="dxa"/>
          </w:tcPr>
          <w:p w:rsidR="00ED706F" w:rsidRPr="004D3E10" w:rsidRDefault="00ED706F" w:rsidP="00B20A79">
            <w:pPr>
              <w:spacing w:before="0" w:beforeAutospacing="0" w:after="0" w:afterAutospacing="0" w:line="259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4D3E10">
              <w:rPr>
                <w:color w:val="000000"/>
                <w:szCs w:val="28"/>
              </w:rPr>
              <w:t>0</w:t>
            </w:r>
            <w:r w:rsidR="004736F3">
              <w:rPr>
                <w:color w:val="000000"/>
                <w:szCs w:val="28"/>
              </w:rPr>
              <w:t>,84</w:t>
            </w:r>
          </w:p>
        </w:tc>
      </w:tr>
    </w:tbl>
    <w:p w:rsidR="00067C36" w:rsidRDefault="00067C36" w:rsidP="000479C9">
      <w:pPr>
        <w:rPr>
          <w:rFonts w:eastAsia="Calibri"/>
          <w:b/>
        </w:rPr>
      </w:pPr>
    </w:p>
    <w:p w:rsidR="00067C36" w:rsidRDefault="00067C36" w:rsidP="000479C9">
      <w:pPr>
        <w:rPr>
          <w:rFonts w:eastAsia="Calibri"/>
          <w:b/>
        </w:rPr>
      </w:pPr>
    </w:p>
    <w:p w:rsidR="000479C9" w:rsidRPr="00664B48" w:rsidRDefault="000479C9" w:rsidP="000479C9">
      <w:pPr>
        <w:rPr>
          <w:b/>
          <w:noProof/>
        </w:rPr>
      </w:pPr>
      <w:r w:rsidRPr="00664B48">
        <w:rPr>
          <w:rFonts w:eastAsia="Calibri"/>
          <w:b/>
        </w:rPr>
        <w:t>Очереди</w:t>
      </w:r>
    </w:p>
    <w:tbl>
      <w:tblPr>
        <w:tblStyle w:val="ac"/>
        <w:tblW w:w="10151" w:type="dxa"/>
        <w:tblInd w:w="-431" w:type="dxa"/>
        <w:tblLook w:val="04A0" w:firstRow="1" w:lastRow="0" w:firstColumn="1" w:lastColumn="0" w:noHBand="0" w:noVBand="1"/>
      </w:tblPr>
      <w:tblGrid>
        <w:gridCol w:w="3641"/>
        <w:gridCol w:w="915"/>
        <w:gridCol w:w="854"/>
        <w:gridCol w:w="923"/>
        <w:gridCol w:w="1168"/>
        <w:gridCol w:w="891"/>
        <w:gridCol w:w="875"/>
        <w:gridCol w:w="884"/>
      </w:tblGrid>
      <w:tr w:rsidR="006F4397" w:rsidTr="00602B0D">
        <w:tc>
          <w:tcPr>
            <w:tcW w:w="3654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b/>
                <w:lang w:eastAsia="en-US"/>
              </w:rPr>
            </w:pPr>
            <w:r w:rsidRPr="00664B48">
              <w:rPr>
                <w:rFonts w:eastAsia="Calibri"/>
                <w:b/>
                <w:lang w:eastAsia="en-US"/>
              </w:rPr>
              <w:t>Имя</w:t>
            </w:r>
          </w:p>
        </w:tc>
        <w:tc>
          <w:tcPr>
            <w:tcW w:w="931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max</m:t>
                    </m:r>
                  </m:sub>
                </m:sSub>
              </m:oMath>
            </m:oMathPara>
          </w:p>
        </w:tc>
        <w:tc>
          <w:tcPr>
            <w:tcW w:w="873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cur</m:t>
                    </m:r>
                  </m:sub>
                </m:sSub>
              </m:oMath>
            </m:oMathPara>
          </w:p>
        </w:tc>
        <w:tc>
          <w:tcPr>
            <w:tcW w:w="938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общ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lang w:eastAsia="en-US"/>
                          </w:rPr>
                          <m:t>ожид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lang w:eastAsia="en-US"/>
                      </w:rPr>
                      <m:t>=0</m:t>
                    </m:r>
                  </m:sub>
                </m:sSub>
              </m:oMath>
            </m:oMathPara>
          </w:p>
        </w:tc>
        <w:tc>
          <w:tcPr>
            <w:tcW w:w="893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</m:t>
                    </m:r>
                  </m:sub>
                </m:sSub>
              </m:oMath>
            </m:oMathPara>
          </w:p>
        </w:tc>
        <w:tc>
          <w:tcPr>
            <w:tcW w:w="846" w:type="dxa"/>
          </w:tcPr>
          <w:p w:rsidR="000479C9" w:rsidRPr="00664B48" w:rsidRDefault="000479C9" w:rsidP="00602B0D">
            <w:pPr>
              <w:ind w:firstLine="0"/>
              <w:jc w:val="center"/>
              <w:rPr>
                <w:rFonts w:eastAsia="Calibri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  <w:lang w:eastAsia="en-US"/>
                      </w:rPr>
                      <m:t>avg1</m:t>
                    </m:r>
                  </m:sub>
                </m:sSub>
              </m:oMath>
            </m:oMathPara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OPERATORQUEUE_STATS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200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200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568</w:t>
            </w:r>
          </w:p>
        </w:tc>
        <w:tc>
          <w:tcPr>
            <w:tcW w:w="1170" w:type="dxa"/>
          </w:tcPr>
          <w:p w:rsidR="006F4397" w:rsidRPr="00A86D3A" w:rsidRDefault="006F4397" w:rsidP="00FA7EDC">
            <w:pPr>
              <w:ind w:firstLine="0"/>
              <w:jc w:val="center"/>
            </w:pPr>
            <w:r w:rsidRPr="00A86D3A">
              <w:t>163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149,</w:t>
            </w:r>
            <w:r>
              <w:t>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185,4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>
              <w:t>260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MEDPRINQUIRIES_STATS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33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33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49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16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18,8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269,9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400,7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LOWPRINQUIRIES_STATS</w:t>
            </w:r>
          </w:p>
        </w:tc>
        <w:tc>
          <w:tcPr>
            <w:tcW w:w="931" w:type="dxa"/>
          </w:tcPr>
          <w:p w:rsidR="006F4397" w:rsidRPr="006E2965" w:rsidRDefault="006F4397" w:rsidP="006F4397">
            <w:pPr>
              <w:ind w:firstLine="7"/>
              <w:jc w:val="center"/>
            </w:pPr>
            <w:r w:rsidRPr="006E2965">
              <w:t>54</w:t>
            </w:r>
          </w:p>
        </w:tc>
        <w:tc>
          <w:tcPr>
            <w:tcW w:w="873" w:type="dxa"/>
          </w:tcPr>
          <w:p w:rsidR="006F4397" w:rsidRPr="00625935" w:rsidRDefault="006F4397" w:rsidP="00C16153">
            <w:pPr>
              <w:ind w:firstLine="0"/>
              <w:jc w:val="center"/>
            </w:pPr>
            <w:r w:rsidRPr="00625935">
              <w:t>54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65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11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29,9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323,9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37"/>
              <w:jc w:val="center"/>
            </w:pPr>
            <w:r w:rsidRPr="00A86D3A">
              <w:t>389,8</w:t>
            </w:r>
          </w:p>
        </w:tc>
      </w:tr>
      <w:tr w:rsidR="006F4397" w:rsidTr="00602B0D">
        <w:tc>
          <w:tcPr>
            <w:tcW w:w="3654" w:type="dxa"/>
          </w:tcPr>
          <w:p w:rsidR="006F4397" w:rsidRPr="00664B48" w:rsidRDefault="006F4397" w:rsidP="006F4397">
            <w:pPr>
              <w:ind w:firstLine="0"/>
              <w:jc w:val="center"/>
              <w:rPr>
                <w:rFonts w:eastAsia="Calibri"/>
                <w:i/>
                <w:lang w:eastAsia="en-US"/>
              </w:rPr>
            </w:pPr>
            <w:r w:rsidRPr="00664B48">
              <w:rPr>
                <w:rFonts w:eastAsia="Calibri"/>
                <w:i/>
                <w:lang w:eastAsia="en-US"/>
              </w:rPr>
              <w:t>HIGHPRINQUIRIES_STATS</w:t>
            </w:r>
          </w:p>
        </w:tc>
        <w:tc>
          <w:tcPr>
            <w:tcW w:w="931" w:type="dxa"/>
          </w:tcPr>
          <w:p w:rsidR="006F4397" w:rsidRDefault="006F4397" w:rsidP="006F4397">
            <w:pPr>
              <w:ind w:firstLine="7"/>
              <w:jc w:val="center"/>
            </w:pPr>
            <w:r w:rsidRPr="006E2965">
              <w:t>17</w:t>
            </w:r>
          </w:p>
        </w:tc>
        <w:tc>
          <w:tcPr>
            <w:tcW w:w="873" w:type="dxa"/>
          </w:tcPr>
          <w:p w:rsidR="006F4397" w:rsidRDefault="006F4397" w:rsidP="00C16153">
            <w:pPr>
              <w:ind w:firstLine="0"/>
              <w:jc w:val="center"/>
            </w:pPr>
            <w:r w:rsidRPr="00625935">
              <w:t>17</w:t>
            </w:r>
          </w:p>
        </w:tc>
        <w:tc>
          <w:tcPr>
            <w:tcW w:w="938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27</w:t>
            </w:r>
          </w:p>
        </w:tc>
        <w:tc>
          <w:tcPr>
            <w:tcW w:w="1170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10</w:t>
            </w:r>
          </w:p>
        </w:tc>
        <w:tc>
          <w:tcPr>
            <w:tcW w:w="893" w:type="dxa"/>
          </w:tcPr>
          <w:p w:rsidR="006F4397" w:rsidRPr="00A86D3A" w:rsidRDefault="006F4397" w:rsidP="00C16153">
            <w:pPr>
              <w:ind w:firstLine="29"/>
              <w:jc w:val="center"/>
            </w:pPr>
            <w:r>
              <w:t>9,1</w:t>
            </w:r>
          </w:p>
        </w:tc>
        <w:tc>
          <w:tcPr>
            <w:tcW w:w="846" w:type="dxa"/>
          </w:tcPr>
          <w:p w:rsidR="006F4397" w:rsidRPr="00A86D3A" w:rsidRDefault="006F4397" w:rsidP="00C16153">
            <w:pPr>
              <w:ind w:firstLine="29"/>
              <w:jc w:val="center"/>
            </w:pPr>
            <w:r w:rsidRPr="00A86D3A">
              <w:t>236,</w:t>
            </w:r>
            <w:r>
              <w:t>8</w:t>
            </w:r>
          </w:p>
        </w:tc>
        <w:tc>
          <w:tcPr>
            <w:tcW w:w="846" w:type="dxa"/>
          </w:tcPr>
          <w:p w:rsidR="006F4397" w:rsidRDefault="006F4397" w:rsidP="00C16153">
            <w:pPr>
              <w:ind w:firstLine="37"/>
              <w:jc w:val="center"/>
            </w:pPr>
            <w:r>
              <w:t>376,1</w:t>
            </w:r>
          </w:p>
        </w:tc>
      </w:tr>
    </w:tbl>
    <w:p w:rsidR="000479C9" w:rsidRDefault="000479C9" w:rsidP="000479C9">
      <w:pPr>
        <w:ind w:hanging="567"/>
        <w:rPr>
          <w:rFonts w:eastAsia="Calibri"/>
          <w:lang w:eastAsia="en-US"/>
        </w:rPr>
      </w:pPr>
    </w:p>
    <w:p w:rsidR="000479C9" w:rsidRDefault="000479C9" w:rsidP="000479C9">
      <w:pPr>
        <w:ind w:firstLine="426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max</m:t>
            </m:r>
          </m:sub>
        </m:sSub>
      </m:oMath>
      <w:r>
        <w:rPr>
          <w:rFonts w:eastAsia="Calibri"/>
          <w:lang w:eastAsia="en-US"/>
        </w:rPr>
        <w:t xml:space="preserve"> – максимальное содержимое </w:t>
      </w:r>
      <w:r w:rsidRPr="009A3811">
        <w:rPr>
          <w:rFonts w:eastAsia="Calibri"/>
          <w:lang w:eastAsia="en-US"/>
        </w:rPr>
        <w:t>очереди за период моделирования</w:t>
      </w:r>
      <w:r>
        <w:rPr>
          <w:rFonts w:eastAsia="Calibri"/>
          <w:lang w:eastAsia="en-US"/>
        </w:rPr>
        <w:t xml:space="preserve"> 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cur</m:t>
            </m:r>
          </m:sub>
        </m:sSub>
      </m:oMath>
      <w:r>
        <w:rPr>
          <w:rFonts w:eastAsia="Calibri"/>
          <w:lang w:eastAsia="en-US"/>
        </w:rPr>
        <w:t xml:space="preserve"> – т</w:t>
      </w:r>
      <w:r w:rsidRPr="009A3811">
        <w:rPr>
          <w:rFonts w:eastAsia="Calibri"/>
          <w:lang w:eastAsia="en-US"/>
        </w:rPr>
        <w:t>екущее содержимое очереди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общ</m:t>
            </m:r>
          </m:sub>
        </m:sSub>
      </m:oMath>
      <w:r>
        <w:rPr>
          <w:rFonts w:eastAsia="Calibri"/>
          <w:lang w:eastAsia="en-US"/>
        </w:rPr>
        <w:t xml:space="preserve"> – общее количество</w:t>
      </w:r>
      <w:r w:rsidRPr="009A3811">
        <w:rPr>
          <w:rFonts w:eastAsia="Calibri"/>
          <w:lang w:eastAsia="en-US"/>
        </w:rPr>
        <w:t xml:space="preserve"> входов тран</w:t>
      </w:r>
      <w:r>
        <w:rPr>
          <w:rFonts w:eastAsia="Calibri"/>
          <w:lang w:eastAsia="en-US"/>
        </w:rPr>
        <w:t>зактов</w:t>
      </w:r>
      <w:r w:rsidRPr="009A3811">
        <w:rPr>
          <w:rFonts w:eastAsia="Calibri"/>
          <w:lang w:eastAsia="en-US"/>
        </w:rPr>
        <w:t xml:space="preserve"> в очередь</w:t>
      </w:r>
      <w:r>
        <w:rPr>
          <w:rFonts w:eastAsia="Calibri"/>
          <w:lang w:eastAsia="en-US"/>
        </w:rPr>
        <w:t xml:space="preserve">, 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N</m:t>
            </m:r>
          </m:e>
          <m:sub>
            <m:sSub>
              <m:sSubPr>
                <m:ctrlPr>
                  <w:rPr>
                    <w:rFonts w:ascii="Cambria Math" w:eastAsia="Calibri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  <w:lang w:eastAsia="en-US"/>
                  </w:rPr>
                  <m:t>t</m:t>
                </m:r>
              </m:e>
              <m:sub>
                <m:r>
                  <w:rPr>
                    <w:rFonts w:ascii="Cambria Math" w:eastAsia="Calibri" w:hAnsi="Cambria Math"/>
                    <w:lang w:eastAsia="en-US"/>
                  </w:rPr>
                  <m:t>ожид</m:t>
                </m:r>
              </m:sub>
            </m:sSub>
            <m:r>
              <w:rPr>
                <w:rFonts w:ascii="Cambria Math" w:eastAsia="Calibri" w:hAnsi="Cambria Math"/>
                <w:lang w:eastAsia="en-US"/>
              </w:rPr>
              <m:t>=0</m:t>
            </m:r>
          </m:sub>
        </m:sSub>
      </m:oMath>
      <w:r>
        <w:rPr>
          <w:rFonts w:eastAsia="Calibri"/>
          <w:lang w:eastAsia="en-US"/>
        </w:rPr>
        <w:t xml:space="preserve"> – о</w:t>
      </w:r>
      <w:r w:rsidRPr="009A3811">
        <w:rPr>
          <w:rFonts w:eastAsia="Calibri"/>
          <w:lang w:eastAsia="en-US"/>
        </w:rPr>
        <w:t xml:space="preserve">бщее </w:t>
      </w:r>
      <w:r>
        <w:rPr>
          <w:rFonts w:eastAsia="Calibri"/>
          <w:lang w:eastAsia="en-US"/>
        </w:rPr>
        <w:t>количество</w:t>
      </w:r>
      <w:r w:rsidRPr="009A3811">
        <w:rPr>
          <w:rFonts w:eastAsia="Calibri"/>
          <w:lang w:eastAsia="en-US"/>
        </w:rPr>
        <w:t xml:space="preserve"> входов тран</w:t>
      </w:r>
      <w:r>
        <w:rPr>
          <w:rFonts w:eastAsia="Calibri"/>
          <w:lang w:eastAsia="en-US"/>
        </w:rPr>
        <w:t>зактов</w:t>
      </w:r>
      <w:r w:rsidRPr="009A3811">
        <w:rPr>
          <w:rFonts w:eastAsia="Calibri"/>
          <w:lang w:eastAsia="en-US"/>
        </w:rPr>
        <w:t xml:space="preserve"> в очередь с нулевым временем ожидания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V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>
        <w:rPr>
          <w:rFonts w:eastAsia="Calibri"/>
          <w:lang w:eastAsia="en-US"/>
        </w:rPr>
        <w:t xml:space="preserve"> – среднее </w:t>
      </w:r>
      <w:r w:rsidRPr="009A3811">
        <w:rPr>
          <w:rFonts w:eastAsia="Calibri"/>
          <w:lang w:eastAsia="en-US"/>
        </w:rPr>
        <w:t>значение содержимого очереди</w:t>
      </w:r>
      <w:r>
        <w:rPr>
          <w:rFonts w:eastAsia="Calibri"/>
          <w:lang w:eastAsia="en-US"/>
        </w:rPr>
        <w:t>,</w:t>
      </w:r>
    </w:p>
    <w:p w:rsidR="000479C9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</m:t>
            </m:r>
          </m:sub>
        </m:sSub>
      </m:oMath>
      <w:r>
        <w:rPr>
          <w:rFonts w:eastAsia="Calibri"/>
          <w:lang w:eastAsia="en-US"/>
        </w:rPr>
        <w:t xml:space="preserve"> – среднее </w:t>
      </w:r>
      <w:r w:rsidRPr="009A3811">
        <w:rPr>
          <w:rFonts w:eastAsia="Calibri"/>
          <w:lang w:eastAsia="en-US"/>
        </w:rPr>
        <w:t>время пребывания одного транзакта в очереди</w:t>
      </w:r>
      <w:r>
        <w:rPr>
          <w:rFonts w:eastAsia="Calibri"/>
          <w:lang w:eastAsia="en-US"/>
        </w:rPr>
        <w:t>,</w:t>
      </w:r>
    </w:p>
    <w:p w:rsidR="000479C9" w:rsidRPr="009A3811" w:rsidRDefault="000479C9" w:rsidP="000479C9">
      <w:pPr>
        <w:ind w:firstLine="426"/>
        <w:rPr>
          <w:rFonts w:eastAsia="Calibri"/>
          <w:lang w:eastAsia="en-US"/>
        </w:rPr>
      </w:pPr>
      <m:oMath>
        <m:sSub>
          <m:sSubPr>
            <m:ctrlPr>
              <w:rPr>
                <w:rFonts w:ascii="Cambria Math" w:eastAsia="Calibri" w:hAnsi="Cambria Math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t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avg1</m:t>
            </m:r>
          </m:sub>
        </m:sSub>
        <m:r>
          <w:rPr>
            <w:rFonts w:ascii="Cambria Math" w:eastAsia="Calibri" w:hAnsi="Cambria Math"/>
            <w:lang w:eastAsia="en-US"/>
          </w:rPr>
          <m:t xml:space="preserve"> </m:t>
        </m:r>
      </m:oMath>
      <w:r>
        <w:rPr>
          <w:rFonts w:eastAsia="Calibri"/>
          <w:lang w:eastAsia="en-US"/>
        </w:rPr>
        <w:t xml:space="preserve">– </w:t>
      </w:r>
      <w:r w:rsidRPr="009A3811">
        <w:rPr>
          <w:rFonts w:eastAsia="Calibri"/>
          <w:lang w:eastAsia="en-US"/>
        </w:rPr>
        <w:t>время пребывания одного транзакта в очереди без учета 'нулевых'</w:t>
      </w:r>
      <w:r>
        <w:rPr>
          <w:rFonts w:eastAsia="Calibri"/>
          <w:lang w:eastAsia="en-US"/>
        </w:rPr>
        <w:t>.</w:t>
      </w:r>
    </w:p>
    <w:p w:rsidR="008950AB" w:rsidRPr="00851815" w:rsidRDefault="008950AB" w:rsidP="00851815">
      <w:pPr>
        <w:rPr>
          <w:rFonts w:eastAsia="Calibri"/>
          <w:b/>
        </w:rPr>
      </w:pPr>
      <w:r w:rsidRPr="00851815">
        <w:rPr>
          <w:rFonts w:eastAsia="Calibri"/>
          <w:b/>
        </w:rPr>
        <w:lastRenderedPageBreak/>
        <w:t>Блоки</w:t>
      </w:r>
    </w:p>
    <w:tbl>
      <w:tblPr>
        <w:tblStyle w:val="ac"/>
        <w:tblW w:w="10268" w:type="dxa"/>
        <w:tblInd w:w="-431" w:type="dxa"/>
        <w:tblLook w:val="04A0" w:firstRow="1" w:lastRow="0" w:firstColumn="1" w:lastColumn="0" w:noHBand="0" w:noVBand="1"/>
      </w:tblPr>
      <w:tblGrid>
        <w:gridCol w:w="4339"/>
        <w:gridCol w:w="1926"/>
        <w:gridCol w:w="1810"/>
        <w:gridCol w:w="2193"/>
      </w:tblGrid>
      <w:tr w:rsidR="008950AB" w:rsidRPr="008950AB" w:rsidTr="008709A2">
        <w:trPr>
          <w:trHeight w:val="1152"/>
        </w:trPr>
        <w:tc>
          <w:tcPr>
            <w:tcW w:w="4339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Метка</w:t>
            </w:r>
          </w:p>
        </w:tc>
        <w:tc>
          <w:tcPr>
            <w:tcW w:w="1926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Тип блока</w:t>
            </w:r>
          </w:p>
        </w:tc>
        <w:tc>
          <w:tcPr>
            <w:tcW w:w="1810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вошедших в блок транзактов</w:t>
            </w:r>
          </w:p>
        </w:tc>
        <w:tc>
          <w:tcPr>
            <w:tcW w:w="2193" w:type="dxa"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b/>
                <w:bCs/>
                <w:color w:val="000000"/>
                <w:szCs w:val="28"/>
              </w:rPr>
            </w:pPr>
            <w:r w:rsidRPr="008709A2">
              <w:rPr>
                <w:b/>
                <w:bCs/>
                <w:color w:val="000000"/>
                <w:szCs w:val="28"/>
              </w:rPr>
              <w:t>Количество транзактов в блоке в конце моделирования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TERMINATE_TRANSACTION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TERMINATE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480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GENERATE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CHECK_OPQUEUEOCCUPANCY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703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LEAVE_OPQUEUE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CHECK_WAITTIMEEXPIRED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ENTER_OPERATORWAITLINE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205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36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TEST_MEDPRIORITYQUEUE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TEST_LOWPRIORITYQUEUE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95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ENTER_HIGHPRIORITYQUEUE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27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3560B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EXECUTE_HIGHPRIORITY</w:t>
            </w:r>
          </w:p>
          <w:p w:rsidR="008950AB" w:rsidRPr="008709A2" w:rsidRDefault="008950AB" w:rsidP="003560B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CHECK_HIGHPRIORITY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lastRenderedPageBreak/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49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EXECUTE_MEDIUM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CHECK_MEDIUMPRIORITY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PRIORITYQUEUE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QUEUE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MARK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GATE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65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DEPART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11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EXECUTE_LOW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PRIORITYINQUIRY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ASSIGN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CHECK_LOWPRIORITY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TIMEEXPIRED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ENTER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ADVANCE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55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LEAVE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UNLINK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53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WAITFORTECH</w:t>
            </w: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LINK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104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18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EXECUTEANOTHER</w:t>
            </w:r>
          </w:p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REQUEST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86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14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TESTMEDEXECUTE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72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28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288"/>
        </w:trPr>
        <w:tc>
          <w:tcPr>
            <w:tcW w:w="4339" w:type="dxa"/>
            <w:vMerge w:val="restart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TESTLOWEXECUTE</w:t>
            </w:r>
          </w:p>
          <w:p w:rsidR="008950AB" w:rsidRPr="008709A2" w:rsidRDefault="008950AB" w:rsidP="008709A2">
            <w:pPr>
              <w:spacing w:before="0" w:after="0" w:line="240" w:lineRule="auto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TEST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  <w:tr w:rsidR="008950AB" w:rsidRPr="008950AB" w:rsidTr="008709A2">
        <w:trPr>
          <w:trHeight w:val="73"/>
        </w:trPr>
        <w:tc>
          <w:tcPr>
            <w:tcW w:w="4339" w:type="dxa"/>
            <w:vMerge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</w:p>
        </w:tc>
        <w:tc>
          <w:tcPr>
            <w:tcW w:w="1926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i/>
                <w:color w:val="000000"/>
                <w:szCs w:val="28"/>
              </w:rPr>
            </w:pPr>
            <w:r w:rsidRPr="008709A2">
              <w:rPr>
                <w:i/>
                <w:color w:val="000000"/>
                <w:szCs w:val="28"/>
              </w:rPr>
              <w:t>TRANSFER</w:t>
            </w:r>
          </w:p>
        </w:tc>
        <w:tc>
          <w:tcPr>
            <w:tcW w:w="1810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44</w:t>
            </w:r>
          </w:p>
        </w:tc>
        <w:tc>
          <w:tcPr>
            <w:tcW w:w="2193" w:type="dxa"/>
            <w:noWrap/>
            <w:hideMark/>
          </w:tcPr>
          <w:p w:rsidR="008950AB" w:rsidRPr="008709A2" w:rsidRDefault="008950AB" w:rsidP="008709A2">
            <w:pPr>
              <w:spacing w:before="0" w:beforeAutospacing="0" w:after="0" w:afterAutospacing="0" w:line="240" w:lineRule="auto"/>
              <w:ind w:firstLine="0"/>
              <w:contextualSpacing w:val="0"/>
              <w:jc w:val="center"/>
              <w:rPr>
                <w:color w:val="000000"/>
                <w:szCs w:val="28"/>
              </w:rPr>
            </w:pPr>
            <w:r w:rsidRPr="008709A2">
              <w:rPr>
                <w:color w:val="000000"/>
                <w:szCs w:val="28"/>
              </w:rPr>
              <w:t>0</w:t>
            </w:r>
          </w:p>
        </w:tc>
      </w:tr>
    </w:tbl>
    <w:p w:rsidR="00B02E30" w:rsidRDefault="00B02E30" w:rsidP="00B02E30">
      <w:pPr>
        <w:ind w:firstLine="0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B66E92" w:rsidRDefault="00B66E92" w:rsidP="0007470B">
      <w:pPr>
        <w:pStyle w:val="1"/>
        <w:numPr>
          <w:ilvl w:val="1"/>
          <w:numId w:val="33"/>
        </w:numPr>
      </w:pPr>
      <w:bookmarkStart w:id="14" w:name="_Toc90751447"/>
      <w:r>
        <w:lastRenderedPageBreak/>
        <w:t>Анализ результатов моделирования</w:t>
      </w:r>
      <w:bookmarkEnd w:id="14"/>
    </w:p>
    <w:p w:rsidR="002264C9" w:rsidRPr="003B7392" w:rsidRDefault="002264C9" w:rsidP="003B7392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Было сгенерировано 703 заявки, модель прекратила работу после того, как в блок </w:t>
      </w:r>
      <w:r w:rsidRPr="008539BA">
        <w:rPr>
          <w:rFonts w:eastAsia="Calibri"/>
          <w:i/>
          <w:lang w:val="en-US" w:eastAsia="en-US"/>
        </w:rPr>
        <w:t>TERMINATE</w:t>
      </w:r>
      <w:r w:rsidRPr="00537C2A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попали 480 из них.</w:t>
      </w:r>
      <w:r w:rsidR="003B7392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В очередь к оператору (</w:t>
      </w:r>
      <w:r w:rsidRPr="002303AA">
        <w:rPr>
          <w:rFonts w:eastAsia="Calibri"/>
          <w:szCs w:val="28"/>
          <w:lang w:eastAsia="en-US"/>
        </w:rPr>
        <w:t xml:space="preserve">метка </w:t>
      </w:r>
      <w:r w:rsidR="003B7392" w:rsidRPr="008539BA">
        <w:rPr>
          <w:i/>
          <w:color w:val="000000"/>
          <w:szCs w:val="28"/>
        </w:rPr>
        <w:t>ENTER_OPQUEUE</w:t>
      </w:r>
      <w:r w:rsidR="003B7392">
        <w:rPr>
          <w:color w:val="000000"/>
          <w:szCs w:val="28"/>
        </w:rPr>
        <w:t xml:space="preserve"> и число</w:t>
      </w:r>
      <m:oMath>
        <m:r>
          <m:rPr>
            <m:sty m:val="p"/>
          </m:rPr>
          <w:rPr>
            <w:rFonts w:ascii="Cambria Math" w:eastAsia="Calibri" w:hAnsi="Cambria Math"/>
            <w:szCs w:val="28"/>
            <w:lang w:eastAsia="en-US"/>
          </w:rPr>
          <m:t xml:space="preserve"> </m:t>
        </m:r>
        <m:sSub>
          <m:sSubPr>
            <m:ctrlPr>
              <w:rPr>
                <w:rFonts w:ascii="Cambria Math" w:eastAsia="Calibri" w:hAnsi="Cambria Math"/>
                <w:i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Cs w:val="28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/>
                <w:szCs w:val="28"/>
                <w:lang w:eastAsia="en-US"/>
              </w:rPr>
              <m:t>общ</m:t>
            </m:r>
          </m:sub>
        </m:sSub>
      </m:oMath>
      <w:r w:rsidRPr="002303AA">
        <w:rPr>
          <w:szCs w:val="28"/>
          <w:lang w:eastAsia="en-US"/>
        </w:rPr>
        <w:t xml:space="preserve"> в очереди</w:t>
      </w:r>
      <w:r>
        <w:rPr>
          <w:lang w:eastAsia="en-US"/>
        </w:rPr>
        <w:t xml:space="preserve"> </w:t>
      </w:r>
      <w:r w:rsidRPr="008539BA">
        <w:rPr>
          <w:rFonts w:eastAsia="Calibri"/>
          <w:i/>
          <w:szCs w:val="28"/>
          <w:lang w:eastAsia="en-US"/>
        </w:rPr>
        <w:t>OPERATORQUEUE</w:t>
      </w:r>
      <w:r w:rsidRPr="001F63AC">
        <w:rPr>
          <w:rFonts w:eastAsia="Calibri"/>
          <w:lang w:eastAsia="en-US"/>
        </w:rPr>
        <w:t>_</w:t>
      </w:r>
      <w:r w:rsidRPr="00C47B5B">
        <w:rPr>
          <w:rFonts w:eastAsia="Calibri"/>
          <w:i/>
          <w:lang w:eastAsia="en-US"/>
        </w:rPr>
        <w:t>STATS</w:t>
      </w:r>
      <w:r>
        <w:rPr>
          <w:color w:val="000000"/>
          <w:sz w:val="24"/>
        </w:rPr>
        <w:t xml:space="preserve">) </w:t>
      </w:r>
      <w:r>
        <w:rPr>
          <w:rFonts w:eastAsia="Calibri"/>
          <w:lang w:eastAsia="en-US"/>
        </w:rPr>
        <w:t xml:space="preserve">попали 568 из 703 заявок. </w:t>
      </w:r>
      <w:r w:rsidR="00817820">
        <w:rPr>
          <w:rFonts w:eastAsia="Calibri"/>
          <w:lang w:eastAsia="en-US"/>
        </w:rPr>
        <w:t>Таким образом, процент заявок, проваленных на этапе обработки:</w:t>
      </w:r>
    </w:p>
    <w:p w:rsidR="002264C9" w:rsidRPr="002264C9" w:rsidRDefault="00182762" w:rsidP="002264C9">
      <w:pPr>
        <w:ind w:firstLine="0"/>
        <w:jc w:val="center"/>
        <w:rPr>
          <w:rFonts w:eastAsia="Calibri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703-568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/>
                  <w:i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lang w:eastAsia="en-US"/>
                </w:rPr>
                <m:t>135</m:t>
              </m:r>
            </m:num>
            <m:den>
              <m:r>
                <w:rPr>
                  <w:rFonts w:ascii="Cambria Math" w:eastAsia="Calibri" w:hAnsi="Cambria Math"/>
                  <w:lang w:eastAsia="en-US"/>
                </w:rPr>
                <m:t>703</m:t>
              </m:r>
            </m:den>
          </m:f>
          <m:r>
            <w:rPr>
              <w:rFonts w:ascii="Cambria Math" w:eastAsia="Calibri" w:hAnsi="Cambria Math"/>
              <w:lang w:eastAsia="en-US"/>
            </w:rPr>
            <m:t>≈19%</m:t>
          </m:r>
        </m:oMath>
      </m:oMathPara>
    </w:p>
    <w:p w:rsidR="00B22C0F" w:rsidRDefault="002264C9" w:rsidP="000733EB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Дальше 405 заявок из этих 568 попали в очередь через блок </w:t>
      </w:r>
      <w:r w:rsidRPr="000F7AAD">
        <w:rPr>
          <w:rFonts w:eastAsia="Calibri"/>
          <w:i/>
          <w:lang w:val="en-US" w:eastAsia="en-US"/>
        </w:rPr>
        <w:t>LINK</w:t>
      </w:r>
      <w:r w:rsidR="00BA74C8">
        <w:rPr>
          <w:rFonts w:eastAsia="Calibri"/>
          <w:lang w:eastAsia="en-US"/>
        </w:rPr>
        <w:t>, а 163 «проскочили» без очереди.</w:t>
      </w:r>
      <w:r w:rsidR="003A61D2">
        <w:rPr>
          <w:rFonts w:eastAsia="Calibri"/>
          <w:lang w:eastAsia="en-US"/>
        </w:rPr>
        <w:t xml:space="preserve"> </w:t>
      </w:r>
      <w:r w:rsidR="00A45E66">
        <w:rPr>
          <w:rFonts w:eastAsia="Calibri"/>
          <w:lang w:eastAsia="en-US"/>
        </w:rPr>
        <w:t xml:space="preserve">Даже при условии, что максимальное время ожидание в очереди (после которого заявка считается отклонённой) увеличилось с 15 до 90 минут, всё равно прошло через оператора только 205 заявок из 703 (29%). </w:t>
      </w:r>
      <w:r w:rsidR="00BD7E0C">
        <w:rPr>
          <w:rFonts w:eastAsia="Calibri"/>
          <w:lang w:eastAsia="en-US"/>
        </w:rPr>
        <w:t>Ещё 200 заявок остались в очереди на обслуживание к оператору на момент завершения моделирования.</w:t>
      </w:r>
      <w:r w:rsidR="000733EB">
        <w:rPr>
          <w:rFonts w:eastAsia="Calibri"/>
          <w:lang w:eastAsia="en-US"/>
        </w:rPr>
        <w:t xml:space="preserve"> </w:t>
      </w:r>
      <w:r w:rsidR="00B22C0F">
        <w:rPr>
          <w:rFonts w:eastAsia="Calibri"/>
          <w:lang w:eastAsia="en-US"/>
        </w:rPr>
        <w:t>Было обработано 5</w:t>
      </w:r>
      <w:r w:rsidR="00F37879">
        <w:rPr>
          <w:rFonts w:eastAsia="Calibri"/>
          <w:lang w:eastAsia="en-US"/>
        </w:rPr>
        <w:t>3 заявки с низким приоритетом, 25</w:t>
      </w:r>
      <w:r w:rsidR="00B22C0F">
        <w:rPr>
          <w:rFonts w:eastAsia="Calibri"/>
          <w:lang w:eastAsia="en-US"/>
        </w:rPr>
        <w:t xml:space="preserve"> – со средним, </w:t>
      </w:r>
      <w:r w:rsidR="00F37879">
        <w:rPr>
          <w:rFonts w:eastAsia="Calibri"/>
          <w:lang w:eastAsia="en-US"/>
        </w:rPr>
        <w:t>8</w:t>
      </w:r>
      <w:r w:rsidR="00B22C0F">
        <w:rPr>
          <w:rFonts w:eastAsia="Calibri"/>
          <w:lang w:eastAsia="en-US"/>
        </w:rPr>
        <w:t xml:space="preserve"> – с высоким.</w:t>
      </w:r>
    </w:p>
    <w:p w:rsidR="006202EB" w:rsidRDefault="00F37879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Что касается коэффициентов использования, то главное изменение здесь – это коэффициент использования тех. администраторов: теперь он равен не 0,3, а 0,955. Это говорит о том, что </w:t>
      </w:r>
      <w:r w:rsidR="00BE059D">
        <w:rPr>
          <w:rFonts w:eastAsia="Calibri"/>
          <w:lang w:eastAsia="en-US"/>
        </w:rPr>
        <w:t>каждый сотрудник работает практически на пределе возможностей; мы также можем увидеть, что снижение числа тех. администраторов до пяти при данной постановке задачи оказалось губительным, поскольку по итогу число выполненных заявок оказалось даже меньше, чем в первом эксперименте.</w:t>
      </w:r>
      <w:r w:rsidR="009E7CEA">
        <w:rPr>
          <w:rFonts w:eastAsia="Calibri"/>
          <w:lang w:eastAsia="en-US"/>
        </w:rPr>
        <w:t xml:space="preserve"> Также заметим, что использование буфера для очереди оператора снизилось несильно даже при таком радикальном изменении: увеличив размерность в 20 раз, мы получили снижение только на 20%.</w:t>
      </w:r>
    </w:p>
    <w:p w:rsidR="009B5617" w:rsidRDefault="009B5617" w:rsidP="009B561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9B5617" w:rsidRDefault="00AC118D" w:rsidP="00AC118D">
      <w:pPr>
        <w:pStyle w:val="1"/>
        <w:numPr>
          <w:ilvl w:val="0"/>
          <w:numId w:val="33"/>
        </w:numPr>
        <w:rPr>
          <w:lang w:val="en-US"/>
        </w:rPr>
      </w:pPr>
      <w:r>
        <w:lastRenderedPageBreak/>
        <w:t xml:space="preserve">Модель </w:t>
      </w:r>
      <w:r>
        <w:rPr>
          <w:lang w:val="en-US"/>
        </w:rPr>
        <w:t>#3</w:t>
      </w:r>
    </w:p>
    <w:p w:rsidR="00AC118D" w:rsidRDefault="00B237CA" w:rsidP="00B237CA">
      <w:pPr>
        <w:pStyle w:val="1"/>
        <w:numPr>
          <w:ilvl w:val="1"/>
          <w:numId w:val="33"/>
        </w:numPr>
      </w:pPr>
      <w:r>
        <w:t>Постановка задачи</w:t>
      </w:r>
    </w:p>
    <w:p w:rsidR="00B237CA" w:rsidRDefault="00172CEF" w:rsidP="00B237C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В рамках третьего, завершающего эксперимента мы слегка поменяем схему анализа: попробуем построить график процента проваленных заявок в зависимости от значения числа операторов</w:t>
      </w:r>
      <w:r w:rsidR="00C9662C">
        <w:rPr>
          <w:rFonts w:eastAsia="Calibri"/>
          <w:lang w:eastAsia="en-US"/>
        </w:rPr>
        <w:t xml:space="preserve"> и техников</w:t>
      </w:r>
      <w:r>
        <w:rPr>
          <w:rFonts w:eastAsia="Calibri"/>
          <w:lang w:eastAsia="en-US"/>
        </w:rPr>
        <w:t>.</w:t>
      </w:r>
      <w:r w:rsidR="00961A39">
        <w:rPr>
          <w:rFonts w:eastAsia="Calibri"/>
          <w:lang w:eastAsia="en-US"/>
        </w:rPr>
        <w:t xml:space="preserve"> Для этого мы внесём изменения в нашу модель: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Будем проводить моделирование для конкретного отрезка времени, а не для числа заявок. С этой целью мы убираем единицу из блока </w:t>
      </w:r>
      <w:r w:rsidRPr="00961A39">
        <w:rPr>
          <w:rFonts w:eastAsia="Calibri"/>
          <w:i/>
          <w:lang w:val="en-US" w:eastAsia="en-US"/>
        </w:rPr>
        <w:t>TERMINATE</w:t>
      </w:r>
      <w:r w:rsidRPr="00961A39">
        <w:rPr>
          <w:rFonts w:eastAsia="Calibri"/>
          <w:lang w:eastAsia="en-US"/>
        </w:rPr>
        <w:t xml:space="preserve"> </w:t>
      </w:r>
      <w:r>
        <w:rPr>
          <w:rFonts w:eastAsia="Calibri"/>
          <w:lang w:eastAsia="en-US"/>
        </w:rPr>
        <w:t>и добавляем второй блок генерации: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E47CC8">
        <w:rPr>
          <w:rFonts w:ascii="Consolas" w:eastAsia="Calibri" w:hAnsi="Consolas"/>
          <w:i/>
          <w:sz w:val="24"/>
          <w:lang w:eastAsia="en-US"/>
        </w:rPr>
        <w:t>*------CЧЁТЧИК МОДЕЛЬНОГО ВРЕМЕНИ-------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E47CC8">
        <w:rPr>
          <w:rFonts w:ascii="Consolas" w:eastAsia="Calibri" w:hAnsi="Consolas"/>
          <w:i/>
          <w:sz w:val="24"/>
          <w:lang w:eastAsia="en-US"/>
        </w:rPr>
        <w:t>ModelTime GENERATE 480,,480,,3</w:t>
      </w:r>
    </w:p>
    <w:p w:rsidR="00E47CC8" w:rsidRPr="00E47CC8" w:rsidRDefault="00E47CC8" w:rsidP="00E47CC8">
      <w:pPr>
        <w:ind w:left="709" w:firstLine="0"/>
        <w:rPr>
          <w:rFonts w:ascii="Consolas" w:eastAsia="Calibri" w:hAnsi="Consolas"/>
          <w:i/>
          <w:sz w:val="24"/>
          <w:lang w:eastAsia="en-US"/>
        </w:rPr>
      </w:pPr>
      <w:r w:rsidRPr="00E47CC8">
        <w:rPr>
          <w:rFonts w:ascii="Consolas" w:eastAsia="Calibri" w:hAnsi="Consolas"/>
          <w:i/>
          <w:sz w:val="24"/>
          <w:lang w:eastAsia="en-US"/>
        </w:rPr>
        <w:t>TERMINATE 1</w:t>
      </w:r>
    </w:p>
    <w:p w:rsidR="00961A39" w:rsidRDefault="00961A39" w:rsidP="00961A39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Сам блок </w:t>
      </w:r>
      <w:r w:rsidRPr="00961A39">
        <w:rPr>
          <w:rFonts w:eastAsia="Calibri"/>
          <w:i/>
          <w:lang w:val="en-US" w:eastAsia="en-US"/>
        </w:rPr>
        <w:t>TERMINATE</w:t>
      </w:r>
      <w:r>
        <w:rPr>
          <w:rFonts w:eastAsia="Calibri"/>
          <w:lang w:eastAsia="en-US"/>
        </w:rPr>
        <w:t xml:space="preserve"> теперь будет продублирован в </w:t>
      </w:r>
      <w:r w:rsidR="00C8519F">
        <w:rPr>
          <w:rFonts w:eastAsia="Calibri"/>
          <w:lang w:eastAsia="en-US"/>
        </w:rPr>
        <w:t>двух</w:t>
      </w:r>
      <w:r>
        <w:rPr>
          <w:rFonts w:eastAsia="Calibri"/>
          <w:lang w:eastAsia="en-US"/>
        </w:rPr>
        <w:t xml:space="preserve"> местах: мы обозначим в программе метки для пр</w:t>
      </w:r>
      <w:r w:rsidR="00D15541">
        <w:rPr>
          <w:rFonts w:eastAsia="Calibri"/>
          <w:lang w:eastAsia="en-US"/>
        </w:rPr>
        <w:t xml:space="preserve">оваленной и успешно выполненной </w:t>
      </w:r>
      <w:r w:rsidR="00D31C6B">
        <w:rPr>
          <w:rFonts w:eastAsia="Calibri"/>
          <w:lang w:eastAsia="en-US"/>
        </w:rPr>
        <w:t>заявки: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*----</w:t>
      </w:r>
      <w:r w:rsidRPr="00777D52">
        <w:rPr>
          <w:rFonts w:ascii="Consolas" w:eastAsia="Calibri" w:hAnsi="Consolas"/>
          <w:i/>
          <w:sz w:val="24"/>
          <w:lang w:eastAsia="en-US"/>
        </w:rPr>
        <w:t>УНИЧТОЖАЕМ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ПРОВАЛЕННУЮ</w:t>
      </w:r>
      <w:r w:rsidRPr="00777D52">
        <w:rPr>
          <w:rFonts w:ascii="Consolas" w:eastAsia="Calibri" w:hAnsi="Consolas"/>
          <w:i/>
          <w:sz w:val="24"/>
          <w:lang w:val="en-US" w:eastAsia="en-US"/>
        </w:rPr>
        <w:t xml:space="preserve"> </w:t>
      </w:r>
      <w:r w:rsidRPr="00777D52">
        <w:rPr>
          <w:rFonts w:ascii="Consolas" w:eastAsia="Calibri" w:hAnsi="Consolas"/>
          <w:i/>
          <w:sz w:val="24"/>
          <w:lang w:eastAsia="en-US"/>
        </w:rPr>
        <w:t>ЗАЯВКУ</w:t>
      </w:r>
      <w:r w:rsidRPr="00777D52">
        <w:rPr>
          <w:rFonts w:ascii="Consolas" w:eastAsia="Calibri" w:hAnsi="Consolas"/>
          <w:i/>
          <w:sz w:val="24"/>
          <w:lang w:val="en-US" w:eastAsia="en-US"/>
        </w:rPr>
        <w:t>----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  <w:r w:rsidRPr="00777D52">
        <w:rPr>
          <w:rFonts w:ascii="Consolas" w:eastAsia="Calibri" w:hAnsi="Consolas"/>
          <w:i/>
          <w:sz w:val="24"/>
          <w:lang w:val="en-US" w:eastAsia="en-US"/>
        </w:rPr>
        <w:t>Terminate_Failured_Transaction TERMINATE 0</w:t>
      </w: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val="en-US" w:eastAsia="en-US"/>
        </w:rPr>
      </w:pPr>
    </w:p>
    <w:p w:rsidR="00777D52" w:rsidRPr="00777D52" w:rsidRDefault="00777D52" w:rsidP="00777D52">
      <w:pPr>
        <w:rPr>
          <w:rFonts w:ascii="Consolas" w:eastAsia="Calibri" w:hAnsi="Consolas"/>
          <w:i/>
          <w:sz w:val="24"/>
          <w:lang w:eastAsia="en-US"/>
        </w:rPr>
      </w:pPr>
      <w:r w:rsidRPr="00777D52">
        <w:rPr>
          <w:rFonts w:ascii="Consolas" w:eastAsia="Calibri" w:hAnsi="Consolas"/>
          <w:i/>
          <w:sz w:val="24"/>
          <w:lang w:eastAsia="en-US"/>
        </w:rPr>
        <w:t>*----УНИЧТОЖАЕМ ВЫПОЛНЕННУЮ ЗАЯВКУ----</w:t>
      </w:r>
    </w:p>
    <w:p w:rsidR="00D31C6B" w:rsidRPr="00777D52" w:rsidRDefault="00777D52" w:rsidP="00777D52">
      <w:pPr>
        <w:rPr>
          <w:rFonts w:ascii="Consolas" w:eastAsia="Calibri" w:hAnsi="Consolas"/>
          <w:i/>
          <w:sz w:val="24"/>
          <w:lang w:eastAsia="en-US"/>
        </w:rPr>
      </w:pPr>
      <w:r w:rsidRPr="00777D52">
        <w:rPr>
          <w:rFonts w:ascii="Consolas" w:eastAsia="Calibri" w:hAnsi="Consolas"/>
          <w:i/>
          <w:sz w:val="24"/>
          <w:lang w:eastAsia="en-US"/>
        </w:rPr>
        <w:t>Terminate_Succeded_Transaction TERMINATE 0</w:t>
      </w:r>
    </w:p>
    <w:p w:rsidR="00F76689" w:rsidRDefault="00AF7535" w:rsidP="00A32D28">
      <w:pPr>
        <w:pStyle w:val="a"/>
        <w:numPr>
          <w:ilvl w:val="0"/>
          <w:numId w:val="34"/>
        </w:num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Зафиксируем </w:t>
      </w:r>
      <w:r w:rsidR="00A32D28">
        <w:rPr>
          <w:rFonts w:eastAsia="Calibri"/>
          <w:lang w:eastAsia="en-US"/>
        </w:rPr>
        <w:t xml:space="preserve">остальные </w:t>
      </w:r>
      <w:r>
        <w:rPr>
          <w:rFonts w:eastAsia="Calibri"/>
          <w:lang w:eastAsia="en-US"/>
        </w:rPr>
        <w:t>числовые параметры модели</w:t>
      </w:r>
      <w:r w:rsidR="00A32D28">
        <w:rPr>
          <w:rFonts w:eastAsia="Calibri"/>
          <w:lang w:eastAsia="en-US"/>
        </w:rPr>
        <w:t>:</w:t>
      </w:r>
    </w:p>
    <w:p w:rsidR="00A32D28" w:rsidRPr="00955C78" w:rsidRDefault="00A32D28" w:rsidP="00955C78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>Размерность буферов очереди оператора и технического администратора сделаем 500, чтобы не ограничивать её искусственно;</w:t>
      </w:r>
    </w:p>
    <w:p w:rsidR="00A32D28" w:rsidRDefault="00A32D28" w:rsidP="00955C78">
      <w:pPr>
        <w:pStyle w:val="a"/>
        <w:numPr>
          <w:ilvl w:val="0"/>
          <w:numId w:val="35"/>
        </w:numPr>
        <w:rPr>
          <w:rFonts w:eastAsia="Calibri"/>
          <w:lang w:eastAsia="en-US"/>
        </w:rPr>
      </w:pPr>
      <w:r w:rsidRPr="00955C78">
        <w:rPr>
          <w:rFonts w:eastAsia="Calibri"/>
          <w:lang w:eastAsia="en-US"/>
        </w:rPr>
        <w:t>Заявки будут поступать по экспоненциальному закону с мат. ожиданием 30 секунд и дисперсией 15 секунд.</w:t>
      </w:r>
    </w:p>
    <w:p w:rsidR="00A80BBE" w:rsidRPr="00A80BBE" w:rsidRDefault="00A80BBE" w:rsidP="00A80BBE">
      <w:pPr>
        <w:rPr>
          <w:rFonts w:eastAsia="Calibri"/>
          <w:lang w:eastAsia="en-US"/>
        </w:rPr>
      </w:pPr>
      <w:bookmarkStart w:id="15" w:name="_GoBack"/>
      <w:bookmarkEnd w:id="15"/>
    </w:p>
    <w:sectPr w:rsidR="00A80BBE" w:rsidRPr="00A80BBE" w:rsidSect="00AA34F9">
      <w:pgSz w:w="11906" w:h="16838"/>
      <w:pgMar w:top="1134" w:right="851" w:bottom="1134" w:left="1418" w:header="708" w:footer="183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762" w:rsidRDefault="00182762" w:rsidP="008F2264">
      <w:pPr>
        <w:spacing w:before="0" w:after="0" w:line="240" w:lineRule="auto"/>
      </w:pPr>
      <w:r>
        <w:separator/>
      </w:r>
    </w:p>
  </w:endnote>
  <w:endnote w:type="continuationSeparator" w:id="0">
    <w:p w:rsidR="00182762" w:rsidRDefault="00182762" w:rsidP="008F22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816353"/>
      <w:docPartObj>
        <w:docPartGallery w:val="Page Numbers (Bottom of Page)"/>
        <w:docPartUnique/>
      </w:docPartObj>
    </w:sdtPr>
    <w:sdtEndPr/>
    <w:sdtContent>
      <w:p w:rsidR="002264C9" w:rsidRDefault="002264C9" w:rsidP="00193E3E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0BBE">
          <w:rPr>
            <w:noProof/>
          </w:rPr>
          <w:t>25</w:t>
        </w:r>
        <w:r>
          <w:fldChar w:fldCharType="end"/>
        </w:r>
      </w:p>
    </w:sdtContent>
  </w:sdt>
  <w:p w:rsidR="002264C9" w:rsidRDefault="002264C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762" w:rsidRDefault="00182762" w:rsidP="008F2264">
      <w:pPr>
        <w:spacing w:before="0" w:after="0" w:line="240" w:lineRule="auto"/>
      </w:pPr>
      <w:r>
        <w:separator/>
      </w:r>
    </w:p>
  </w:footnote>
  <w:footnote w:type="continuationSeparator" w:id="0">
    <w:p w:rsidR="00182762" w:rsidRDefault="00182762" w:rsidP="008F226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55D66"/>
    <w:multiLevelType w:val="hybridMultilevel"/>
    <w:tmpl w:val="714CCA1A"/>
    <w:lvl w:ilvl="0" w:tplc="DAA0B69C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EA0725"/>
    <w:multiLevelType w:val="hybridMultilevel"/>
    <w:tmpl w:val="30185F4A"/>
    <w:lvl w:ilvl="0" w:tplc="36DE5708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40EE5"/>
    <w:multiLevelType w:val="multilevel"/>
    <w:tmpl w:val="361E8CE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10530A6"/>
    <w:multiLevelType w:val="hybridMultilevel"/>
    <w:tmpl w:val="F444732E"/>
    <w:lvl w:ilvl="0" w:tplc="26D29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D7377"/>
    <w:multiLevelType w:val="hybridMultilevel"/>
    <w:tmpl w:val="1C9E2520"/>
    <w:lvl w:ilvl="0" w:tplc="607A7DA2">
      <w:start w:val="1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150E67"/>
    <w:multiLevelType w:val="hybridMultilevel"/>
    <w:tmpl w:val="A7CCC2C2"/>
    <w:lvl w:ilvl="0" w:tplc="290C17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84224D2"/>
    <w:multiLevelType w:val="hybridMultilevel"/>
    <w:tmpl w:val="A1D4F12A"/>
    <w:lvl w:ilvl="0" w:tplc="977296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672CAE"/>
    <w:multiLevelType w:val="hybridMultilevel"/>
    <w:tmpl w:val="CFB26F84"/>
    <w:lvl w:ilvl="0" w:tplc="6AA47F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A15952"/>
    <w:multiLevelType w:val="hybridMultilevel"/>
    <w:tmpl w:val="B84A63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547BE0"/>
    <w:multiLevelType w:val="hybridMultilevel"/>
    <w:tmpl w:val="F3C44494"/>
    <w:lvl w:ilvl="0" w:tplc="B0728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2754A"/>
    <w:multiLevelType w:val="hybridMultilevel"/>
    <w:tmpl w:val="EDD213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1D6164"/>
    <w:multiLevelType w:val="hybridMultilevel"/>
    <w:tmpl w:val="BCDE2724"/>
    <w:lvl w:ilvl="0" w:tplc="A7561D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6CE103C"/>
    <w:multiLevelType w:val="hybridMultilevel"/>
    <w:tmpl w:val="9DDA2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743A2"/>
    <w:multiLevelType w:val="hybridMultilevel"/>
    <w:tmpl w:val="AC188A38"/>
    <w:lvl w:ilvl="0" w:tplc="FBB63A1C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A396D"/>
    <w:multiLevelType w:val="multilevel"/>
    <w:tmpl w:val="A28A21B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CFF24F9"/>
    <w:multiLevelType w:val="multilevel"/>
    <w:tmpl w:val="53AA24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D35396"/>
    <w:multiLevelType w:val="hybridMultilevel"/>
    <w:tmpl w:val="53AA24F4"/>
    <w:lvl w:ilvl="0" w:tplc="931AD4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D042FA7"/>
    <w:multiLevelType w:val="multilevel"/>
    <w:tmpl w:val="97ECA93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5D57298A"/>
    <w:multiLevelType w:val="hybridMultilevel"/>
    <w:tmpl w:val="027CC50C"/>
    <w:lvl w:ilvl="0" w:tplc="E1F88A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44E99"/>
    <w:multiLevelType w:val="multilevel"/>
    <w:tmpl w:val="84EE39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68C23A99"/>
    <w:multiLevelType w:val="hybridMultilevel"/>
    <w:tmpl w:val="1996E762"/>
    <w:lvl w:ilvl="0" w:tplc="2E6A189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E74758"/>
    <w:multiLevelType w:val="hybridMultilevel"/>
    <w:tmpl w:val="93BAE8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2A8566C"/>
    <w:multiLevelType w:val="hybridMultilevel"/>
    <w:tmpl w:val="83AE3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D3C25"/>
    <w:multiLevelType w:val="hybridMultilevel"/>
    <w:tmpl w:val="85DCADFE"/>
    <w:lvl w:ilvl="0" w:tplc="45B45E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F3B4914"/>
    <w:multiLevelType w:val="hybridMultilevel"/>
    <w:tmpl w:val="28C47438"/>
    <w:lvl w:ilvl="0" w:tplc="2B8612F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4"/>
    <w:lvlOverride w:ilvl="0">
      <w:startOverride w:val="3"/>
    </w:lvlOverride>
    <w:lvlOverride w:ilvl="1">
      <w:startOverride w:val="1"/>
    </w:lvlOverride>
  </w:num>
  <w:num w:numId="3">
    <w:abstractNumId w:val="0"/>
  </w:num>
  <w:num w:numId="4">
    <w:abstractNumId w:val="19"/>
  </w:num>
  <w:num w:numId="5">
    <w:abstractNumId w:val="16"/>
  </w:num>
  <w:num w:numId="6">
    <w:abstractNumId w:val="15"/>
  </w:num>
  <w:num w:numId="7">
    <w:abstractNumId w:val="3"/>
  </w:num>
  <w:num w:numId="8">
    <w:abstractNumId w:val="16"/>
    <w:lvlOverride w:ilvl="0">
      <w:startOverride w:val="1"/>
    </w:lvlOverride>
  </w:num>
  <w:num w:numId="9">
    <w:abstractNumId w:val="23"/>
  </w:num>
  <w:num w:numId="10">
    <w:abstractNumId w:val="19"/>
    <w:lvlOverride w:ilvl="0">
      <w:startOverride w:val="1"/>
    </w:lvlOverride>
  </w:num>
  <w:num w:numId="11">
    <w:abstractNumId w:val="18"/>
  </w:num>
  <w:num w:numId="12">
    <w:abstractNumId w:val="22"/>
  </w:num>
  <w:num w:numId="13">
    <w:abstractNumId w:val="12"/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2"/>
    </w:lvlOverride>
    <w:lvlOverride w:ilvl="1">
      <w:startOverride w:val="2"/>
    </w:lvlOverride>
  </w:num>
  <w:num w:numId="16">
    <w:abstractNumId w:val="19"/>
    <w:lvlOverride w:ilvl="0">
      <w:startOverride w:val="2"/>
    </w:lvlOverride>
    <w:lvlOverride w:ilvl="1">
      <w:startOverride w:val="2"/>
    </w:lvlOverride>
  </w:num>
  <w:num w:numId="17">
    <w:abstractNumId w:val="19"/>
    <w:lvlOverride w:ilvl="0">
      <w:startOverride w:val="2"/>
    </w:lvlOverride>
    <w:lvlOverride w:ilvl="1">
      <w:startOverride w:val="2"/>
    </w:lvlOverride>
  </w:num>
  <w:num w:numId="18">
    <w:abstractNumId w:val="19"/>
    <w:lvlOverride w:ilvl="0">
      <w:startOverride w:val="2"/>
    </w:lvlOverride>
    <w:lvlOverride w:ilvl="1">
      <w:startOverride w:val="2"/>
    </w:lvlOverride>
  </w:num>
  <w:num w:numId="19">
    <w:abstractNumId w:val="19"/>
  </w:num>
  <w:num w:numId="20">
    <w:abstractNumId w:val="11"/>
  </w:num>
  <w:num w:numId="21">
    <w:abstractNumId w:val="8"/>
  </w:num>
  <w:num w:numId="22">
    <w:abstractNumId w:val="1"/>
  </w:num>
  <w:num w:numId="23">
    <w:abstractNumId w:val="21"/>
  </w:num>
  <w:num w:numId="24">
    <w:abstractNumId w:val="4"/>
  </w:num>
  <w:num w:numId="25">
    <w:abstractNumId w:val="7"/>
  </w:num>
  <w:num w:numId="26">
    <w:abstractNumId w:val="19"/>
    <w:lvlOverride w:ilvl="0">
      <w:startOverride w:val="1"/>
    </w:lvlOverride>
  </w:num>
  <w:num w:numId="27">
    <w:abstractNumId w:val="20"/>
  </w:num>
  <w:num w:numId="28">
    <w:abstractNumId w:val="24"/>
  </w:num>
  <w:num w:numId="29">
    <w:abstractNumId w:val="5"/>
  </w:num>
  <w:num w:numId="30">
    <w:abstractNumId w:val="2"/>
  </w:num>
  <w:num w:numId="31">
    <w:abstractNumId w:val="6"/>
  </w:num>
  <w:num w:numId="32">
    <w:abstractNumId w:val="13"/>
  </w:num>
  <w:num w:numId="33">
    <w:abstractNumId w:val="17"/>
  </w:num>
  <w:num w:numId="34">
    <w:abstractNumId w:val="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1A"/>
    <w:rsid w:val="00012310"/>
    <w:rsid w:val="000125CC"/>
    <w:rsid w:val="00025E68"/>
    <w:rsid w:val="000479C9"/>
    <w:rsid w:val="0005453D"/>
    <w:rsid w:val="00063BE1"/>
    <w:rsid w:val="000671E1"/>
    <w:rsid w:val="00067C36"/>
    <w:rsid w:val="00072B2D"/>
    <w:rsid w:val="000733EB"/>
    <w:rsid w:val="0007470B"/>
    <w:rsid w:val="00091B9B"/>
    <w:rsid w:val="0009560C"/>
    <w:rsid w:val="00096AF0"/>
    <w:rsid w:val="000B0350"/>
    <w:rsid w:val="000B0749"/>
    <w:rsid w:val="000B7191"/>
    <w:rsid w:val="000C5372"/>
    <w:rsid w:val="000D6FC8"/>
    <w:rsid w:val="000E1B22"/>
    <w:rsid w:val="000E40C0"/>
    <w:rsid w:val="000F563F"/>
    <w:rsid w:val="000F7AAD"/>
    <w:rsid w:val="00100D1D"/>
    <w:rsid w:val="00107CC0"/>
    <w:rsid w:val="001227E8"/>
    <w:rsid w:val="00124525"/>
    <w:rsid w:val="00135859"/>
    <w:rsid w:val="00150BBD"/>
    <w:rsid w:val="00165EB5"/>
    <w:rsid w:val="00172CEF"/>
    <w:rsid w:val="00173DCE"/>
    <w:rsid w:val="001757B0"/>
    <w:rsid w:val="00175D51"/>
    <w:rsid w:val="00182762"/>
    <w:rsid w:val="00193E3E"/>
    <w:rsid w:val="001A71BA"/>
    <w:rsid w:val="001A753B"/>
    <w:rsid w:val="001B214A"/>
    <w:rsid w:val="001D2C32"/>
    <w:rsid w:val="001D6356"/>
    <w:rsid w:val="001E73F6"/>
    <w:rsid w:val="001F0EE8"/>
    <w:rsid w:val="001F63AC"/>
    <w:rsid w:val="002264C9"/>
    <w:rsid w:val="002303AA"/>
    <w:rsid w:val="0025218B"/>
    <w:rsid w:val="00255DC8"/>
    <w:rsid w:val="0028132F"/>
    <w:rsid w:val="002833F6"/>
    <w:rsid w:val="0028457C"/>
    <w:rsid w:val="002863D2"/>
    <w:rsid w:val="00294D72"/>
    <w:rsid w:val="002A4DC9"/>
    <w:rsid w:val="002A54DB"/>
    <w:rsid w:val="002B16D8"/>
    <w:rsid w:val="002C62D0"/>
    <w:rsid w:val="002D1508"/>
    <w:rsid w:val="00302741"/>
    <w:rsid w:val="00311336"/>
    <w:rsid w:val="00322F7F"/>
    <w:rsid w:val="00324F59"/>
    <w:rsid w:val="00331A39"/>
    <w:rsid w:val="003560B2"/>
    <w:rsid w:val="00357144"/>
    <w:rsid w:val="00360844"/>
    <w:rsid w:val="003714B3"/>
    <w:rsid w:val="003821A9"/>
    <w:rsid w:val="00392A3B"/>
    <w:rsid w:val="003A61D2"/>
    <w:rsid w:val="003B05D5"/>
    <w:rsid w:val="003B7392"/>
    <w:rsid w:val="003C1C87"/>
    <w:rsid w:val="003D6736"/>
    <w:rsid w:val="003E49F9"/>
    <w:rsid w:val="003F7C52"/>
    <w:rsid w:val="0040695D"/>
    <w:rsid w:val="00424F2F"/>
    <w:rsid w:val="0042612C"/>
    <w:rsid w:val="00435578"/>
    <w:rsid w:val="00436201"/>
    <w:rsid w:val="00441059"/>
    <w:rsid w:val="00442458"/>
    <w:rsid w:val="00442537"/>
    <w:rsid w:val="00452B59"/>
    <w:rsid w:val="00455110"/>
    <w:rsid w:val="00457F7B"/>
    <w:rsid w:val="004633F4"/>
    <w:rsid w:val="00467B29"/>
    <w:rsid w:val="00467CD2"/>
    <w:rsid w:val="004736F3"/>
    <w:rsid w:val="0047394A"/>
    <w:rsid w:val="00474F4F"/>
    <w:rsid w:val="00487605"/>
    <w:rsid w:val="0049335A"/>
    <w:rsid w:val="00493661"/>
    <w:rsid w:val="004969CF"/>
    <w:rsid w:val="004B2ADF"/>
    <w:rsid w:val="004B3652"/>
    <w:rsid w:val="004C450D"/>
    <w:rsid w:val="004D3E10"/>
    <w:rsid w:val="004E118C"/>
    <w:rsid w:val="004E77C7"/>
    <w:rsid w:val="00502589"/>
    <w:rsid w:val="00522126"/>
    <w:rsid w:val="00522CF5"/>
    <w:rsid w:val="00535CB9"/>
    <w:rsid w:val="00537C2A"/>
    <w:rsid w:val="00537FA1"/>
    <w:rsid w:val="0054304A"/>
    <w:rsid w:val="005476C8"/>
    <w:rsid w:val="0056212C"/>
    <w:rsid w:val="005656CE"/>
    <w:rsid w:val="00574ACF"/>
    <w:rsid w:val="00575DB1"/>
    <w:rsid w:val="00582579"/>
    <w:rsid w:val="00586773"/>
    <w:rsid w:val="00594E04"/>
    <w:rsid w:val="005A0B76"/>
    <w:rsid w:val="005B5D72"/>
    <w:rsid w:val="005C14B0"/>
    <w:rsid w:val="005D055F"/>
    <w:rsid w:val="005D386A"/>
    <w:rsid w:val="005E3EEE"/>
    <w:rsid w:val="005E6571"/>
    <w:rsid w:val="005E732D"/>
    <w:rsid w:val="005F21FD"/>
    <w:rsid w:val="00604BE8"/>
    <w:rsid w:val="00616987"/>
    <w:rsid w:val="006202EB"/>
    <w:rsid w:val="00621976"/>
    <w:rsid w:val="006272F9"/>
    <w:rsid w:val="00640ECB"/>
    <w:rsid w:val="00650274"/>
    <w:rsid w:val="00664232"/>
    <w:rsid w:val="00664B48"/>
    <w:rsid w:val="00672A25"/>
    <w:rsid w:val="00676651"/>
    <w:rsid w:val="006778B4"/>
    <w:rsid w:val="006870B9"/>
    <w:rsid w:val="006A4DF3"/>
    <w:rsid w:val="006C4695"/>
    <w:rsid w:val="006C7A76"/>
    <w:rsid w:val="006D03DA"/>
    <w:rsid w:val="006E264C"/>
    <w:rsid w:val="006F3055"/>
    <w:rsid w:val="006F4397"/>
    <w:rsid w:val="00712864"/>
    <w:rsid w:val="00723857"/>
    <w:rsid w:val="00731EE6"/>
    <w:rsid w:val="0074481A"/>
    <w:rsid w:val="007505AF"/>
    <w:rsid w:val="00777D52"/>
    <w:rsid w:val="007A6F69"/>
    <w:rsid w:val="007C0B0E"/>
    <w:rsid w:val="007C3094"/>
    <w:rsid w:val="007D05C6"/>
    <w:rsid w:val="007F4E40"/>
    <w:rsid w:val="007F598D"/>
    <w:rsid w:val="00803820"/>
    <w:rsid w:val="008065F3"/>
    <w:rsid w:val="00807ADF"/>
    <w:rsid w:val="008143FE"/>
    <w:rsid w:val="00817820"/>
    <w:rsid w:val="00823AF3"/>
    <w:rsid w:val="00826E68"/>
    <w:rsid w:val="00851815"/>
    <w:rsid w:val="008539BA"/>
    <w:rsid w:val="00862069"/>
    <w:rsid w:val="008620A2"/>
    <w:rsid w:val="00862B50"/>
    <w:rsid w:val="00866E05"/>
    <w:rsid w:val="008709A2"/>
    <w:rsid w:val="00872B6D"/>
    <w:rsid w:val="00881DE8"/>
    <w:rsid w:val="00885860"/>
    <w:rsid w:val="0088702E"/>
    <w:rsid w:val="008950AB"/>
    <w:rsid w:val="008B5DC1"/>
    <w:rsid w:val="008F2264"/>
    <w:rsid w:val="008F24DF"/>
    <w:rsid w:val="00911523"/>
    <w:rsid w:val="009232CA"/>
    <w:rsid w:val="009261EF"/>
    <w:rsid w:val="00941C4C"/>
    <w:rsid w:val="0095461E"/>
    <w:rsid w:val="00955C78"/>
    <w:rsid w:val="00960701"/>
    <w:rsid w:val="00961A39"/>
    <w:rsid w:val="009668DC"/>
    <w:rsid w:val="00975056"/>
    <w:rsid w:val="0098329D"/>
    <w:rsid w:val="00990FEA"/>
    <w:rsid w:val="009A0618"/>
    <w:rsid w:val="009A3811"/>
    <w:rsid w:val="009B5617"/>
    <w:rsid w:val="009C30E9"/>
    <w:rsid w:val="009C631E"/>
    <w:rsid w:val="009D6A07"/>
    <w:rsid w:val="009E2D10"/>
    <w:rsid w:val="009E7CEA"/>
    <w:rsid w:val="009F184F"/>
    <w:rsid w:val="00A03189"/>
    <w:rsid w:val="00A32D28"/>
    <w:rsid w:val="00A45E66"/>
    <w:rsid w:val="00A5304E"/>
    <w:rsid w:val="00A80BBE"/>
    <w:rsid w:val="00AA2B74"/>
    <w:rsid w:val="00AA34F9"/>
    <w:rsid w:val="00AA4873"/>
    <w:rsid w:val="00AB0609"/>
    <w:rsid w:val="00AB2549"/>
    <w:rsid w:val="00AC118D"/>
    <w:rsid w:val="00AC664C"/>
    <w:rsid w:val="00AE09C6"/>
    <w:rsid w:val="00AE11AE"/>
    <w:rsid w:val="00AE2318"/>
    <w:rsid w:val="00AF0BAB"/>
    <w:rsid w:val="00AF2B27"/>
    <w:rsid w:val="00AF7535"/>
    <w:rsid w:val="00B00527"/>
    <w:rsid w:val="00B02E30"/>
    <w:rsid w:val="00B03F4F"/>
    <w:rsid w:val="00B126AB"/>
    <w:rsid w:val="00B13B8D"/>
    <w:rsid w:val="00B143AB"/>
    <w:rsid w:val="00B14DD1"/>
    <w:rsid w:val="00B20A79"/>
    <w:rsid w:val="00B2184F"/>
    <w:rsid w:val="00B2258F"/>
    <w:rsid w:val="00B22C0F"/>
    <w:rsid w:val="00B237CA"/>
    <w:rsid w:val="00B31920"/>
    <w:rsid w:val="00B545CC"/>
    <w:rsid w:val="00B57E25"/>
    <w:rsid w:val="00B64E46"/>
    <w:rsid w:val="00B64ED6"/>
    <w:rsid w:val="00B65B83"/>
    <w:rsid w:val="00B66E92"/>
    <w:rsid w:val="00B70017"/>
    <w:rsid w:val="00B73D0A"/>
    <w:rsid w:val="00B8198D"/>
    <w:rsid w:val="00B91132"/>
    <w:rsid w:val="00BA74C8"/>
    <w:rsid w:val="00BB5A5B"/>
    <w:rsid w:val="00BC67B9"/>
    <w:rsid w:val="00BD1CE0"/>
    <w:rsid w:val="00BD325C"/>
    <w:rsid w:val="00BD7E0C"/>
    <w:rsid w:val="00BE059D"/>
    <w:rsid w:val="00BE0EDC"/>
    <w:rsid w:val="00BE3169"/>
    <w:rsid w:val="00C04DB5"/>
    <w:rsid w:val="00C075BD"/>
    <w:rsid w:val="00C0796E"/>
    <w:rsid w:val="00C124D6"/>
    <w:rsid w:val="00C16153"/>
    <w:rsid w:val="00C21885"/>
    <w:rsid w:val="00C259D2"/>
    <w:rsid w:val="00C26C31"/>
    <w:rsid w:val="00C31682"/>
    <w:rsid w:val="00C32258"/>
    <w:rsid w:val="00C40270"/>
    <w:rsid w:val="00C436A8"/>
    <w:rsid w:val="00C47B5B"/>
    <w:rsid w:val="00C55CF7"/>
    <w:rsid w:val="00C76A5F"/>
    <w:rsid w:val="00C772A2"/>
    <w:rsid w:val="00C80B66"/>
    <w:rsid w:val="00C8519F"/>
    <w:rsid w:val="00C87C6F"/>
    <w:rsid w:val="00C909FE"/>
    <w:rsid w:val="00C9199A"/>
    <w:rsid w:val="00C92264"/>
    <w:rsid w:val="00C9662C"/>
    <w:rsid w:val="00CA2494"/>
    <w:rsid w:val="00CA2FA3"/>
    <w:rsid w:val="00CE2189"/>
    <w:rsid w:val="00CF64E6"/>
    <w:rsid w:val="00D0492F"/>
    <w:rsid w:val="00D13814"/>
    <w:rsid w:val="00D15110"/>
    <w:rsid w:val="00D15541"/>
    <w:rsid w:val="00D17D27"/>
    <w:rsid w:val="00D20A05"/>
    <w:rsid w:val="00D2173B"/>
    <w:rsid w:val="00D31C6B"/>
    <w:rsid w:val="00D374EE"/>
    <w:rsid w:val="00D44E8F"/>
    <w:rsid w:val="00D62737"/>
    <w:rsid w:val="00D97D1D"/>
    <w:rsid w:val="00DA4C33"/>
    <w:rsid w:val="00DB40C1"/>
    <w:rsid w:val="00DB5A84"/>
    <w:rsid w:val="00DB6473"/>
    <w:rsid w:val="00DB6653"/>
    <w:rsid w:val="00DC2275"/>
    <w:rsid w:val="00DC5C7E"/>
    <w:rsid w:val="00DC60CB"/>
    <w:rsid w:val="00DD5C98"/>
    <w:rsid w:val="00DD721D"/>
    <w:rsid w:val="00DD72E3"/>
    <w:rsid w:val="00E112CC"/>
    <w:rsid w:val="00E414B2"/>
    <w:rsid w:val="00E47CC8"/>
    <w:rsid w:val="00E5261A"/>
    <w:rsid w:val="00E55CB1"/>
    <w:rsid w:val="00E624FF"/>
    <w:rsid w:val="00E732CF"/>
    <w:rsid w:val="00E81A44"/>
    <w:rsid w:val="00E8667D"/>
    <w:rsid w:val="00E92201"/>
    <w:rsid w:val="00E93E1B"/>
    <w:rsid w:val="00EA1468"/>
    <w:rsid w:val="00EB4C52"/>
    <w:rsid w:val="00EC2EDD"/>
    <w:rsid w:val="00ED706F"/>
    <w:rsid w:val="00F129F4"/>
    <w:rsid w:val="00F13212"/>
    <w:rsid w:val="00F14DA2"/>
    <w:rsid w:val="00F157FE"/>
    <w:rsid w:val="00F37879"/>
    <w:rsid w:val="00F4214B"/>
    <w:rsid w:val="00F70539"/>
    <w:rsid w:val="00F73B7C"/>
    <w:rsid w:val="00F761C6"/>
    <w:rsid w:val="00F76689"/>
    <w:rsid w:val="00F82142"/>
    <w:rsid w:val="00F92EE5"/>
    <w:rsid w:val="00FA070D"/>
    <w:rsid w:val="00FA432D"/>
    <w:rsid w:val="00FA7853"/>
    <w:rsid w:val="00FA7EDC"/>
    <w:rsid w:val="00FB72AC"/>
    <w:rsid w:val="00FD52D9"/>
    <w:rsid w:val="00FF12DD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0465"/>
  <w15:chartTrackingRefBased/>
  <w15:docId w15:val="{1CA2DCAC-2767-4B05-9674-6E25EFCA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A2494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C118D"/>
    <w:pPr>
      <w:keepNext/>
      <w:keepLines/>
      <w:ind w:firstLine="0"/>
      <w:outlineLvl w:val="0"/>
    </w:pPr>
    <w:rPr>
      <w:rFonts w:eastAsia="Calibri" w:cstheme="majorBidi"/>
      <w:b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1F0EE8"/>
    <w:pPr>
      <w:ind w:firstLine="0"/>
      <w:outlineLvl w:val="1"/>
    </w:pPr>
    <w:rPr>
      <w:rFonts w:eastAsia="Calibri"/>
      <w:b/>
      <w:i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537C2A"/>
    <w:pPr>
      <w:ind w:firstLine="0"/>
      <w:outlineLvl w:val="2"/>
    </w:pPr>
    <w:rPr>
      <w:b/>
      <w:sz w:val="24"/>
      <w:lang w:eastAsia="en-US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C118D"/>
    <w:rPr>
      <w:rFonts w:ascii="Times New Roman" w:eastAsia="Calibri" w:hAnsi="Times New Roman" w:cstheme="majorBidi"/>
      <w:b/>
      <w:color w:val="000000" w:themeColor="text1"/>
      <w:sz w:val="32"/>
      <w:szCs w:val="32"/>
    </w:rPr>
  </w:style>
  <w:style w:type="paragraph" w:styleId="a4">
    <w:name w:val="Title"/>
    <w:basedOn w:val="a0"/>
    <w:next w:val="a0"/>
    <w:link w:val="a5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1"/>
    <w:link w:val="a4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">
    <w:name w:val="List Paragraph"/>
    <w:basedOn w:val="a0"/>
    <w:autoRedefine/>
    <w:uiPriority w:val="34"/>
    <w:qFormat/>
    <w:rsid w:val="00C26C31"/>
    <w:pPr>
      <w:numPr>
        <w:numId w:val="32"/>
      </w:numPr>
      <w:spacing w:before="0" w:beforeAutospacing="0" w:after="0" w:afterAutospacing="0"/>
      <w:jc w:val="left"/>
    </w:pPr>
    <w:rPr>
      <w:szCs w:val="28"/>
    </w:rPr>
  </w:style>
  <w:style w:type="paragraph" w:styleId="a6">
    <w:name w:val="footer"/>
    <w:basedOn w:val="a0"/>
    <w:link w:val="a7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header"/>
    <w:basedOn w:val="a0"/>
    <w:link w:val="a9"/>
    <w:uiPriority w:val="99"/>
    <w:unhideWhenUsed/>
    <w:rsid w:val="008F226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8F226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AA34F9"/>
    <w:pPr>
      <w:spacing w:before="240" w:beforeAutospacing="0" w:after="0" w:afterAutospacing="0" w:line="259" w:lineRule="auto"/>
      <w:contextualSpacing w:val="0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F64E6"/>
  </w:style>
  <w:style w:type="character" w:styleId="ab">
    <w:name w:val="Hyperlink"/>
    <w:basedOn w:val="a1"/>
    <w:uiPriority w:val="99"/>
    <w:unhideWhenUsed/>
    <w:rsid w:val="00CF64E6"/>
    <w:rPr>
      <w:color w:val="0563C1" w:themeColor="hyperlink"/>
      <w:u w:val="single"/>
    </w:rPr>
  </w:style>
  <w:style w:type="table" w:styleId="ac">
    <w:name w:val="Table Grid"/>
    <w:basedOn w:val="a2"/>
    <w:uiPriority w:val="39"/>
    <w:rsid w:val="001D2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1"/>
    <w:uiPriority w:val="99"/>
    <w:semiHidden/>
    <w:rsid w:val="001D2C32"/>
    <w:rPr>
      <w:color w:val="808080"/>
    </w:rPr>
  </w:style>
  <w:style w:type="paragraph" w:styleId="ae">
    <w:name w:val="Normal (Web)"/>
    <w:basedOn w:val="a0"/>
    <w:unhideWhenUsed/>
    <w:rsid w:val="00AB2549"/>
    <w:pPr>
      <w:spacing w:line="240" w:lineRule="auto"/>
      <w:ind w:firstLine="0"/>
      <w:contextualSpacing w:val="0"/>
      <w:jc w:val="left"/>
    </w:pPr>
    <w:rPr>
      <w:sz w:val="24"/>
    </w:rPr>
  </w:style>
  <w:style w:type="paragraph" w:styleId="af">
    <w:name w:val="No Spacing"/>
    <w:uiPriority w:val="1"/>
    <w:qFormat/>
    <w:rsid w:val="00960701"/>
    <w:pPr>
      <w:spacing w:beforeAutospacing="1" w:after="0" w:afterAutospacing="1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Ordinary">
    <w:name w:val="Ordinary"/>
    <w:basedOn w:val="a0"/>
    <w:rsid w:val="00B14DD1"/>
    <w:pPr>
      <w:spacing w:before="120" w:after="120"/>
      <w:ind w:firstLine="431"/>
    </w:pPr>
    <w:rPr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74481A"/>
    <w:rPr>
      <w:color w:val="954F72" w:themeColor="followed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537C2A"/>
    <w:rPr>
      <w:rFonts w:ascii="Times New Roman" w:eastAsia="Times New Roman" w:hAnsi="Times New Roman" w:cs="Times New Roman"/>
      <w:b/>
      <w:color w:val="000000" w:themeColor="text1"/>
      <w:sz w:val="24"/>
      <w:szCs w:val="24"/>
    </w:rPr>
  </w:style>
  <w:style w:type="character" w:customStyle="1" w:styleId="type">
    <w:name w:val="type"/>
    <w:basedOn w:val="a1"/>
    <w:rsid w:val="00574ACF"/>
  </w:style>
  <w:style w:type="character" w:customStyle="1" w:styleId="name">
    <w:name w:val="name"/>
    <w:basedOn w:val="a1"/>
    <w:rsid w:val="00574ACF"/>
  </w:style>
  <w:style w:type="character" w:customStyle="1" w:styleId="20">
    <w:name w:val="Заголовок 2 Знак"/>
    <w:basedOn w:val="a1"/>
    <w:link w:val="2"/>
    <w:uiPriority w:val="9"/>
    <w:rsid w:val="001F0EE8"/>
    <w:rPr>
      <w:rFonts w:ascii="Times New Roman" w:eastAsia="Calibri" w:hAnsi="Times New Roman" w:cs="Times New Roman"/>
      <w:b/>
      <w:i/>
      <w:color w:val="000000" w:themeColor="text1"/>
      <w:sz w:val="28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537C2A"/>
    <w:pPr>
      <w:ind w:left="280"/>
    </w:pPr>
  </w:style>
  <w:style w:type="paragraph" w:styleId="31">
    <w:name w:val="toc 3"/>
    <w:basedOn w:val="a0"/>
    <w:next w:val="a0"/>
    <w:autoRedefine/>
    <w:uiPriority w:val="39"/>
    <w:unhideWhenUsed/>
    <w:rsid w:val="00537C2A"/>
    <w:pPr>
      <w:ind w:left="560"/>
    </w:pPr>
  </w:style>
  <w:style w:type="character" w:styleId="af1">
    <w:name w:val="annotation reference"/>
    <w:basedOn w:val="a1"/>
    <w:uiPriority w:val="99"/>
    <w:semiHidden/>
    <w:unhideWhenUsed/>
    <w:rsid w:val="00604BE8"/>
    <w:rPr>
      <w:sz w:val="16"/>
      <w:szCs w:val="16"/>
    </w:rPr>
  </w:style>
  <w:style w:type="paragraph" w:styleId="af2">
    <w:name w:val="annotation text"/>
    <w:basedOn w:val="a0"/>
    <w:link w:val="af3"/>
    <w:uiPriority w:val="99"/>
    <w:semiHidden/>
    <w:unhideWhenUsed/>
    <w:rsid w:val="00604BE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604BE8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04BE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04BE8"/>
    <w:rPr>
      <w:rFonts w:ascii="Times New Roman" w:eastAsia="Times New Roman" w:hAnsi="Times New Roman" w:cs="Times New Roman"/>
      <w:b/>
      <w:bCs/>
      <w:color w:val="000000" w:themeColor="text1"/>
      <w:sz w:val="20"/>
      <w:szCs w:val="20"/>
      <w:lang w:eastAsia="ru-RU"/>
    </w:rPr>
  </w:style>
  <w:style w:type="paragraph" w:styleId="af6">
    <w:name w:val="Balloon Text"/>
    <w:basedOn w:val="a0"/>
    <w:link w:val="af7"/>
    <w:uiPriority w:val="99"/>
    <w:semiHidden/>
    <w:unhideWhenUsed/>
    <w:rsid w:val="00604BE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604BE8"/>
    <w:rPr>
      <w:rFonts w:ascii="Segoe UI" w:eastAsia="Times New Roman" w:hAnsi="Segoe UI" w:cs="Segoe UI"/>
      <w:color w:val="000000" w:themeColor="tex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5DFBF-D93A-43B2-8007-B309BE3B3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27</Pages>
  <Words>4054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162</cp:revision>
  <dcterms:created xsi:type="dcterms:W3CDTF">2021-11-10T16:06:00Z</dcterms:created>
  <dcterms:modified xsi:type="dcterms:W3CDTF">2021-12-18T18:20:00Z</dcterms:modified>
</cp:coreProperties>
</file>