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4 оптовых баз. Вероятность того, что требуемого сорта товар отсутствует на этих базах одинакова и равна 0,16.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4feb20e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4feb20ea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4feb20ea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4feb20ea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4feb20ea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2022-05-24T02:13:15Z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