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19ADFF" w:rsidP="6519ADFF" w:rsidRDefault="6519ADFF" w14:paraId="331C9FCC" w14:textId="56824D1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6519ADFF" w:rsidR="6519ADFF">
        <w:rPr>
          <w:rFonts w:ascii="Times New Roman" w:hAnsi="Times New Roman" w:eastAsia="Times New Roman" w:cs="Times New Roman"/>
        </w:rPr>
        <w:t xml:space="preserve">6) </w:t>
      </w:r>
      <w:r w:rsidRPr="6519ADFF" w:rsidR="6519AD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ru-RU"/>
        </w:rPr>
        <w:t xml:space="preserve">Задана плотность распределения случайной величины Х: Найти функции </w:t>
      </w:r>
      <w:r w:rsidRPr="6519ADFF" w:rsidR="6519AD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en-US"/>
        </w:rPr>
        <w:t>f</w:t>
      </w:r>
      <w:r w:rsidRPr="6519ADFF" w:rsidR="6519AD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ru-RU"/>
        </w:rPr>
        <w:t xml:space="preserve">(0), </w:t>
      </w:r>
      <w:r w:rsidRPr="6519ADFF" w:rsidR="6519AD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en-US"/>
        </w:rPr>
        <w:t>f</w:t>
      </w:r>
      <w:r w:rsidRPr="6519ADFF" w:rsidR="6519AD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ru-RU"/>
        </w:rPr>
        <w:t>(</w:t>
      </w:r>
      <w:r w:rsidRPr="6519ADFF" w:rsidR="6519AD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en-US"/>
        </w:rPr>
        <w:t>x</w:t>
      </w:r>
      <w:r w:rsidRPr="6519ADFF" w:rsidR="6519AD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ru-RU"/>
        </w:rPr>
        <w:t>),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6519ADFF" w:rsidP="6519ADFF" w:rsidRDefault="6519ADFF" w14:paraId="416679AB" w14:textId="47CA06C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</w:pPr>
      <w:r w:rsidR="6519ADFF">
        <w:drawing>
          <wp:inline wp14:editId="4A40413D" wp14:anchorId="3814BABB">
            <wp:extent cx="1666875" cy="914400"/>
            <wp:effectExtent l="0" t="0" r="0" b="0"/>
            <wp:docPr id="326439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8bdd6bcb1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D4642"/>
    <w:rsid w:val="4C55CCF9"/>
    <w:rsid w:val="4CC521DA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19ADFF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519ADF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519ADF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519ADF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519ADF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519ADF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519ADF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519ADF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18bdd6bcb14965" /><Relationship Type="http://schemas.openxmlformats.org/officeDocument/2006/relationships/numbering" Target="numbering.xml" Id="Ra68eade7309945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2022-05-23T19:35:34.4356181Z</dcterms:modified>
  <dc:creator>Никита Плохотнюк</dc:creator>
  <lastModifiedBy>Никита Плохотнюк</lastModifiedBy>
</coreProperties>
</file>