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15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16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72CAFA7F" w:rsidP="72CAFA7F" w:rsidRDefault="72CAFA7F" w14:paraId="4F4469A4" w14:textId="74DCADD4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2CAFA7F" w:rsidR="72CAFA7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Трасса велосипедиста состоит из четырех участков. Каждый из них он проходит с вероятностью 0,7, в случае не прохождения одного из участков спортсмен снимается с трассы. Найти закон распределения, математическое ожидание и дисперсию числа пройденных велосипедистом участков до снятия с трассы.</w:t>
      </w:r>
    </w:p>
    <w:p w:rsidR="3A5F83EF" w:rsidP="3A5F83EF" w:rsidRDefault="3A5F83EF" w14:paraId="547C22C3" w14:textId="7AEEEC4C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A5F83EF" w:rsidR="3A5F83E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A5F83EF" w:rsidR="3A5F83E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A5F83EF" w:rsidR="3A5F83E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A5F83EF" w:rsidR="3A5F83E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A5F83EF" w:rsidR="3A5F83E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A5F83EF" w:rsidR="3A5F83E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A5F83EF" w:rsidR="3A5F83E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 первой студенческой группе из 24 человек 4 отличника, во второй из 22 - 3 отличника, в третьей из 24 - 6 отличников и в четвертой из 20 — 2 отличника; с.в. </w:t>
      </w:r>
      <w:r w:rsidRPr="3A5F83EF" w:rsidR="3A5F83EF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3A5F83EF" w:rsidR="3A5F83E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отличников, приглашенных на конференцию, при условии, что из каждой группы выделили случайным образом по одному человеку.</w:t>
      </w:r>
    </w:p>
    <w:p xmlns:a="http://schemas.openxmlformats.org/drawingml/2006/main" xmlns:pic="http://schemas.openxmlformats.org/drawingml/2006/picture" xmlns:a14="http://schemas.microsoft.com/office/drawing/2010/main" w:rsidR="4DFFB103" w:rsidP="4DFFB103" w:rsidRDefault="4DFFB103" w14:paraId="4F77505F" w14:textId="65CD156E">
      <w:pPr>
        <w:pStyle w:val="Normal"/>
      </w:pPr>
      <w:r w:rsidRPr="4DFFB103" w:rsidR="4DFFB103">
        <w:rPr>
          <w:rFonts w:ascii="Times New Roman" w:hAnsi="Times New Roman" w:eastAsia="Times New Roman" w:cs="Times New Roman"/>
        </w:rPr>
        <w:t xml:space="preserve">5)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DFFB103">
        <w:drawing>
          <wp:inline wp14:editId="5E8B6D2B" wp14:anchorId="2FB424FE">
            <wp:extent cx="2095500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DFFB103" w:rsidR="4DFFB10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DFFB103" w:rsidR="4DFFB103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DFFB103" w:rsidR="4DFFB103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DFFB103" w:rsidR="4DFFB10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308EEE4C" w:rsidP="308EEE4C" w:rsidRDefault="308EEE4C" w14:paraId="396248D2" w14:textId="1A992560">
      <w:pPr>
        <w:pStyle w:val="Style13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08EEE4C" w:rsidR="308EEE4C">
        <w:rPr>
          <w:rFonts w:ascii="Times New Roman" w:hAnsi="Times New Roman" w:eastAsia="Times New Roman" w:cs="Times New Roman"/>
        </w:rPr>
        <w:t xml:space="preserve">6) </w:t>
      </w:r>
      <w:r w:rsidRPr="308EEE4C" w:rsidR="308EEE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308EEE4C">
        <w:drawing>
          <wp:inline wp14:editId="72CA48F0" wp14:anchorId="028E7502">
            <wp:extent cx="1800225" cy="561975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8EEE4C" w:rsidR="308EEE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39832FBD" w:rsidP="39832FBD" w:rsidRDefault="39832FBD" w14:paraId="736C6803" w14:textId="7D04C63E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9832FBD" w:rsidR="39832FBD">
        <w:rPr>
          <w:rFonts w:ascii="Times New Roman" w:hAnsi="Times New Roman" w:eastAsia="Times New Roman" w:cs="Times New Roman"/>
        </w:rPr>
        <w:t xml:space="preserve">7) </w:t>
      </w:r>
      <w:r w:rsidRPr="39832FBD" w:rsidR="39832FB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26, среднее квадратическое отклонение равно 3. Найти вероятность того, что в результате испытания случайная величина примет значение в интервале (23,27)</w:t>
      </w:r>
    </w:p>
    <w:p w:rsidR="708E2AFB" w:rsidP="708E2AFB" w:rsidRDefault="708E2AFB" w14:paraId="0C7FD6DE" w14:textId="5FB5F56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08E2AFB" w:rsidR="708E2AFB">
        <w:rPr>
          <w:rFonts w:ascii="Times New Roman" w:hAnsi="Times New Roman" w:eastAsia="Times New Roman" w:cs="Times New Roman"/>
        </w:rPr>
        <w:t xml:space="preserve">8) 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08E2AFB" w:rsidR="708E2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1080"/>
        <w:gridCol w:w="1185"/>
        <w:gridCol w:w="1485"/>
      </w:tblGrid>
      <w:tr w:rsidR="708E2AFB" w:rsidTr="708E2AFB" w14:paraId="6B5CCEB5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08E2AFB" w:rsidP="708E2AFB" w:rsidRDefault="708E2AFB" w14:paraId="48DDA2A3" w14:textId="0FF2C72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708E2AFB" w:rsidP="708E2AFB" w:rsidRDefault="708E2AFB" w14:paraId="555294E6" w14:textId="18782CB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10AB2D97" w14:textId="401CDA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474D78C" w14:textId="1EE6F8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662D7709" w14:textId="04EF1A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708E2AFB" w:rsidTr="708E2AFB" w14:paraId="454CA42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35A2E3F3" w14:textId="71081B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2CB253A0" w14:textId="1E7499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4F6E940E" w14:textId="7DC48F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441B6D4" w14:textId="35864A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</w:tr>
      <w:tr w:rsidR="708E2AFB" w:rsidTr="708E2AFB" w14:paraId="04268AEA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3D63F993" w14:textId="23714F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7AEED843" w14:textId="0EB701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1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18C346B6" w14:textId="6E5700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8E2AFB" w:rsidP="708E2AFB" w:rsidRDefault="708E2AFB" w14:paraId="5452D572" w14:textId="70A477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8E2AFB" w:rsidR="708E2A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0,19</w:t>
            </w:r>
          </w:p>
        </w:tc>
      </w:tr>
    </w:tbl>
    <w:p w:rsidR="708E2AFB" w:rsidP="708E2AFB" w:rsidRDefault="708E2AFB" w14:paraId="2CFED47C" w14:textId="36E3C361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28EFB035" w:rsidP="28EFB035" w:rsidRDefault="28EFB035" w14:paraId="7E285BED" w14:textId="5E86A5DF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8EFB035" w:rsidR="28EFB035">
        <w:rPr>
          <w:rFonts w:ascii="Times New Roman" w:hAnsi="Times New Roman" w:eastAsia="Times New Roman" w:cs="Times New Roman"/>
        </w:rPr>
        <w:t>9)</w:t>
      </w:r>
      <w:r w:rsidRPr="28EFB035" w:rsidR="28EFB03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8EFB035" w:rsidR="28EFB03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Минутная стрелка часов перемещается скачком в конце каждой минуты. Найти вероятность того, что в данное мгновение часы покажут время, которое отличается от истинного не более чем на 20 с.</w:t>
      </w:r>
    </w:p>
    <w:p w:rsidR="55D73042" w:rsidP="55D73042" w:rsidRDefault="55D73042" w14:paraId="7E285BED" w14:textId="79A2087C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5D73042" w:rsidR="55D73042">
        <w:rPr>
          <w:rFonts w:ascii="Times New Roman" w:hAnsi="Times New Roman" w:eastAsia="Times New Roman" w:cs="Times New Roman"/>
        </w:rPr>
        <w:t>10)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Случайная величина </w:t>
      </w:r>
      <w:r w:rsidRPr="55D73042" w:rsidR="55D73042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является средней арифметической 3200 независимых и одинаково распределенных случайных величин с математическим ожиданием, равным 3, и дисперсией, равной 2. Найти вероятность того, что с.в. </w:t>
      </w:r>
      <w:r w:rsidRPr="55D73042" w:rsidR="55D73042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55D73042" w:rsidR="55D73042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примет значение из промежутка (2,95; 3,075).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0801dd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0801dd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0801dd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0801dd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0801dd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 w:customStyle="true">
    <w:uiPriority w:val="1"/>
    <w:name w:val="Основной текст (2) + Курсив1"/>
    <w:basedOn w:val="DefaultParagraphFont"/>
    <w:rsid w:val="3A5F83E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" w:customStyle="true">
    <w:uiPriority w:val="1"/>
    <w:name w:val="Основной текст (2) + Курсив"/>
    <w:basedOn w:val="DefaultParagraphFont"/>
    <w:rsid w:val="55D73042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