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0FC" w:rsidRDefault="002350FC">
      <w:pPr>
        <w:rPr>
          <w:rFonts w:ascii="Verdana" w:hAnsi="Verdana" w:cs="Verdana"/>
          <w:color w:val="808080"/>
          <w:sz w:val="52"/>
          <w:szCs w:val="52"/>
        </w:rPr>
      </w:pPr>
    </w:p>
    <w:p w:rsidR="002350FC" w:rsidRDefault="002350FC">
      <w:pPr>
        <w:rPr>
          <w:rFonts w:ascii="Verdana" w:hAnsi="Verdana" w:cs="Verdana"/>
          <w:color w:val="808080"/>
          <w:sz w:val="52"/>
          <w:szCs w:val="52"/>
        </w:rPr>
      </w:pPr>
    </w:p>
    <w:p w:rsidR="002350FC" w:rsidRDefault="002350FC">
      <w:pPr>
        <w:rPr>
          <w:rFonts w:ascii="Verdana" w:hAnsi="Verdana" w:cs="Verdana"/>
          <w:color w:val="808080"/>
          <w:sz w:val="52"/>
          <w:szCs w:val="52"/>
        </w:rPr>
      </w:pPr>
    </w:p>
    <w:p w:rsidR="00BE723E" w:rsidRDefault="002350FC">
      <w:pPr>
        <w:rPr>
          <w:rFonts w:ascii="Verdana" w:hAnsi="Verdana" w:cs="Verdana"/>
          <w:color w:val="808080"/>
          <w:sz w:val="52"/>
          <w:szCs w:val="52"/>
        </w:rPr>
      </w:pPr>
      <w:proofErr w:type="spellStart"/>
      <w:proofErr w:type="gramStart"/>
      <w:r>
        <w:rPr>
          <w:rFonts w:ascii="Verdana" w:hAnsi="Verdana" w:cs="Verdana"/>
          <w:color w:val="808080"/>
          <w:sz w:val="52"/>
          <w:szCs w:val="52"/>
        </w:rPr>
        <w:t>dgMaster</w:t>
      </w:r>
      <w:proofErr w:type="spellEnd"/>
      <w:proofErr w:type="gramEnd"/>
    </w:p>
    <w:p w:rsidR="002350FC" w:rsidRDefault="002350FC" w:rsidP="002350FC">
      <w:pPr>
        <w:autoSpaceDE w:val="0"/>
        <w:autoSpaceDN w:val="0"/>
        <w:adjustRightInd w:val="0"/>
        <w:spacing w:after="0" w:line="240" w:lineRule="auto"/>
        <w:rPr>
          <w:rFonts w:ascii="Verdana" w:hAnsi="Verdana" w:cs="Verdana"/>
          <w:color w:val="FF9A00"/>
          <w:sz w:val="28"/>
          <w:szCs w:val="28"/>
        </w:rPr>
      </w:pPr>
      <w:r>
        <w:rPr>
          <w:rFonts w:ascii="Verdana" w:hAnsi="Verdana" w:cs="Verdana"/>
          <w:color w:val="FF9A00"/>
          <w:sz w:val="28"/>
          <w:szCs w:val="28"/>
        </w:rPr>
        <w:t>A simple, free, extensible, open source data generator</w:t>
      </w:r>
    </w:p>
    <w:p w:rsidR="002350FC" w:rsidRDefault="002350FC" w:rsidP="002350FC">
      <w:pPr>
        <w:rPr>
          <w:rFonts w:ascii="Verdana" w:hAnsi="Verdana" w:cs="Verdana"/>
          <w:color w:val="FF9A00"/>
          <w:sz w:val="18"/>
          <w:szCs w:val="18"/>
        </w:rPr>
      </w:pPr>
      <w:r>
        <w:rPr>
          <w:rFonts w:ascii="Verdana" w:hAnsi="Verdana" w:cs="Verdana"/>
          <w:color w:val="FF9A00"/>
          <w:sz w:val="18"/>
          <w:szCs w:val="18"/>
        </w:rPr>
        <w:t>(An ongoing project)</w:t>
      </w:r>
    </w:p>
    <w:p w:rsidR="002350FC" w:rsidRDefault="002350FC" w:rsidP="002350FC">
      <w:pPr>
        <w:rPr>
          <w:rFonts w:ascii="Verdana" w:hAnsi="Verdana" w:cs="Verdana"/>
          <w:color w:val="FF9A00"/>
          <w:sz w:val="18"/>
          <w:szCs w:val="18"/>
        </w:rPr>
      </w:pPr>
    </w:p>
    <w:p w:rsidR="002350FC" w:rsidRDefault="002350FC" w:rsidP="002350FC">
      <w:pPr>
        <w:rPr>
          <w:rFonts w:ascii="Verdana" w:hAnsi="Verdana" w:cs="Verdana"/>
          <w:color w:val="FF9A00"/>
          <w:sz w:val="18"/>
          <w:szCs w:val="18"/>
        </w:rPr>
      </w:pPr>
    </w:p>
    <w:p w:rsidR="002350FC" w:rsidRDefault="002350FC" w:rsidP="002350FC">
      <w:pPr>
        <w:jc w:val="center"/>
        <w:rPr>
          <w:rFonts w:ascii="Times New Roman" w:hAnsi="Times New Roman" w:cs="Times New Roman"/>
          <w:sz w:val="24"/>
          <w:szCs w:val="24"/>
        </w:rPr>
      </w:pPr>
      <w:r>
        <w:rPr>
          <w:rFonts w:ascii="Times New Roman" w:hAnsi="Times New Roman" w:cs="Times New Roman"/>
          <w:sz w:val="24"/>
          <w:szCs w:val="24"/>
        </w:rPr>
        <w:t>Extensions made to the latest public release</w:t>
      </w:r>
    </w:p>
    <w:p w:rsidR="002350FC" w:rsidRDefault="002350FC" w:rsidP="002350FC">
      <w:pPr>
        <w:jc w:val="center"/>
        <w:rPr>
          <w:rFonts w:ascii="Times New Roman" w:hAnsi="Times New Roman" w:cs="Times New Roman"/>
          <w:sz w:val="24"/>
          <w:szCs w:val="24"/>
        </w:rPr>
      </w:pPr>
      <w:r>
        <w:rPr>
          <w:rFonts w:ascii="Times New Roman" w:hAnsi="Times New Roman" w:cs="Times New Roman"/>
          <w:sz w:val="24"/>
          <w:szCs w:val="24"/>
        </w:rPr>
        <w:t>July 2013</w:t>
      </w:r>
    </w:p>
    <w:p w:rsidR="002350FC" w:rsidRDefault="002350FC">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val="en-IE"/>
        </w:rPr>
        <w:id w:val="1200364342"/>
        <w:docPartObj>
          <w:docPartGallery w:val="Table of Contents"/>
          <w:docPartUnique/>
        </w:docPartObj>
      </w:sdtPr>
      <w:sdtContent>
        <w:p w:rsidR="00CA41C5" w:rsidRDefault="00CA41C5">
          <w:pPr>
            <w:pStyle w:val="TOCHeading"/>
          </w:pPr>
          <w:r>
            <w:t>Contents</w:t>
          </w:r>
        </w:p>
        <w:p w:rsidR="00951458" w:rsidRDefault="00D27853">
          <w:pPr>
            <w:pStyle w:val="TOC2"/>
            <w:tabs>
              <w:tab w:val="right" w:leader="dot" w:pos="9016"/>
            </w:tabs>
            <w:rPr>
              <w:rFonts w:eastAsiaTheme="minorEastAsia"/>
              <w:noProof/>
              <w:lang w:eastAsia="en-IE"/>
            </w:rPr>
          </w:pPr>
          <w:r>
            <w:fldChar w:fldCharType="begin"/>
          </w:r>
          <w:r w:rsidR="00CA41C5">
            <w:instrText xml:space="preserve"> TOC \o "1-3" \h \z \u </w:instrText>
          </w:r>
          <w:r>
            <w:fldChar w:fldCharType="separate"/>
          </w:r>
          <w:hyperlink w:anchor="_Toc363114107" w:history="1">
            <w:r w:rsidR="00951458" w:rsidRPr="00B2100F">
              <w:rPr>
                <w:rStyle w:val="Hyperlink"/>
                <w:noProof/>
              </w:rPr>
              <w:t>New Concepts</w:t>
            </w:r>
            <w:r w:rsidR="00951458">
              <w:rPr>
                <w:noProof/>
                <w:webHidden/>
              </w:rPr>
              <w:tab/>
            </w:r>
            <w:r>
              <w:rPr>
                <w:noProof/>
                <w:webHidden/>
              </w:rPr>
              <w:fldChar w:fldCharType="begin"/>
            </w:r>
            <w:r w:rsidR="00951458">
              <w:rPr>
                <w:noProof/>
                <w:webHidden/>
              </w:rPr>
              <w:instrText xml:space="preserve"> PAGEREF _Toc363114107 \h </w:instrText>
            </w:r>
            <w:r>
              <w:rPr>
                <w:noProof/>
                <w:webHidden/>
              </w:rPr>
            </w:r>
            <w:r>
              <w:rPr>
                <w:noProof/>
                <w:webHidden/>
              </w:rPr>
              <w:fldChar w:fldCharType="separate"/>
            </w:r>
            <w:r w:rsidR="00951458">
              <w:rPr>
                <w:noProof/>
                <w:webHidden/>
              </w:rPr>
              <w:t>3</w:t>
            </w:r>
            <w:r>
              <w:rPr>
                <w:noProof/>
                <w:webHidden/>
              </w:rPr>
              <w:fldChar w:fldCharType="end"/>
            </w:r>
          </w:hyperlink>
        </w:p>
        <w:p w:rsidR="00951458" w:rsidRDefault="00D27853">
          <w:pPr>
            <w:pStyle w:val="TOC3"/>
            <w:tabs>
              <w:tab w:val="right" w:leader="dot" w:pos="9016"/>
            </w:tabs>
            <w:rPr>
              <w:rFonts w:eastAsiaTheme="minorEastAsia"/>
              <w:noProof/>
              <w:lang w:eastAsia="en-IE"/>
            </w:rPr>
          </w:pPr>
          <w:hyperlink w:anchor="_Toc363114108" w:history="1">
            <w:r w:rsidR="00951458" w:rsidRPr="00B2100F">
              <w:rPr>
                <w:rStyle w:val="Hyperlink"/>
                <w:noProof/>
              </w:rPr>
              <w:t>Stages</w:t>
            </w:r>
            <w:r w:rsidR="00951458">
              <w:rPr>
                <w:noProof/>
                <w:webHidden/>
              </w:rPr>
              <w:tab/>
            </w:r>
            <w:r>
              <w:rPr>
                <w:noProof/>
                <w:webHidden/>
              </w:rPr>
              <w:fldChar w:fldCharType="begin"/>
            </w:r>
            <w:r w:rsidR="00951458">
              <w:rPr>
                <w:noProof/>
                <w:webHidden/>
              </w:rPr>
              <w:instrText xml:space="preserve"> PAGEREF _Toc363114108 \h </w:instrText>
            </w:r>
            <w:r>
              <w:rPr>
                <w:noProof/>
                <w:webHidden/>
              </w:rPr>
            </w:r>
            <w:r>
              <w:rPr>
                <w:noProof/>
                <w:webHidden/>
              </w:rPr>
              <w:fldChar w:fldCharType="separate"/>
            </w:r>
            <w:r w:rsidR="00951458">
              <w:rPr>
                <w:noProof/>
                <w:webHidden/>
              </w:rPr>
              <w:t>3</w:t>
            </w:r>
            <w:r>
              <w:rPr>
                <w:noProof/>
                <w:webHidden/>
              </w:rPr>
              <w:fldChar w:fldCharType="end"/>
            </w:r>
          </w:hyperlink>
        </w:p>
        <w:p w:rsidR="00951458" w:rsidRDefault="00D27853">
          <w:pPr>
            <w:pStyle w:val="TOC3"/>
            <w:tabs>
              <w:tab w:val="right" w:leader="dot" w:pos="9016"/>
            </w:tabs>
            <w:rPr>
              <w:rFonts w:eastAsiaTheme="minorEastAsia"/>
              <w:noProof/>
              <w:lang w:eastAsia="en-IE"/>
            </w:rPr>
          </w:pPr>
          <w:hyperlink w:anchor="_Toc363114109" w:history="1">
            <w:r w:rsidR="00951458" w:rsidRPr="00B2100F">
              <w:rPr>
                <w:rStyle w:val="Hyperlink"/>
                <w:noProof/>
              </w:rPr>
              <w:t>MasterBuilder</w:t>
            </w:r>
            <w:r w:rsidR="00951458">
              <w:rPr>
                <w:noProof/>
                <w:webHidden/>
              </w:rPr>
              <w:tab/>
            </w:r>
            <w:r>
              <w:rPr>
                <w:noProof/>
                <w:webHidden/>
              </w:rPr>
              <w:fldChar w:fldCharType="begin"/>
            </w:r>
            <w:r w:rsidR="00951458">
              <w:rPr>
                <w:noProof/>
                <w:webHidden/>
              </w:rPr>
              <w:instrText xml:space="preserve"> PAGEREF _Toc363114109 \h </w:instrText>
            </w:r>
            <w:r>
              <w:rPr>
                <w:noProof/>
                <w:webHidden/>
              </w:rPr>
            </w:r>
            <w:r>
              <w:rPr>
                <w:noProof/>
                <w:webHidden/>
              </w:rPr>
              <w:fldChar w:fldCharType="separate"/>
            </w:r>
            <w:r w:rsidR="00951458">
              <w:rPr>
                <w:noProof/>
                <w:webHidden/>
              </w:rPr>
              <w:t>3</w:t>
            </w:r>
            <w:r>
              <w:rPr>
                <w:noProof/>
                <w:webHidden/>
              </w:rPr>
              <w:fldChar w:fldCharType="end"/>
            </w:r>
          </w:hyperlink>
        </w:p>
        <w:p w:rsidR="00951458" w:rsidRDefault="00D27853">
          <w:pPr>
            <w:pStyle w:val="TOC3"/>
            <w:tabs>
              <w:tab w:val="right" w:leader="dot" w:pos="9016"/>
            </w:tabs>
            <w:rPr>
              <w:rFonts w:eastAsiaTheme="minorEastAsia"/>
              <w:noProof/>
              <w:lang w:eastAsia="en-IE"/>
            </w:rPr>
          </w:pPr>
          <w:hyperlink w:anchor="_Toc363114110" w:history="1">
            <w:r w:rsidR="00951458" w:rsidRPr="00B2100F">
              <w:rPr>
                <w:rStyle w:val="Hyperlink"/>
                <w:noProof/>
              </w:rPr>
              <w:t>Configuration</w:t>
            </w:r>
            <w:r w:rsidR="00951458">
              <w:rPr>
                <w:noProof/>
                <w:webHidden/>
              </w:rPr>
              <w:tab/>
            </w:r>
            <w:r>
              <w:rPr>
                <w:noProof/>
                <w:webHidden/>
              </w:rPr>
              <w:fldChar w:fldCharType="begin"/>
            </w:r>
            <w:r w:rsidR="00951458">
              <w:rPr>
                <w:noProof/>
                <w:webHidden/>
              </w:rPr>
              <w:instrText xml:space="preserve"> PAGEREF _Toc363114110 \h </w:instrText>
            </w:r>
            <w:r>
              <w:rPr>
                <w:noProof/>
                <w:webHidden/>
              </w:rPr>
            </w:r>
            <w:r>
              <w:rPr>
                <w:noProof/>
                <w:webHidden/>
              </w:rPr>
              <w:fldChar w:fldCharType="separate"/>
            </w:r>
            <w:r w:rsidR="00951458">
              <w:rPr>
                <w:noProof/>
                <w:webHidden/>
              </w:rPr>
              <w:t>3</w:t>
            </w:r>
            <w:r>
              <w:rPr>
                <w:noProof/>
                <w:webHidden/>
              </w:rPr>
              <w:fldChar w:fldCharType="end"/>
            </w:r>
          </w:hyperlink>
        </w:p>
        <w:p w:rsidR="00951458" w:rsidRDefault="00D27853">
          <w:pPr>
            <w:pStyle w:val="TOC2"/>
            <w:tabs>
              <w:tab w:val="right" w:leader="dot" w:pos="9016"/>
            </w:tabs>
            <w:rPr>
              <w:rFonts w:eastAsiaTheme="minorEastAsia"/>
              <w:noProof/>
              <w:lang w:eastAsia="en-IE"/>
            </w:rPr>
          </w:pPr>
          <w:hyperlink w:anchor="_Toc363114111" w:history="1">
            <w:r w:rsidR="00951458" w:rsidRPr="00B2100F">
              <w:rPr>
                <w:rStyle w:val="Hyperlink"/>
                <w:noProof/>
              </w:rPr>
              <w:t>Changes and Improvements</w:t>
            </w:r>
            <w:r w:rsidR="00951458">
              <w:rPr>
                <w:noProof/>
                <w:webHidden/>
              </w:rPr>
              <w:tab/>
            </w:r>
            <w:r>
              <w:rPr>
                <w:noProof/>
                <w:webHidden/>
              </w:rPr>
              <w:fldChar w:fldCharType="begin"/>
            </w:r>
            <w:r w:rsidR="00951458">
              <w:rPr>
                <w:noProof/>
                <w:webHidden/>
              </w:rPr>
              <w:instrText xml:space="preserve"> PAGEREF _Toc363114111 \h </w:instrText>
            </w:r>
            <w:r>
              <w:rPr>
                <w:noProof/>
                <w:webHidden/>
              </w:rPr>
            </w:r>
            <w:r>
              <w:rPr>
                <w:noProof/>
                <w:webHidden/>
              </w:rPr>
              <w:fldChar w:fldCharType="separate"/>
            </w:r>
            <w:r w:rsidR="00951458">
              <w:rPr>
                <w:noProof/>
                <w:webHidden/>
              </w:rPr>
              <w:t>6</w:t>
            </w:r>
            <w:r>
              <w:rPr>
                <w:noProof/>
                <w:webHidden/>
              </w:rPr>
              <w:fldChar w:fldCharType="end"/>
            </w:r>
          </w:hyperlink>
        </w:p>
        <w:p w:rsidR="00951458" w:rsidRDefault="00D27853">
          <w:pPr>
            <w:pStyle w:val="TOC3"/>
            <w:tabs>
              <w:tab w:val="right" w:leader="dot" w:pos="9016"/>
            </w:tabs>
            <w:rPr>
              <w:rFonts w:eastAsiaTheme="minorEastAsia"/>
              <w:noProof/>
              <w:lang w:eastAsia="en-IE"/>
            </w:rPr>
          </w:pPr>
          <w:hyperlink w:anchor="_Toc363114112" w:history="1">
            <w:r w:rsidR="00951458" w:rsidRPr="00B2100F">
              <w:rPr>
                <w:rStyle w:val="Hyperlink"/>
                <w:noProof/>
              </w:rPr>
              <w:t>Application Context</w:t>
            </w:r>
            <w:r w:rsidR="00951458">
              <w:rPr>
                <w:noProof/>
                <w:webHidden/>
              </w:rPr>
              <w:tab/>
            </w:r>
            <w:r>
              <w:rPr>
                <w:noProof/>
                <w:webHidden/>
              </w:rPr>
              <w:fldChar w:fldCharType="begin"/>
            </w:r>
            <w:r w:rsidR="00951458">
              <w:rPr>
                <w:noProof/>
                <w:webHidden/>
              </w:rPr>
              <w:instrText xml:space="preserve"> PAGEREF _Toc363114112 \h </w:instrText>
            </w:r>
            <w:r>
              <w:rPr>
                <w:noProof/>
                <w:webHidden/>
              </w:rPr>
            </w:r>
            <w:r>
              <w:rPr>
                <w:noProof/>
                <w:webHidden/>
              </w:rPr>
              <w:fldChar w:fldCharType="separate"/>
            </w:r>
            <w:r w:rsidR="00951458">
              <w:rPr>
                <w:noProof/>
                <w:webHidden/>
              </w:rPr>
              <w:t>6</w:t>
            </w:r>
            <w:r>
              <w:rPr>
                <w:noProof/>
                <w:webHidden/>
              </w:rPr>
              <w:fldChar w:fldCharType="end"/>
            </w:r>
          </w:hyperlink>
        </w:p>
        <w:p w:rsidR="00951458" w:rsidRDefault="00D27853">
          <w:pPr>
            <w:pStyle w:val="TOC3"/>
            <w:tabs>
              <w:tab w:val="right" w:leader="dot" w:pos="9016"/>
            </w:tabs>
            <w:rPr>
              <w:rFonts w:eastAsiaTheme="minorEastAsia"/>
              <w:noProof/>
              <w:lang w:eastAsia="en-IE"/>
            </w:rPr>
          </w:pPr>
          <w:hyperlink w:anchor="_Toc363114113" w:history="1">
            <w:r w:rsidR="00951458" w:rsidRPr="00B2100F">
              <w:rPr>
                <w:rStyle w:val="Hyperlink"/>
                <w:noProof/>
              </w:rPr>
              <w:t>Randomizers</w:t>
            </w:r>
            <w:r w:rsidR="00951458">
              <w:rPr>
                <w:noProof/>
                <w:webHidden/>
              </w:rPr>
              <w:tab/>
            </w:r>
            <w:r>
              <w:rPr>
                <w:noProof/>
                <w:webHidden/>
              </w:rPr>
              <w:fldChar w:fldCharType="begin"/>
            </w:r>
            <w:r w:rsidR="00951458">
              <w:rPr>
                <w:noProof/>
                <w:webHidden/>
              </w:rPr>
              <w:instrText xml:space="preserve"> PAGEREF _Toc363114113 \h </w:instrText>
            </w:r>
            <w:r>
              <w:rPr>
                <w:noProof/>
                <w:webHidden/>
              </w:rPr>
            </w:r>
            <w:r>
              <w:rPr>
                <w:noProof/>
                <w:webHidden/>
              </w:rPr>
              <w:fldChar w:fldCharType="separate"/>
            </w:r>
            <w:r w:rsidR="00951458">
              <w:rPr>
                <w:noProof/>
                <w:webHidden/>
              </w:rPr>
              <w:t>6</w:t>
            </w:r>
            <w:r>
              <w:rPr>
                <w:noProof/>
                <w:webHidden/>
              </w:rPr>
              <w:fldChar w:fldCharType="end"/>
            </w:r>
          </w:hyperlink>
        </w:p>
        <w:p w:rsidR="00951458" w:rsidRDefault="00D27853">
          <w:pPr>
            <w:pStyle w:val="TOC3"/>
            <w:tabs>
              <w:tab w:val="right" w:leader="dot" w:pos="9016"/>
            </w:tabs>
            <w:rPr>
              <w:rFonts w:eastAsiaTheme="minorEastAsia"/>
              <w:noProof/>
              <w:lang w:eastAsia="en-IE"/>
            </w:rPr>
          </w:pPr>
          <w:hyperlink w:anchor="_Toc363114114" w:history="1">
            <w:r w:rsidR="00951458" w:rsidRPr="00B2100F">
              <w:rPr>
                <w:rStyle w:val="Hyperlink"/>
                <w:noProof/>
              </w:rPr>
              <w:t>GUI</w:t>
            </w:r>
            <w:r w:rsidR="00951458">
              <w:rPr>
                <w:noProof/>
                <w:webHidden/>
              </w:rPr>
              <w:tab/>
            </w:r>
            <w:r>
              <w:rPr>
                <w:noProof/>
                <w:webHidden/>
              </w:rPr>
              <w:fldChar w:fldCharType="begin"/>
            </w:r>
            <w:r w:rsidR="00951458">
              <w:rPr>
                <w:noProof/>
                <w:webHidden/>
              </w:rPr>
              <w:instrText xml:space="preserve"> PAGEREF _Toc363114114 \h </w:instrText>
            </w:r>
            <w:r>
              <w:rPr>
                <w:noProof/>
                <w:webHidden/>
              </w:rPr>
            </w:r>
            <w:r>
              <w:rPr>
                <w:noProof/>
                <w:webHidden/>
              </w:rPr>
              <w:fldChar w:fldCharType="separate"/>
            </w:r>
            <w:r w:rsidR="00951458">
              <w:rPr>
                <w:noProof/>
                <w:webHidden/>
              </w:rPr>
              <w:t>6</w:t>
            </w:r>
            <w:r>
              <w:rPr>
                <w:noProof/>
                <w:webHidden/>
              </w:rPr>
              <w:fldChar w:fldCharType="end"/>
            </w:r>
          </w:hyperlink>
        </w:p>
        <w:p w:rsidR="00CA41C5" w:rsidRDefault="00D27853">
          <w:r>
            <w:fldChar w:fldCharType="end"/>
          </w:r>
        </w:p>
      </w:sdtContent>
    </w:sdt>
    <w:p w:rsidR="00CA41C5" w:rsidRDefault="00CA41C5">
      <w:pPr>
        <w:rPr>
          <w:rFonts w:ascii="Times New Roman" w:hAnsi="Times New Roman" w:cs="Times New Roman"/>
          <w:sz w:val="24"/>
          <w:szCs w:val="24"/>
        </w:rPr>
      </w:pPr>
    </w:p>
    <w:p w:rsidR="00BA2224" w:rsidRDefault="00BA2224">
      <w:pPr>
        <w:rPr>
          <w:rFonts w:asciiTheme="majorHAnsi" w:eastAsiaTheme="majorEastAsia" w:hAnsiTheme="majorHAnsi" w:cstheme="majorBidi"/>
          <w:b/>
          <w:bCs/>
          <w:color w:val="4F81BD" w:themeColor="accent1"/>
          <w:sz w:val="26"/>
          <w:szCs w:val="26"/>
        </w:rPr>
      </w:pPr>
      <w:r>
        <w:br w:type="page"/>
      </w:r>
    </w:p>
    <w:p w:rsidR="00FA7C18" w:rsidRPr="00FA7C18" w:rsidRDefault="002350FC" w:rsidP="00FA7C18">
      <w:pPr>
        <w:pStyle w:val="Heading2"/>
      </w:pPr>
      <w:bookmarkStart w:id="0" w:name="_Toc363114107"/>
      <w:r>
        <w:lastRenderedPageBreak/>
        <w:t>New Concepts</w:t>
      </w:r>
      <w:bookmarkEnd w:id="0"/>
    </w:p>
    <w:p w:rsidR="002350FC" w:rsidRDefault="002350FC" w:rsidP="002350FC">
      <w:pPr>
        <w:pStyle w:val="Heading3"/>
      </w:pPr>
      <w:bookmarkStart w:id="1" w:name="_Toc363114108"/>
      <w:r>
        <w:t>Stages</w:t>
      </w:r>
      <w:bookmarkEnd w:id="1"/>
    </w:p>
    <w:p w:rsidR="00FA7C18" w:rsidRDefault="00FA7C18" w:rsidP="00FA7C18">
      <w:pPr>
        <w:jc w:val="both"/>
      </w:pPr>
      <w:r>
        <w:t xml:space="preserve">We introduced a </w:t>
      </w:r>
      <w:r w:rsidRPr="00FA7C18">
        <w:rPr>
          <w:b/>
        </w:rPr>
        <w:t>stage</w:t>
      </w:r>
      <w:r>
        <w:rPr>
          <w:b/>
        </w:rPr>
        <w:t xml:space="preserve"> </w:t>
      </w:r>
      <w:r>
        <w:t>concept, which is a way of combining multiple output files into an aggregated iteration.  With this mechanism in action it is possible to chain stages in order to achieve a pipeline on which a stage can output data into another. One stage is equivalent to a single standalone execution, which means that you can use the GUI to configure and execute it.</w:t>
      </w:r>
    </w:p>
    <w:p w:rsidR="002350FC" w:rsidRDefault="002350FC" w:rsidP="002350FC">
      <w:pPr>
        <w:pStyle w:val="Heading3"/>
      </w:pPr>
      <w:bookmarkStart w:id="2" w:name="_Toc363114109"/>
      <w:proofErr w:type="spellStart"/>
      <w:r>
        <w:t>MasterBuilder</w:t>
      </w:r>
      <w:bookmarkEnd w:id="2"/>
      <w:proofErr w:type="spellEnd"/>
    </w:p>
    <w:p w:rsidR="00FA7C18" w:rsidRDefault="00FA7C18" w:rsidP="00FA7C18">
      <w:pPr>
        <w:jc w:val="both"/>
      </w:pPr>
      <w:proofErr w:type="spellStart"/>
      <w:r>
        <w:rPr>
          <w:b/>
        </w:rPr>
        <w:t>MasterBuilder</w:t>
      </w:r>
      <w:proofErr w:type="spellEnd"/>
      <w:r>
        <w:rPr>
          <w:b/>
        </w:rPr>
        <w:t xml:space="preserve"> </w:t>
      </w:r>
      <w:r>
        <w:t xml:space="preserve">is the component that coordinates the stages creation and execution. This is where it is configured how many stages should be created, and how they should be executed. The </w:t>
      </w:r>
      <w:proofErr w:type="spellStart"/>
      <w:r>
        <w:t>MasterBuilder</w:t>
      </w:r>
      <w:proofErr w:type="spellEnd"/>
      <w:r>
        <w:t xml:space="preserve"> can be executed only in a standalone method, and for now no GUI support is delivered to control and configure this component.</w:t>
      </w:r>
    </w:p>
    <w:p w:rsidR="00DF40CB" w:rsidRDefault="00DF40CB" w:rsidP="00DF40CB">
      <w:pPr>
        <w:pStyle w:val="Heading3"/>
      </w:pPr>
      <w:bookmarkStart w:id="3" w:name="_Toc363114110"/>
      <w:r>
        <w:t>Configuration</w:t>
      </w:r>
      <w:bookmarkEnd w:id="3"/>
    </w:p>
    <w:p w:rsidR="00B37AF0" w:rsidRDefault="00B37AF0" w:rsidP="00B37AF0">
      <w:r>
        <w:t xml:space="preserve">In the project </w:t>
      </w:r>
      <w:r w:rsidR="00974B90">
        <w:t xml:space="preserve">root folder </w:t>
      </w:r>
      <w:r>
        <w:t xml:space="preserve">you will find the </w:t>
      </w:r>
      <w:proofErr w:type="spellStart"/>
      <w:r>
        <w:t>DataBuild</w:t>
      </w:r>
      <w:proofErr w:type="spellEnd"/>
      <w:r>
        <w:t xml:space="preserve"> folder that contains the main structure on which the configuration and execution relies.</w:t>
      </w:r>
    </w:p>
    <w:p w:rsidR="00F12036" w:rsidRPr="00B37AF0" w:rsidRDefault="00F12036" w:rsidP="00B37AF0">
      <w:r>
        <w:t>The following structure shows a typical configuration with one stage:</w:t>
      </w:r>
    </w:p>
    <w:p w:rsidR="002F60D9" w:rsidRPr="00F12036" w:rsidRDefault="00B37AF0" w:rsidP="00B37AF0">
      <w:pPr>
        <w:pStyle w:val="ListParagraph"/>
        <w:numPr>
          <w:ilvl w:val="0"/>
          <w:numId w:val="1"/>
        </w:numPr>
        <w:rPr>
          <w:b/>
        </w:rPr>
      </w:pPr>
      <w:proofErr w:type="spellStart"/>
      <w:r w:rsidRPr="00F12036">
        <w:rPr>
          <w:b/>
        </w:rPr>
        <w:t>DataBuild</w:t>
      </w:r>
      <w:proofErr w:type="spellEnd"/>
      <w:r w:rsidRPr="00F12036">
        <w:rPr>
          <w:b/>
        </w:rPr>
        <w:t>/</w:t>
      </w:r>
    </w:p>
    <w:p w:rsidR="00B37AF0" w:rsidRDefault="00B37AF0" w:rsidP="00B37AF0">
      <w:pPr>
        <w:pStyle w:val="ListParagraph"/>
        <w:numPr>
          <w:ilvl w:val="1"/>
          <w:numId w:val="1"/>
        </w:numPr>
      </w:pPr>
      <w:r w:rsidRPr="00F12036">
        <w:rPr>
          <w:b/>
        </w:rPr>
        <w:t>conf/</w:t>
      </w:r>
      <w:r>
        <w:t xml:space="preserve">   </w:t>
      </w:r>
      <w:r>
        <w:tab/>
      </w:r>
      <w:r>
        <w:tab/>
      </w:r>
      <w:r>
        <w:tab/>
      </w:r>
      <w:r>
        <w:tab/>
        <w:t>[</w:t>
      </w:r>
      <w:proofErr w:type="spellStart"/>
      <w:r>
        <w:t>Masterbuilder</w:t>
      </w:r>
      <w:proofErr w:type="spellEnd"/>
      <w:r>
        <w:t xml:space="preserve"> configuration ]</w:t>
      </w:r>
    </w:p>
    <w:p w:rsidR="00B37AF0" w:rsidRDefault="00B37AF0" w:rsidP="00B37AF0">
      <w:pPr>
        <w:pStyle w:val="ListParagraph"/>
        <w:numPr>
          <w:ilvl w:val="2"/>
          <w:numId w:val="1"/>
        </w:numPr>
      </w:pPr>
      <w:proofErr w:type="spellStart"/>
      <w:r>
        <w:t>application.properties</w:t>
      </w:r>
      <w:proofErr w:type="spellEnd"/>
    </w:p>
    <w:p w:rsidR="00B37AF0" w:rsidRDefault="00B37AF0" w:rsidP="00B37AF0">
      <w:pPr>
        <w:pStyle w:val="ListParagraph"/>
        <w:numPr>
          <w:ilvl w:val="2"/>
          <w:numId w:val="1"/>
        </w:numPr>
      </w:pPr>
      <w:r>
        <w:t>generator.xml</w:t>
      </w:r>
    </w:p>
    <w:p w:rsidR="00B37AF0" w:rsidRDefault="00B37AF0" w:rsidP="00B37AF0">
      <w:pPr>
        <w:pStyle w:val="ListParagraph"/>
        <w:numPr>
          <w:ilvl w:val="2"/>
          <w:numId w:val="1"/>
        </w:numPr>
      </w:pPr>
      <w:r>
        <w:t>SystemDefinitions.xml</w:t>
      </w:r>
    </w:p>
    <w:p w:rsidR="00B37AF0" w:rsidRDefault="00B37AF0" w:rsidP="00B37AF0">
      <w:pPr>
        <w:pStyle w:val="ListParagraph"/>
        <w:numPr>
          <w:ilvl w:val="1"/>
          <w:numId w:val="1"/>
        </w:numPr>
      </w:pPr>
      <w:r w:rsidRPr="00F12036">
        <w:rPr>
          <w:b/>
        </w:rPr>
        <w:t xml:space="preserve">logs/ </w:t>
      </w:r>
      <w:r>
        <w:tab/>
      </w:r>
      <w:r>
        <w:tab/>
      </w:r>
      <w:r>
        <w:tab/>
      </w:r>
      <w:r>
        <w:tab/>
        <w:t>[logs folder]</w:t>
      </w:r>
    </w:p>
    <w:p w:rsidR="00B37AF0" w:rsidRDefault="00B37AF0" w:rsidP="00B37AF0">
      <w:pPr>
        <w:pStyle w:val="ListParagraph"/>
        <w:numPr>
          <w:ilvl w:val="1"/>
          <w:numId w:val="1"/>
        </w:numPr>
      </w:pPr>
      <w:r w:rsidRPr="00F12036">
        <w:rPr>
          <w:b/>
        </w:rPr>
        <w:t>staging/</w:t>
      </w:r>
      <w:r>
        <w:t xml:space="preserve">   </w:t>
      </w:r>
      <w:r>
        <w:tab/>
      </w:r>
      <w:r>
        <w:tab/>
      </w:r>
      <w:r>
        <w:tab/>
        <w:t>[Stages configuration and file handling]</w:t>
      </w:r>
    </w:p>
    <w:p w:rsidR="00B37AF0" w:rsidRDefault="00B37AF0" w:rsidP="00B37AF0">
      <w:pPr>
        <w:pStyle w:val="ListParagraph"/>
        <w:numPr>
          <w:ilvl w:val="2"/>
          <w:numId w:val="1"/>
        </w:numPr>
      </w:pPr>
      <w:r w:rsidRPr="00F12036">
        <w:rPr>
          <w:b/>
        </w:rPr>
        <w:t>shared/</w:t>
      </w:r>
      <w:r>
        <w:tab/>
      </w:r>
      <w:r>
        <w:tab/>
      </w:r>
      <w:r>
        <w:tab/>
        <w:t>[intended for shared items between stages]</w:t>
      </w:r>
    </w:p>
    <w:p w:rsidR="00B37AF0" w:rsidRDefault="00B37AF0" w:rsidP="00B37AF0">
      <w:pPr>
        <w:pStyle w:val="ListParagraph"/>
        <w:numPr>
          <w:ilvl w:val="2"/>
          <w:numId w:val="1"/>
        </w:numPr>
      </w:pPr>
      <w:r w:rsidRPr="00F12036">
        <w:rPr>
          <w:b/>
        </w:rPr>
        <w:t>stage</w:t>
      </w:r>
      <w:r w:rsidR="00F12036" w:rsidRPr="00F12036">
        <w:rPr>
          <w:b/>
        </w:rPr>
        <w:t>1/</w:t>
      </w:r>
      <w:r w:rsidR="00F12036" w:rsidRPr="00F12036">
        <w:rPr>
          <w:b/>
        </w:rPr>
        <w:tab/>
      </w:r>
      <w:r>
        <w:tab/>
      </w:r>
      <w:r>
        <w:tab/>
        <w:t>[one folder per stage. Ex: stage1, stage2, stage3]</w:t>
      </w:r>
    </w:p>
    <w:p w:rsidR="00B37AF0" w:rsidRDefault="00B37AF0" w:rsidP="00B37AF0">
      <w:pPr>
        <w:pStyle w:val="ListParagraph"/>
        <w:numPr>
          <w:ilvl w:val="3"/>
          <w:numId w:val="1"/>
        </w:numPr>
      </w:pPr>
      <w:r w:rsidRPr="00F12036">
        <w:rPr>
          <w:b/>
        </w:rPr>
        <w:t>conf/</w:t>
      </w:r>
      <w:r>
        <w:tab/>
      </w:r>
      <w:r>
        <w:tab/>
        <w:t>[stage configuration]</w:t>
      </w:r>
    </w:p>
    <w:p w:rsidR="00F12036" w:rsidRDefault="00F12036" w:rsidP="00F12036">
      <w:pPr>
        <w:pStyle w:val="ListParagraph"/>
        <w:numPr>
          <w:ilvl w:val="4"/>
          <w:numId w:val="1"/>
        </w:numPr>
      </w:pPr>
      <w:proofErr w:type="spellStart"/>
      <w:r>
        <w:t>stage.properties</w:t>
      </w:r>
      <w:proofErr w:type="spellEnd"/>
    </w:p>
    <w:p w:rsidR="00F12036" w:rsidRDefault="00F12036" w:rsidP="00F12036">
      <w:pPr>
        <w:pStyle w:val="ListParagraph"/>
        <w:numPr>
          <w:ilvl w:val="4"/>
          <w:numId w:val="1"/>
        </w:numPr>
      </w:pPr>
      <w:r>
        <w:t>master_repository.xml</w:t>
      </w:r>
    </w:p>
    <w:p w:rsidR="00F12036" w:rsidRDefault="00F12036" w:rsidP="00F12036">
      <w:pPr>
        <w:pStyle w:val="ListParagraph"/>
        <w:numPr>
          <w:ilvl w:val="4"/>
          <w:numId w:val="1"/>
        </w:numPr>
      </w:pPr>
      <w:r>
        <w:t>OutputFileDefinitions.xml</w:t>
      </w:r>
    </w:p>
    <w:p w:rsidR="00B37AF0" w:rsidRDefault="00B37AF0" w:rsidP="00B37AF0">
      <w:pPr>
        <w:pStyle w:val="ListParagraph"/>
        <w:numPr>
          <w:ilvl w:val="3"/>
          <w:numId w:val="1"/>
        </w:numPr>
      </w:pPr>
      <w:proofErr w:type="spellStart"/>
      <w:r w:rsidRPr="00F12036">
        <w:rPr>
          <w:b/>
        </w:rPr>
        <w:t>dict</w:t>
      </w:r>
      <w:proofErr w:type="spellEnd"/>
      <w:r w:rsidRPr="00F12036">
        <w:rPr>
          <w:b/>
        </w:rPr>
        <w:t>/</w:t>
      </w:r>
      <w:r>
        <w:tab/>
      </w:r>
      <w:r>
        <w:tab/>
        <w:t>[dictionary files to be used by this stage]</w:t>
      </w:r>
    </w:p>
    <w:p w:rsidR="00B37AF0" w:rsidRDefault="00B37AF0" w:rsidP="00B37AF0">
      <w:pPr>
        <w:pStyle w:val="ListParagraph"/>
        <w:numPr>
          <w:ilvl w:val="3"/>
          <w:numId w:val="1"/>
        </w:numPr>
      </w:pPr>
      <w:r w:rsidRPr="00F12036">
        <w:rPr>
          <w:b/>
        </w:rPr>
        <w:t>input/</w:t>
      </w:r>
      <w:r>
        <w:tab/>
      </w:r>
      <w:r>
        <w:tab/>
        <w:t>[input files from where the stage generators read]</w:t>
      </w:r>
    </w:p>
    <w:p w:rsidR="00B37AF0" w:rsidRDefault="00B37AF0" w:rsidP="00B37AF0">
      <w:pPr>
        <w:pStyle w:val="ListParagraph"/>
        <w:numPr>
          <w:ilvl w:val="3"/>
          <w:numId w:val="1"/>
        </w:numPr>
      </w:pPr>
      <w:r w:rsidRPr="00F12036">
        <w:rPr>
          <w:b/>
        </w:rPr>
        <w:t>output/</w:t>
      </w:r>
      <w:r>
        <w:tab/>
      </w:r>
      <w:r>
        <w:tab/>
        <w:t>[output files generated by the stage execution]</w:t>
      </w:r>
    </w:p>
    <w:p w:rsidR="00B37AF0" w:rsidRDefault="00B37AF0" w:rsidP="00B37AF0">
      <w:pPr>
        <w:pStyle w:val="ListParagraph"/>
        <w:numPr>
          <w:ilvl w:val="3"/>
          <w:numId w:val="1"/>
        </w:numPr>
      </w:pPr>
      <w:r w:rsidRPr="00F12036">
        <w:rPr>
          <w:b/>
        </w:rPr>
        <w:t>stats/</w:t>
      </w:r>
      <w:r>
        <w:tab/>
      </w:r>
      <w:r>
        <w:tab/>
        <w:t>[statistics files used by the stages generators]</w:t>
      </w:r>
    </w:p>
    <w:p w:rsidR="00B37AF0" w:rsidRDefault="00974B90" w:rsidP="00974B90">
      <w:pPr>
        <w:pStyle w:val="Heading4"/>
      </w:pPr>
      <w:r>
        <w:t>Master builder configuration</w:t>
      </w:r>
    </w:p>
    <w:p w:rsidR="00974B90" w:rsidRDefault="00974B90" w:rsidP="00974B90">
      <w:pPr>
        <w:pStyle w:val="Heading5"/>
      </w:pPr>
      <w:proofErr w:type="spellStart"/>
      <w:r>
        <w:t>application.properties</w:t>
      </w:r>
      <w:proofErr w:type="spellEnd"/>
    </w:p>
    <w:p w:rsidR="00974B90" w:rsidRDefault="00974B90" w:rsidP="00974B90">
      <w:r>
        <w:t xml:space="preserve">Below you can find a typical </w:t>
      </w:r>
      <w:proofErr w:type="spellStart"/>
      <w:r>
        <w:t>masterbuilder</w:t>
      </w:r>
      <w:proofErr w:type="spellEnd"/>
      <w:r>
        <w:t xml:space="preserve"> configuration file:</w:t>
      </w:r>
    </w:p>
    <w:p w:rsidR="007223AF" w:rsidRPr="007223AF" w:rsidRDefault="007223AF" w:rsidP="00974B90">
      <w:r w:rsidRPr="007223AF">
        <w:t>Note that you can change the name and location of:</w:t>
      </w:r>
    </w:p>
    <w:p w:rsidR="007223AF" w:rsidRPr="007223AF" w:rsidRDefault="007223AF" w:rsidP="007223AF">
      <w:pPr>
        <w:pStyle w:val="ListParagraph"/>
        <w:numPr>
          <w:ilvl w:val="0"/>
          <w:numId w:val="2"/>
        </w:numPr>
      </w:pPr>
      <w:r w:rsidRPr="007223AF">
        <w:t>system definitions file</w:t>
      </w:r>
    </w:p>
    <w:p w:rsidR="007223AF" w:rsidRPr="007223AF" w:rsidRDefault="007223AF" w:rsidP="007223AF">
      <w:pPr>
        <w:pStyle w:val="ListParagraph"/>
        <w:numPr>
          <w:ilvl w:val="0"/>
          <w:numId w:val="2"/>
        </w:numPr>
      </w:pPr>
      <w:r w:rsidRPr="007223AF">
        <w:t xml:space="preserve">The </w:t>
      </w:r>
      <w:proofErr w:type="spellStart"/>
      <w:r w:rsidRPr="007223AF">
        <w:t>DataBuild</w:t>
      </w:r>
      <w:proofErr w:type="spellEnd"/>
      <w:r w:rsidRPr="007223AF">
        <w:t xml:space="preserve"> folder</w:t>
      </w:r>
    </w:p>
    <w:p w:rsidR="007223AF" w:rsidRPr="007223AF" w:rsidRDefault="007223AF" w:rsidP="007223AF">
      <w:pPr>
        <w:pStyle w:val="ListParagraph"/>
        <w:numPr>
          <w:ilvl w:val="0"/>
          <w:numId w:val="2"/>
        </w:numPr>
      </w:pPr>
      <w:r w:rsidRPr="007223AF">
        <w:t>log4j configuration file</w:t>
      </w:r>
    </w:p>
    <w:p w:rsidR="007223AF" w:rsidRPr="007223AF" w:rsidRDefault="007223AF" w:rsidP="007223AF">
      <w:pPr>
        <w:pStyle w:val="ListParagraph"/>
        <w:numPr>
          <w:ilvl w:val="0"/>
          <w:numId w:val="2"/>
        </w:numPr>
      </w:pPr>
      <w:r w:rsidRPr="007223AF">
        <w:lastRenderedPageBreak/>
        <w:t>Staging folder</w:t>
      </w:r>
    </w:p>
    <w:p w:rsidR="007223AF" w:rsidRDefault="007223AF" w:rsidP="007223AF">
      <w:pPr>
        <w:pStyle w:val="ListParagraph"/>
        <w:numPr>
          <w:ilvl w:val="0"/>
          <w:numId w:val="2"/>
        </w:numPr>
      </w:pPr>
      <w:r w:rsidRPr="007223AF">
        <w:t>Shared and Stages folders</w:t>
      </w:r>
    </w:p>
    <w:p w:rsidR="007223AF" w:rsidRPr="00974B90" w:rsidRDefault="007223AF" w:rsidP="007223AF"/>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masterbuild</w:t>
      </w:r>
      <w:proofErr w:type="spellEnd"/>
      <w:proofErr w:type="gramEnd"/>
      <w:r>
        <w:rPr>
          <w:rFonts w:ascii="Consolas" w:hAnsi="Consolas" w:cs="Consolas"/>
          <w:color w:val="3F7F5F"/>
          <w:sz w:val="20"/>
          <w:szCs w:val="20"/>
        </w:rPr>
        <w:t xml:space="preserve"> home </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(all files and </w:t>
      </w:r>
      <w:proofErr w:type="spellStart"/>
      <w:r>
        <w:rPr>
          <w:rFonts w:ascii="Consolas" w:hAnsi="Consolas" w:cs="Consolas"/>
          <w:color w:val="3F7F5F"/>
          <w:sz w:val="20"/>
          <w:szCs w:val="20"/>
          <w:u w:val="single"/>
        </w:rPr>
        <w:t>dirs</w:t>
      </w:r>
      <w:proofErr w:type="spellEnd"/>
      <w:r>
        <w:rPr>
          <w:rFonts w:ascii="Consolas" w:hAnsi="Consolas" w:cs="Consolas"/>
          <w:color w:val="3F7F5F"/>
          <w:sz w:val="20"/>
          <w:szCs w:val="20"/>
        </w:rPr>
        <w:t xml:space="preserve"> are relative to </w:t>
      </w:r>
      <w:proofErr w:type="gramStart"/>
      <w:r>
        <w:rPr>
          <w:rFonts w:ascii="Consolas" w:hAnsi="Consolas" w:cs="Consolas"/>
          <w:color w:val="3F7F5F"/>
          <w:sz w:val="20"/>
          <w:szCs w:val="20"/>
        </w:rPr>
        <w:t>this )</w:t>
      </w:r>
      <w:proofErr w:type="gramEnd"/>
    </w:p>
    <w:p w:rsidR="00974B90" w:rsidRDefault="00974B90" w:rsidP="00974B9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dgmaster.masterbuild.basedir</w:t>
      </w:r>
      <w:proofErr w:type="spellEnd"/>
      <w:r>
        <w:rPr>
          <w:rFonts w:ascii="Consolas" w:hAnsi="Consolas" w:cs="Consolas"/>
          <w:color w:val="000000"/>
          <w:sz w:val="20"/>
          <w:szCs w:val="20"/>
        </w:rPr>
        <w:t>=</w:t>
      </w:r>
      <w:r>
        <w:rPr>
          <w:rFonts w:ascii="Consolas" w:hAnsi="Consolas" w:cs="Consolas"/>
          <w:color w:val="2A00FF"/>
          <w:sz w:val="20"/>
          <w:szCs w:val="20"/>
        </w:rPr>
        <w:t>C:/workspace/DgMaster/DataBuild</w:t>
      </w:r>
    </w:p>
    <w:p w:rsidR="00974B90" w:rsidRDefault="00974B90" w:rsidP="00974B90">
      <w:pPr>
        <w:autoSpaceDE w:val="0"/>
        <w:autoSpaceDN w:val="0"/>
        <w:adjustRightInd w:val="0"/>
        <w:spacing w:after="0" w:line="240" w:lineRule="auto"/>
        <w:rPr>
          <w:rFonts w:ascii="Consolas" w:hAnsi="Consolas" w:cs="Consolas"/>
          <w:sz w:val="20"/>
          <w:szCs w:val="20"/>
        </w:rPr>
      </w:pP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#Log4j configuration file</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dgmaster.masterbuild.log4j.config=</w:t>
      </w:r>
      <w:r>
        <w:rPr>
          <w:rFonts w:ascii="Consolas" w:hAnsi="Consolas" w:cs="Consolas"/>
          <w:color w:val="2A00FF"/>
          <w:sz w:val="20"/>
          <w:szCs w:val="20"/>
        </w:rPr>
        <w:t>generator.xml</w:t>
      </w:r>
    </w:p>
    <w:p w:rsidR="00974B90" w:rsidRDefault="00974B90" w:rsidP="00974B90">
      <w:pPr>
        <w:autoSpaceDE w:val="0"/>
        <w:autoSpaceDN w:val="0"/>
        <w:adjustRightInd w:val="0"/>
        <w:spacing w:after="0" w:line="240" w:lineRule="auto"/>
        <w:rPr>
          <w:rFonts w:ascii="Consolas" w:hAnsi="Consolas" w:cs="Consolas"/>
          <w:sz w:val="20"/>
          <w:szCs w:val="20"/>
        </w:rPr>
      </w:pP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#System definitions file - this is the file that contains the list of all available </w:t>
      </w:r>
      <w:r>
        <w:rPr>
          <w:rFonts w:ascii="Consolas" w:hAnsi="Consolas" w:cs="Consolas"/>
          <w:color w:val="3F7F5F"/>
          <w:sz w:val="20"/>
          <w:szCs w:val="20"/>
          <w:u w:val="single"/>
        </w:rPr>
        <w:t>randomizers</w:t>
      </w:r>
      <w:r>
        <w:rPr>
          <w:rFonts w:ascii="Consolas" w:hAnsi="Consolas" w:cs="Consolas"/>
          <w:color w:val="3F7F5F"/>
          <w:sz w:val="20"/>
          <w:szCs w:val="20"/>
        </w:rPr>
        <w:t xml:space="preserve"> </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dgmaster.masterbuild.default.systemdefinitions=</w:t>
      </w:r>
      <w:r>
        <w:rPr>
          <w:rFonts w:ascii="Consolas" w:hAnsi="Consolas" w:cs="Consolas"/>
          <w:color w:val="2A00FF"/>
          <w:sz w:val="20"/>
          <w:szCs w:val="20"/>
        </w:rPr>
        <w:t>SystemDefinitions.xml</w:t>
      </w:r>
    </w:p>
    <w:p w:rsidR="00974B90" w:rsidRDefault="00974B90" w:rsidP="00974B90">
      <w:pPr>
        <w:autoSpaceDE w:val="0"/>
        <w:autoSpaceDN w:val="0"/>
        <w:adjustRightInd w:val="0"/>
        <w:spacing w:after="0" w:line="240" w:lineRule="auto"/>
        <w:rPr>
          <w:rFonts w:ascii="Consolas" w:hAnsi="Consolas" w:cs="Consolas"/>
          <w:sz w:val="20"/>
          <w:szCs w:val="20"/>
        </w:rPr>
      </w:pP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Total number of build stages</w:t>
      </w:r>
    </w:p>
    <w:p w:rsidR="00974B90" w:rsidRDefault="00974B90" w:rsidP="00974B9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dgmaster.masterbuild.numstages</w:t>
      </w:r>
      <w:proofErr w:type="spellEnd"/>
      <w:r>
        <w:rPr>
          <w:rFonts w:ascii="Consolas" w:hAnsi="Consolas" w:cs="Consolas"/>
          <w:color w:val="000000"/>
          <w:sz w:val="20"/>
          <w:szCs w:val="20"/>
        </w:rPr>
        <w:t>=</w:t>
      </w:r>
      <w:r>
        <w:rPr>
          <w:rFonts w:ascii="Consolas" w:hAnsi="Consolas" w:cs="Consolas"/>
          <w:color w:val="2A00FF"/>
          <w:sz w:val="20"/>
          <w:szCs w:val="20"/>
        </w:rPr>
        <w:t>3</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Order of build (defaults to time)</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time</w:t>
      </w:r>
      <w:proofErr w:type="gramEnd"/>
      <w:r>
        <w:rPr>
          <w:rFonts w:ascii="Consolas" w:hAnsi="Consolas" w:cs="Consolas"/>
          <w:color w:val="3F7F5F"/>
          <w:sz w:val="20"/>
          <w:szCs w:val="20"/>
        </w:rPr>
        <w:t xml:space="preserve"> =&gt; for each day build stage1 to n</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stage</w:t>
      </w:r>
      <w:proofErr w:type="gramEnd"/>
      <w:r>
        <w:rPr>
          <w:rFonts w:ascii="Consolas" w:hAnsi="Consolas" w:cs="Consolas"/>
          <w:color w:val="3F7F5F"/>
          <w:sz w:val="20"/>
          <w:szCs w:val="20"/>
        </w:rPr>
        <w:t xml:space="preserve"> =&gt; for each stage build day 1 to n</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dgmaster.masterbuild.buildorder</w:t>
      </w:r>
      <w:proofErr w:type="spellEnd"/>
      <w:r>
        <w:rPr>
          <w:rFonts w:ascii="Consolas" w:hAnsi="Consolas" w:cs="Consolas"/>
          <w:color w:val="000000"/>
          <w:sz w:val="20"/>
          <w:szCs w:val="20"/>
        </w:rPr>
        <w:t>=</w:t>
      </w:r>
      <w:r>
        <w:rPr>
          <w:rFonts w:ascii="Consolas" w:hAnsi="Consolas" w:cs="Consolas"/>
          <w:color w:val="2A00FF"/>
          <w:sz w:val="20"/>
          <w:szCs w:val="20"/>
        </w:rPr>
        <w:t>time</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stage</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dirs</w:t>
      </w:r>
      <w:proofErr w:type="spellEnd"/>
      <w:r>
        <w:rPr>
          <w:rFonts w:ascii="Consolas" w:hAnsi="Consolas" w:cs="Consolas"/>
          <w:color w:val="3F7F5F"/>
          <w:sz w:val="20"/>
          <w:szCs w:val="20"/>
        </w:rPr>
        <w:t xml:space="preserve"> and order of build</w:t>
      </w:r>
    </w:p>
    <w:p w:rsidR="00974B90" w:rsidRDefault="00974B90" w:rsidP="00974B9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dgmaster.masterbuild.stagebasedir</w:t>
      </w:r>
      <w:proofErr w:type="spellEnd"/>
      <w:r>
        <w:rPr>
          <w:rFonts w:ascii="Consolas" w:hAnsi="Consolas" w:cs="Consolas"/>
          <w:color w:val="000000"/>
          <w:sz w:val="20"/>
          <w:szCs w:val="20"/>
        </w:rPr>
        <w:t>=</w:t>
      </w:r>
      <w:r>
        <w:rPr>
          <w:rFonts w:ascii="Consolas" w:hAnsi="Consolas" w:cs="Consolas"/>
          <w:color w:val="2A00FF"/>
          <w:sz w:val="20"/>
          <w:szCs w:val="20"/>
        </w:rPr>
        <w:t>staging</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stage</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dir</w:t>
      </w:r>
      <w:r>
        <w:rPr>
          <w:rFonts w:ascii="Consolas" w:hAnsi="Consolas" w:cs="Consolas"/>
          <w:color w:val="3F7F5F"/>
          <w:sz w:val="20"/>
          <w:szCs w:val="20"/>
        </w:rPr>
        <w:t xml:space="preserve"> shared by all stages</w:t>
      </w:r>
    </w:p>
    <w:p w:rsidR="00974B90" w:rsidRDefault="00974B90" w:rsidP="00974B9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dgmaster.masterbuild.sharededir</w:t>
      </w:r>
      <w:proofErr w:type="spellEnd"/>
      <w:r>
        <w:rPr>
          <w:rFonts w:ascii="Consolas" w:hAnsi="Consolas" w:cs="Consolas"/>
          <w:color w:val="000000"/>
          <w:sz w:val="20"/>
          <w:szCs w:val="20"/>
        </w:rPr>
        <w:t>=</w:t>
      </w:r>
      <w:r>
        <w:rPr>
          <w:rFonts w:ascii="Consolas" w:hAnsi="Consolas" w:cs="Consolas"/>
          <w:color w:val="2A00FF"/>
          <w:sz w:val="20"/>
          <w:szCs w:val="20"/>
        </w:rPr>
        <w:t>staging/shared</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Global properties </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 can</w:t>
      </w:r>
      <w:proofErr w:type="gramEnd"/>
      <w:r>
        <w:rPr>
          <w:rFonts w:ascii="Consolas" w:hAnsi="Consolas" w:cs="Consolas"/>
          <w:color w:val="3F7F5F"/>
          <w:sz w:val="20"/>
          <w:szCs w:val="20"/>
        </w:rPr>
        <w:t xml:space="preserve"> be overwritten in </w:t>
      </w:r>
      <w:proofErr w:type="spellStart"/>
      <w:r>
        <w:rPr>
          <w:rFonts w:ascii="Consolas" w:hAnsi="Consolas" w:cs="Consolas"/>
          <w:color w:val="3F7F5F"/>
          <w:sz w:val="20"/>
          <w:szCs w:val="20"/>
          <w:u w:val="single"/>
        </w:rPr>
        <w:t>stagepropertiesfile</w:t>
      </w:r>
      <w:proofErr w:type="spellEnd"/>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Start Date </w:t>
      </w:r>
      <w:proofErr w:type="spellStart"/>
      <w:r>
        <w:rPr>
          <w:rFonts w:ascii="Consolas" w:hAnsi="Consolas" w:cs="Consolas"/>
          <w:color w:val="3F7F5F"/>
          <w:sz w:val="20"/>
          <w:szCs w:val="20"/>
        </w:rPr>
        <w:t>ddMMyyyy</w:t>
      </w:r>
      <w:proofErr w:type="spellEnd"/>
      <w:r>
        <w:rPr>
          <w:rFonts w:ascii="Consolas" w:hAnsi="Consolas" w:cs="Consolas"/>
          <w:color w:val="3F7F5F"/>
          <w:sz w:val="20"/>
          <w:szCs w:val="20"/>
        </w:rPr>
        <w:t xml:space="preserve"> </w:t>
      </w:r>
      <w:proofErr w:type="gramStart"/>
      <w:r>
        <w:rPr>
          <w:rFonts w:ascii="Consolas" w:hAnsi="Consolas" w:cs="Consolas"/>
          <w:color w:val="3F7F5F"/>
          <w:sz w:val="20"/>
          <w:szCs w:val="20"/>
        </w:rPr>
        <w:t>( no</w:t>
      </w:r>
      <w:proofErr w:type="gramEnd"/>
      <w:r>
        <w:rPr>
          <w:rFonts w:ascii="Consolas" w:hAnsi="Consolas" w:cs="Consolas"/>
          <w:color w:val="3F7F5F"/>
          <w:sz w:val="20"/>
          <w:szCs w:val="20"/>
        </w:rPr>
        <w:t xml:space="preserve"> ... you can't change the format )</w:t>
      </w:r>
    </w:p>
    <w:p w:rsidR="00974B90" w:rsidRDefault="00974B90" w:rsidP="00974B9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dgmaster.masterbuild.start.date</w:t>
      </w:r>
      <w:proofErr w:type="spellEnd"/>
      <w:r>
        <w:rPr>
          <w:rFonts w:ascii="Consolas" w:hAnsi="Consolas" w:cs="Consolas"/>
          <w:color w:val="000000"/>
          <w:sz w:val="20"/>
          <w:szCs w:val="20"/>
        </w:rPr>
        <w:t>=</w:t>
      </w:r>
      <w:r>
        <w:rPr>
          <w:rFonts w:ascii="Consolas" w:hAnsi="Consolas" w:cs="Consolas"/>
          <w:color w:val="2A00FF"/>
          <w:sz w:val="20"/>
          <w:szCs w:val="20"/>
        </w:rPr>
        <w:t>01012013</w:t>
      </w:r>
    </w:p>
    <w:p w:rsidR="00974B90" w:rsidRDefault="00974B90" w:rsidP="00974B9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dgmaster.masterbuild.number.of.days</w:t>
      </w:r>
      <w:proofErr w:type="spellEnd"/>
      <w:r>
        <w:rPr>
          <w:rFonts w:ascii="Consolas" w:hAnsi="Consolas" w:cs="Consolas"/>
          <w:color w:val="000000"/>
          <w:sz w:val="20"/>
          <w:szCs w:val="20"/>
        </w:rPr>
        <w:t>=</w:t>
      </w:r>
      <w:r>
        <w:rPr>
          <w:rFonts w:ascii="Consolas" w:hAnsi="Consolas" w:cs="Consolas"/>
          <w:color w:val="2A00FF"/>
          <w:sz w:val="20"/>
          <w:szCs w:val="20"/>
        </w:rPr>
        <w:t>10</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Stage properties</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Stage 1 </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dgmaster.masterbuild.stagedir.1=</w:t>
      </w:r>
      <w:r>
        <w:rPr>
          <w:rFonts w:ascii="Consolas" w:hAnsi="Consolas" w:cs="Consolas"/>
          <w:color w:val="2A00FF"/>
          <w:sz w:val="20"/>
          <w:szCs w:val="20"/>
        </w:rPr>
        <w:t>stage1</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dgmaster.masterbuild.stagebuilder.1=</w:t>
      </w:r>
      <w:r>
        <w:rPr>
          <w:rFonts w:ascii="Consolas" w:hAnsi="Consolas" w:cs="Consolas"/>
          <w:color w:val="2A00FF"/>
          <w:sz w:val="20"/>
          <w:szCs w:val="20"/>
        </w:rPr>
        <w:t>generator.stagebuild.impl.GenericStageBuilder</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dgmaster.masterbuild.stagepropertiesfile.1=</w:t>
      </w:r>
      <w:proofErr w:type="spellStart"/>
      <w:r>
        <w:rPr>
          <w:rFonts w:ascii="Consolas" w:hAnsi="Consolas" w:cs="Consolas"/>
          <w:color w:val="2A00FF"/>
          <w:sz w:val="20"/>
          <w:szCs w:val="20"/>
        </w:rPr>
        <w:t>stage.properties</w:t>
      </w:r>
      <w:proofErr w:type="spellEnd"/>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#Stage 2</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dgmaster.masterbuild.stagedir.2=</w:t>
      </w:r>
      <w:r>
        <w:rPr>
          <w:rFonts w:ascii="Consolas" w:hAnsi="Consolas" w:cs="Consolas"/>
          <w:color w:val="2A00FF"/>
          <w:sz w:val="20"/>
          <w:szCs w:val="20"/>
        </w:rPr>
        <w:t>stage2</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dgmaster.masterbuild.stagebuilder.2=</w:t>
      </w:r>
      <w:r>
        <w:rPr>
          <w:rFonts w:ascii="Consolas" w:hAnsi="Consolas" w:cs="Consolas"/>
          <w:color w:val="2A00FF"/>
          <w:sz w:val="20"/>
          <w:szCs w:val="20"/>
        </w:rPr>
        <w:t>generator.stagebuild.impl.EntityStageBuilder</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dgmaster.masterbuild.stagepropertiesfile.2=</w:t>
      </w:r>
      <w:proofErr w:type="spellStart"/>
      <w:r>
        <w:rPr>
          <w:rFonts w:ascii="Consolas" w:hAnsi="Consolas" w:cs="Consolas"/>
          <w:color w:val="2A00FF"/>
          <w:sz w:val="20"/>
          <w:szCs w:val="20"/>
        </w:rPr>
        <w:t>stage.properties</w:t>
      </w:r>
      <w:proofErr w:type="spellEnd"/>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Stage 3</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dgmaster.masterbuild.stagedir.3=</w:t>
      </w:r>
      <w:r>
        <w:rPr>
          <w:rFonts w:ascii="Consolas" w:hAnsi="Consolas" w:cs="Consolas"/>
          <w:color w:val="2A00FF"/>
          <w:sz w:val="20"/>
          <w:szCs w:val="20"/>
        </w:rPr>
        <w:t>stage3</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dgmaster.masterbuild.stagebuilder.3=</w:t>
      </w:r>
      <w:r>
        <w:rPr>
          <w:rFonts w:ascii="Consolas" w:hAnsi="Consolas" w:cs="Consolas"/>
          <w:color w:val="2A00FF"/>
          <w:sz w:val="20"/>
          <w:szCs w:val="20"/>
        </w:rPr>
        <w:t>generator.stagebuild.impl.EventStageBuilder</w:t>
      </w:r>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dgmaster.masterbuild.stagepropertiesfile.3=</w:t>
      </w:r>
      <w:proofErr w:type="spellStart"/>
      <w:r>
        <w:rPr>
          <w:rFonts w:ascii="Consolas" w:hAnsi="Consolas" w:cs="Consolas"/>
          <w:color w:val="2A00FF"/>
          <w:sz w:val="20"/>
          <w:szCs w:val="20"/>
        </w:rPr>
        <w:t>stage.properties</w:t>
      </w:r>
      <w:proofErr w:type="spellEnd"/>
    </w:p>
    <w:p w:rsidR="00974B90" w:rsidRDefault="00974B90" w:rsidP="00974B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974B90" w:rsidRDefault="00974B90" w:rsidP="00974B90">
      <w:pPr>
        <w:rPr>
          <w:rFonts w:ascii="Consolas" w:hAnsi="Consolas" w:cs="Consolas"/>
          <w:color w:val="3F7F5F"/>
          <w:sz w:val="20"/>
          <w:szCs w:val="20"/>
        </w:rPr>
      </w:pPr>
      <w:r>
        <w:rPr>
          <w:rFonts w:ascii="Consolas" w:hAnsi="Consolas" w:cs="Consolas"/>
          <w:color w:val="3F7F5F"/>
          <w:sz w:val="20"/>
          <w:szCs w:val="20"/>
        </w:rPr>
        <w:t>## End of properties.</w:t>
      </w:r>
    </w:p>
    <w:p w:rsidR="000172D3" w:rsidRDefault="00F55F6F" w:rsidP="00F55F6F">
      <w:pPr>
        <w:pStyle w:val="Heading5"/>
      </w:pPr>
      <w:r>
        <w:lastRenderedPageBreak/>
        <w:t>Stage configuration</w:t>
      </w:r>
    </w:p>
    <w:p w:rsidR="00F55F6F" w:rsidRDefault="00F55F6F" w:rsidP="00F55F6F"/>
    <w:p w:rsidR="00F55F6F" w:rsidRPr="00F55F6F" w:rsidRDefault="00F55F6F" w:rsidP="00F55F6F">
      <w:pPr>
        <w:pStyle w:val="Heading6"/>
      </w:pPr>
      <w:proofErr w:type="spellStart"/>
      <w:r>
        <w:t>Stage.properties</w:t>
      </w:r>
      <w:proofErr w:type="spellEnd"/>
    </w:p>
    <w:p w:rsidR="00F55F6F" w:rsidRDefault="00F55F6F" w:rsidP="00F55F6F">
      <w:r>
        <w:t>This file holds configuration specific to the stage.</w:t>
      </w:r>
    </w:p>
    <w:p w:rsidR="00F55F6F" w:rsidRDefault="00F55F6F" w:rsidP="00F55F6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F55F6F" w:rsidRDefault="00F55F6F" w:rsidP="00F55F6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dgmaster</w:t>
      </w:r>
      <w:proofErr w:type="spellEnd"/>
      <w:proofErr w:type="gramEnd"/>
      <w:r>
        <w:rPr>
          <w:rFonts w:ascii="Consolas" w:hAnsi="Consolas" w:cs="Consolas"/>
          <w:color w:val="3F7F5F"/>
          <w:sz w:val="20"/>
          <w:szCs w:val="20"/>
        </w:rPr>
        <w:t xml:space="preserve"> stage properties</w:t>
      </w:r>
    </w:p>
    <w:p w:rsidR="00F55F6F" w:rsidRDefault="00F55F6F" w:rsidP="00F55F6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F55F6F" w:rsidRDefault="00F55F6F" w:rsidP="00F55F6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#Suffix of the files that hold the randomiser instances</w:t>
      </w:r>
    </w:p>
    <w:p w:rsidR="00F55F6F" w:rsidRDefault="00F55F6F" w:rsidP="00F55F6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#they will all be found and used in runtime</w:t>
      </w:r>
    </w:p>
    <w:p w:rsidR="00F55F6F" w:rsidRDefault="00F55F6F" w:rsidP="00F55F6F">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dgmaster.stagebuild.repository.suffix</w:t>
      </w:r>
      <w:proofErr w:type="spellEnd"/>
      <w:r>
        <w:rPr>
          <w:rFonts w:ascii="Consolas" w:hAnsi="Consolas" w:cs="Consolas"/>
          <w:color w:val="000000"/>
          <w:sz w:val="20"/>
          <w:szCs w:val="20"/>
        </w:rPr>
        <w:t>=</w:t>
      </w:r>
      <w:r>
        <w:rPr>
          <w:rFonts w:ascii="Consolas" w:hAnsi="Consolas" w:cs="Consolas"/>
          <w:color w:val="2A00FF"/>
          <w:sz w:val="20"/>
          <w:szCs w:val="20"/>
        </w:rPr>
        <w:t>repository.xml</w:t>
      </w:r>
    </w:p>
    <w:p w:rsidR="00F55F6F" w:rsidRDefault="00F55F6F" w:rsidP="00F55F6F">
      <w:pPr>
        <w:autoSpaceDE w:val="0"/>
        <w:autoSpaceDN w:val="0"/>
        <w:adjustRightInd w:val="0"/>
        <w:spacing w:after="0" w:line="240" w:lineRule="auto"/>
        <w:rPr>
          <w:rFonts w:ascii="Consolas" w:hAnsi="Consolas" w:cs="Consolas"/>
          <w:sz w:val="20"/>
          <w:szCs w:val="20"/>
        </w:rPr>
      </w:pPr>
    </w:p>
    <w:p w:rsidR="00F55F6F" w:rsidRDefault="00F55F6F" w:rsidP="00F55F6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#Suffix of the files that hold the </w:t>
      </w:r>
      <w:proofErr w:type="spellStart"/>
      <w:r>
        <w:rPr>
          <w:rFonts w:ascii="Consolas" w:hAnsi="Consolas" w:cs="Consolas"/>
          <w:color w:val="3F7F5F"/>
          <w:sz w:val="20"/>
          <w:szCs w:val="20"/>
          <w:u w:val="single"/>
        </w:rPr>
        <w:t>outputfiles</w:t>
      </w:r>
      <w:proofErr w:type="spellEnd"/>
      <w:r>
        <w:rPr>
          <w:rFonts w:ascii="Consolas" w:hAnsi="Consolas" w:cs="Consolas"/>
          <w:color w:val="3F7F5F"/>
          <w:sz w:val="20"/>
          <w:szCs w:val="20"/>
        </w:rPr>
        <w:t xml:space="preserve"> definition</w:t>
      </w:r>
    </w:p>
    <w:p w:rsidR="00F55F6F" w:rsidRDefault="00F55F6F" w:rsidP="00F55F6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#they will all be found and used in runtime</w:t>
      </w:r>
    </w:p>
    <w:p w:rsidR="00F55F6F" w:rsidRDefault="00F55F6F" w:rsidP="00F55F6F">
      <w:pPr>
        <w:autoSpaceDE w:val="0"/>
        <w:autoSpaceDN w:val="0"/>
        <w:adjustRightInd w:val="0"/>
        <w:spacing w:after="0" w:line="240" w:lineRule="auto"/>
        <w:rPr>
          <w:rFonts w:ascii="Consolas" w:hAnsi="Consolas" w:cs="Consolas"/>
          <w:color w:val="2A00FF"/>
          <w:sz w:val="20"/>
          <w:szCs w:val="20"/>
        </w:rPr>
      </w:pPr>
      <w:proofErr w:type="spellStart"/>
      <w:r>
        <w:rPr>
          <w:rFonts w:ascii="Consolas" w:hAnsi="Consolas" w:cs="Consolas"/>
          <w:color w:val="000000"/>
          <w:sz w:val="20"/>
          <w:szCs w:val="20"/>
        </w:rPr>
        <w:t>dgmaster.stagebuild.definition.suffix</w:t>
      </w:r>
      <w:proofErr w:type="spellEnd"/>
      <w:r>
        <w:rPr>
          <w:rFonts w:ascii="Consolas" w:hAnsi="Consolas" w:cs="Consolas"/>
          <w:color w:val="000000"/>
          <w:sz w:val="20"/>
          <w:szCs w:val="20"/>
        </w:rPr>
        <w:t>=</w:t>
      </w:r>
      <w:r>
        <w:rPr>
          <w:rFonts w:ascii="Consolas" w:hAnsi="Consolas" w:cs="Consolas"/>
          <w:color w:val="2A00FF"/>
          <w:sz w:val="20"/>
          <w:szCs w:val="20"/>
        </w:rPr>
        <w:t>definitions.xml</w:t>
      </w:r>
    </w:p>
    <w:p w:rsidR="007B43A5" w:rsidRDefault="007B43A5" w:rsidP="00F55F6F">
      <w:pPr>
        <w:autoSpaceDE w:val="0"/>
        <w:autoSpaceDN w:val="0"/>
        <w:adjustRightInd w:val="0"/>
        <w:spacing w:after="0" w:line="240" w:lineRule="auto"/>
        <w:rPr>
          <w:rFonts w:ascii="Consolas" w:hAnsi="Consolas" w:cs="Consolas"/>
          <w:color w:val="2A00FF"/>
          <w:sz w:val="20"/>
          <w:szCs w:val="20"/>
        </w:rPr>
      </w:pPr>
    </w:p>
    <w:p w:rsidR="007B43A5" w:rsidRDefault="007B43A5" w:rsidP="007B43A5">
      <w:pPr>
        <w:pStyle w:val="Heading6"/>
      </w:pPr>
      <w:r>
        <w:t>Repository configuration</w:t>
      </w:r>
    </w:p>
    <w:p w:rsidR="007B43A5" w:rsidRDefault="007B43A5" w:rsidP="007B43A5">
      <w:r>
        <w:t>These are the files where you save your randomizer instances configuration (ex: master_repository.xml).  This is an xml file, and it can also be generated and configured via GUI.</w:t>
      </w:r>
    </w:p>
    <w:p w:rsidR="007B43A5" w:rsidRDefault="007B43A5" w:rsidP="007B43A5">
      <w:pPr>
        <w:pStyle w:val="Heading6"/>
      </w:pPr>
      <w:r>
        <w:t>Output files configuration</w:t>
      </w:r>
    </w:p>
    <w:p w:rsidR="007B43A5" w:rsidRDefault="007B43A5" w:rsidP="007B43A5">
      <w:r>
        <w:t>These are the files where you configure the stage output files:</w:t>
      </w:r>
    </w:p>
    <w:p w:rsidR="007B43A5" w:rsidRDefault="007B43A5" w:rsidP="007B43A5">
      <w:pPr>
        <w:pStyle w:val="ListParagraph"/>
        <w:numPr>
          <w:ilvl w:val="0"/>
          <w:numId w:val="3"/>
        </w:numPr>
      </w:pPr>
      <w:r>
        <w:t>Output location</w:t>
      </w:r>
    </w:p>
    <w:p w:rsidR="000154B5" w:rsidRDefault="000154B5" w:rsidP="000154B5">
      <w:pPr>
        <w:pStyle w:val="ListParagraph"/>
        <w:numPr>
          <w:ilvl w:val="1"/>
          <w:numId w:val="3"/>
        </w:numPr>
      </w:pPr>
      <w:r>
        <w:t xml:space="preserve">Because the </w:t>
      </w:r>
      <w:proofErr w:type="spellStart"/>
      <w:r>
        <w:t>masterbuilder</w:t>
      </w:r>
      <w:proofErr w:type="spellEnd"/>
      <w:r>
        <w:t xml:space="preserve"> generates files for a given number of days (in one stage), the </w:t>
      </w:r>
      <w:proofErr w:type="spellStart"/>
      <w:r>
        <w:t>the</w:t>
      </w:r>
      <w:proofErr w:type="spellEnd"/>
      <w:r>
        <w:t xml:space="preserve"> output file name will be the one configured here, but modified to include the date for which the file was generated. </w:t>
      </w:r>
    </w:p>
    <w:p w:rsidR="000154B5" w:rsidRDefault="000154B5" w:rsidP="000154B5">
      <w:pPr>
        <w:pStyle w:val="ListParagraph"/>
        <w:numPr>
          <w:ilvl w:val="1"/>
          <w:numId w:val="3"/>
        </w:numPr>
      </w:pPr>
      <w:r>
        <w:t xml:space="preserve">Example: If you configure that the file name is “test.txt”, and you execute the </w:t>
      </w:r>
      <w:proofErr w:type="spellStart"/>
      <w:r>
        <w:t>masterbuilder</w:t>
      </w:r>
      <w:proofErr w:type="spellEnd"/>
      <w:r>
        <w:t xml:space="preserve"> to generate data for 2 days starting on Jan 1st, you would find the following files in the output dir: </w:t>
      </w:r>
      <w:r w:rsidRPr="000154B5">
        <w:rPr>
          <w:i/>
        </w:rPr>
        <w:t>20130101-test.txt</w:t>
      </w:r>
      <w:r>
        <w:t xml:space="preserve">, </w:t>
      </w:r>
      <w:r w:rsidRPr="000154B5">
        <w:rPr>
          <w:i/>
        </w:rPr>
        <w:t>20130102-</w:t>
      </w:r>
      <w:proofErr w:type="gramStart"/>
      <w:r w:rsidRPr="000154B5">
        <w:rPr>
          <w:i/>
        </w:rPr>
        <w:t xml:space="preserve">test.txt </w:t>
      </w:r>
      <w:r>
        <w:t>.</w:t>
      </w:r>
      <w:proofErr w:type="gramEnd"/>
    </w:p>
    <w:p w:rsidR="007B43A5" w:rsidRDefault="007B43A5" w:rsidP="007B43A5">
      <w:pPr>
        <w:pStyle w:val="ListParagraph"/>
        <w:numPr>
          <w:ilvl w:val="0"/>
          <w:numId w:val="3"/>
        </w:numPr>
      </w:pPr>
      <w:r>
        <w:t>Number of records</w:t>
      </w:r>
    </w:p>
    <w:p w:rsidR="007B43A5" w:rsidRDefault="007B43A5" w:rsidP="007B43A5">
      <w:pPr>
        <w:pStyle w:val="ListParagraph"/>
        <w:numPr>
          <w:ilvl w:val="0"/>
          <w:numId w:val="3"/>
        </w:numPr>
      </w:pPr>
      <w:r>
        <w:t>File structure</w:t>
      </w:r>
    </w:p>
    <w:p w:rsidR="007B43A5" w:rsidRDefault="007B43A5" w:rsidP="007B43A5">
      <w:r>
        <w:t>This is an xml file, and it can also be generated and configured via GUI.</w:t>
      </w:r>
    </w:p>
    <w:p w:rsidR="00D27DDC" w:rsidRDefault="00D27DDC" w:rsidP="007B43A5"/>
    <w:p w:rsidR="007B43A5" w:rsidRDefault="007B43A5" w:rsidP="007B43A5"/>
    <w:p w:rsidR="007B43A5" w:rsidRDefault="007B43A5" w:rsidP="007B43A5"/>
    <w:p w:rsidR="007B43A5" w:rsidRPr="007B43A5" w:rsidRDefault="007B43A5" w:rsidP="007B43A5"/>
    <w:p w:rsidR="00F55F6F" w:rsidRDefault="00F55F6F" w:rsidP="00F55F6F">
      <w:pPr>
        <w:autoSpaceDE w:val="0"/>
        <w:autoSpaceDN w:val="0"/>
        <w:adjustRightInd w:val="0"/>
        <w:spacing w:after="0" w:line="240" w:lineRule="auto"/>
        <w:rPr>
          <w:rFonts w:ascii="Consolas" w:hAnsi="Consolas" w:cs="Consolas"/>
          <w:sz w:val="20"/>
          <w:szCs w:val="20"/>
        </w:rPr>
      </w:pPr>
    </w:p>
    <w:p w:rsidR="00F55F6F" w:rsidRPr="00F55F6F" w:rsidRDefault="00F55F6F" w:rsidP="00F55F6F"/>
    <w:p w:rsidR="00F55F6F" w:rsidRPr="00F55F6F" w:rsidRDefault="00F55F6F" w:rsidP="00F55F6F"/>
    <w:p w:rsidR="000172D3" w:rsidRPr="00974B90" w:rsidRDefault="000172D3" w:rsidP="00974B90"/>
    <w:p w:rsidR="002350FC" w:rsidRDefault="002350FC" w:rsidP="002350FC"/>
    <w:p w:rsidR="002350FC" w:rsidRDefault="00F55F6F" w:rsidP="004B0AC7">
      <w:pPr>
        <w:pStyle w:val="Heading2"/>
      </w:pPr>
      <w:r>
        <w:br w:type="page"/>
      </w:r>
      <w:bookmarkStart w:id="4" w:name="_Toc363114111"/>
      <w:r w:rsidR="002350FC">
        <w:lastRenderedPageBreak/>
        <w:t xml:space="preserve">Changes and </w:t>
      </w:r>
      <w:r w:rsidR="00DF40CB">
        <w:t>I</w:t>
      </w:r>
      <w:r w:rsidR="002350FC">
        <w:t>mprovements</w:t>
      </w:r>
      <w:bookmarkEnd w:id="4"/>
    </w:p>
    <w:p w:rsidR="002350FC" w:rsidRDefault="002350FC" w:rsidP="002350FC">
      <w:pPr>
        <w:pStyle w:val="Heading3"/>
      </w:pPr>
      <w:bookmarkStart w:id="5" w:name="_Toc363114112"/>
      <w:r>
        <w:t>Application Context</w:t>
      </w:r>
      <w:bookmarkEnd w:id="5"/>
    </w:p>
    <w:p w:rsidR="002350FC" w:rsidRDefault="00DD737F" w:rsidP="002350FC">
      <w:r>
        <w:t xml:space="preserve">The </w:t>
      </w:r>
      <w:proofErr w:type="spellStart"/>
      <w:r w:rsidRPr="00DD737F">
        <w:rPr>
          <w:i/>
        </w:rPr>
        <w:t>ApplicationContext</w:t>
      </w:r>
      <w:proofErr w:type="spellEnd"/>
      <w:r>
        <w:t xml:space="preserve"> class had a few changes to make it more versatile and adaptable to different configurations scenarios:</w:t>
      </w:r>
    </w:p>
    <w:p w:rsidR="00DD737F" w:rsidRDefault="00DD737F" w:rsidP="00DD737F">
      <w:pPr>
        <w:pStyle w:val="ListParagraph"/>
        <w:numPr>
          <w:ilvl w:val="0"/>
          <w:numId w:val="4"/>
        </w:numPr>
      </w:pPr>
      <w:r>
        <w:t>Base configuration Folder – This holds the folder path where you can find the output file definitions and the randomiser instances files. This value is changes in runtime, for every time a new stage is started.</w:t>
      </w:r>
    </w:p>
    <w:p w:rsidR="00DD737F" w:rsidRDefault="00DD737F" w:rsidP="00DD737F">
      <w:pPr>
        <w:pStyle w:val="ListParagraph"/>
        <w:numPr>
          <w:ilvl w:val="0"/>
          <w:numId w:val="4"/>
        </w:numPr>
      </w:pPr>
      <w:r>
        <w:t xml:space="preserve">Definitions configuration folder - added this configuration which is the folder where you can find the log4j, </w:t>
      </w:r>
      <w:proofErr w:type="spellStart"/>
      <w:r>
        <w:t>systemdefinitions</w:t>
      </w:r>
      <w:proofErr w:type="spellEnd"/>
      <w:r>
        <w:t xml:space="preserve">, </w:t>
      </w:r>
      <w:proofErr w:type="spellStart"/>
      <w:proofErr w:type="gramStart"/>
      <w:r>
        <w:t>dbDrivers</w:t>
      </w:r>
      <w:proofErr w:type="spellEnd"/>
      <w:proofErr w:type="gramEnd"/>
      <w:r>
        <w:t xml:space="preserve"> and </w:t>
      </w:r>
      <w:proofErr w:type="spellStart"/>
      <w:r>
        <w:t>JavaDBMappings</w:t>
      </w:r>
      <w:proofErr w:type="spellEnd"/>
      <w:r>
        <w:t xml:space="preserve"> files.</w:t>
      </w:r>
    </w:p>
    <w:p w:rsidR="00DD737F" w:rsidRPr="00DD737F" w:rsidRDefault="00DD737F" w:rsidP="00DD737F">
      <w:pPr>
        <w:pStyle w:val="ListParagraph"/>
        <w:numPr>
          <w:ilvl w:val="0"/>
          <w:numId w:val="4"/>
        </w:numPr>
        <w:rPr>
          <w:i/>
        </w:rPr>
      </w:pPr>
      <w:proofErr w:type="spellStart"/>
      <w:proofErr w:type="gramStart"/>
      <w:r w:rsidRPr="00DD737F">
        <w:rPr>
          <w:i/>
        </w:rPr>
        <w:t>refreshRandomiserInstances</w:t>
      </w:r>
      <w:proofErr w:type="spellEnd"/>
      <w:proofErr w:type="gramEnd"/>
      <w:r w:rsidRPr="00DD737F">
        <w:rPr>
          <w:i/>
        </w:rPr>
        <w:t xml:space="preserve">, </w:t>
      </w:r>
      <w:proofErr w:type="spellStart"/>
      <w:r w:rsidRPr="00DD737F">
        <w:rPr>
          <w:i/>
        </w:rPr>
        <w:t>refreshFileDefinitions</w:t>
      </w:r>
      <w:proofErr w:type="spellEnd"/>
      <w:r w:rsidRPr="00DD737F">
        <w:rPr>
          <w:i/>
        </w:rPr>
        <w:t xml:space="preserve">, </w:t>
      </w:r>
      <w:proofErr w:type="spellStart"/>
      <w:r w:rsidRPr="00DD737F">
        <w:rPr>
          <w:i/>
        </w:rPr>
        <w:t>refreshRandomiserTypes</w:t>
      </w:r>
      <w:proofErr w:type="spellEnd"/>
      <w:r>
        <w:rPr>
          <w:i/>
        </w:rPr>
        <w:t xml:space="preserve">- </w:t>
      </w:r>
      <w:r>
        <w:t xml:space="preserve">these methods were changed in order to make them search for the configured file names, instead of always searching for a hardcoded filename. So is related to the </w:t>
      </w:r>
      <w:proofErr w:type="spellStart"/>
      <w:r>
        <w:t>stage.properties</w:t>
      </w:r>
      <w:proofErr w:type="spellEnd"/>
      <w:r>
        <w:t xml:space="preserve"> configuration. If these properties are not set, then the default names apply.</w:t>
      </w:r>
    </w:p>
    <w:p w:rsidR="002350FC" w:rsidRPr="002350FC" w:rsidRDefault="002350FC" w:rsidP="002350FC">
      <w:pPr>
        <w:pStyle w:val="Heading3"/>
      </w:pPr>
      <w:bookmarkStart w:id="6" w:name="_Toc363114113"/>
      <w:r>
        <w:t>Randomizers</w:t>
      </w:r>
      <w:bookmarkEnd w:id="6"/>
    </w:p>
    <w:p w:rsidR="00DD737F" w:rsidRDefault="00DD737F" w:rsidP="002350FC">
      <w:r>
        <w:t xml:space="preserve">A new interface - </w:t>
      </w:r>
      <w:proofErr w:type="spellStart"/>
      <w:r w:rsidRPr="00DD737F">
        <w:rPr>
          <w:i/>
        </w:rPr>
        <w:t>IStageAwareRandomiserFunctionality</w:t>
      </w:r>
      <w:proofErr w:type="spellEnd"/>
      <w:r>
        <w:t xml:space="preserve"> - was created to categorize randomisers that are stage aware. As an example, one randomiser was created with the objective of having an output file column where it shows the stage run date, i.e. the date for which the stage was generating data.</w:t>
      </w:r>
    </w:p>
    <w:p w:rsidR="00AF459F" w:rsidRDefault="00DD737F" w:rsidP="002350FC">
      <w:r>
        <w:t xml:space="preserve">The example randomiser is implemented in </w:t>
      </w:r>
      <w:proofErr w:type="spellStart"/>
      <w:r w:rsidRPr="00DD737F">
        <w:t>generator.randomisers</w:t>
      </w:r>
      <w:proofErr w:type="spellEnd"/>
      <w:r>
        <w:t>.</w:t>
      </w:r>
      <w:r w:rsidRPr="00DD737F">
        <w:t xml:space="preserve"> </w:t>
      </w:r>
      <w:proofErr w:type="spellStart"/>
      <w:proofErr w:type="gramStart"/>
      <w:r w:rsidRPr="00DD737F">
        <w:t>StageRunDateSequencer</w:t>
      </w:r>
      <w:proofErr w:type="spellEnd"/>
      <w:r w:rsidR="00AF459F">
        <w:t xml:space="preserve"> .</w:t>
      </w:r>
      <w:proofErr w:type="gramEnd"/>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4858F0" w:rsidRDefault="004858F0" w:rsidP="00EC69E9">
      <w:pPr>
        <w:rPr>
          <w:b/>
          <w:color w:val="365F91" w:themeColor="accent1" w:themeShade="BF"/>
        </w:rPr>
      </w:pPr>
    </w:p>
    <w:p w:rsidR="00EC69E9" w:rsidRPr="00EC69E9" w:rsidRDefault="00EC69E9" w:rsidP="00EC69E9">
      <w:pPr>
        <w:rPr>
          <w:b/>
          <w:color w:val="365F91" w:themeColor="accent1" w:themeShade="BF"/>
        </w:rPr>
      </w:pPr>
      <w:proofErr w:type="spellStart"/>
      <w:r w:rsidRPr="00EC69E9">
        <w:rPr>
          <w:b/>
          <w:color w:val="365F91" w:themeColor="accent1" w:themeShade="BF"/>
        </w:rPr>
        <w:lastRenderedPageBreak/>
        <w:t>ReferentialListRandomiser</w:t>
      </w:r>
      <w:proofErr w:type="spellEnd"/>
    </w:p>
    <w:p w:rsidR="00EC69E9" w:rsidRDefault="00EC69E9" w:rsidP="00EC69E9">
      <w:pPr>
        <w:pStyle w:val="ListParagraph"/>
        <w:rPr>
          <w:color w:val="365F91" w:themeColor="accent1" w:themeShade="BF"/>
        </w:rPr>
      </w:pPr>
      <w:r>
        <w:rPr>
          <w:color w:val="365F91" w:themeColor="accent1" w:themeShade="BF"/>
        </w:rPr>
        <w:t xml:space="preserve">Returns a value from a lookup list determined by the value of a previously created </w:t>
      </w:r>
      <w:proofErr w:type="gramStart"/>
      <w:r>
        <w:rPr>
          <w:color w:val="365F91" w:themeColor="accent1" w:themeShade="BF"/>
        </w:rPr>
        <w:t>field .</w:t>
      </w:r>
      <w:proofErr w:type="gramEnd"/>
    </w:p>
    <w:p w:rsidR="00EC69E9" w:rsidRDefault="00EC69E9" w:rsidP="00EC69E9">
      <w:pPr>
        <w:pStyle w:val="ListParagraph"/>
        <w:rPr>
          <w:color w:val="365F91" w:themeColor="accent1" w:themeShade="BF"/>
        </w:rPr>
      </w:pPr>
    </w:p>
    <w:p w:rsidR="00EC69E9" w:rsidRDefault="00EC69E9" w:rsidP="00EC69E9">
      <w:pPr>
        <w:pStyle w:val="ListParagraph"/>
        <w:rPr>
          <w:color w:val="365F91" w:themeColor="accent1" w:themeShade="BF"/>
        </w:rPr>
      </w:pPr>
      <w:proofErr w:type="gramStart"/>
      <w:r>
        <w:rPr>
          <w:color w:val="365F91" w:themeColor="accent1" w:themeShade="BF"/>
        </w:rPr>
        <w:t>Parameters :</w:t>
      </w:r>
      <w:proofErr w:type="gramEnd"/>
    </w:p>
    <w:p w:rsidR="00EC69E9" w:rsidRDefault="00EC69E9" w:rsidP="00EC69E9">
      <w:pPr>
        <w:pStyle w:val="ListParagraph"/>
        <w:rPr>
          <w:color w:val="365F91" w:themeColor="accent1" w:themeShade="BF"/>
        </w:rPr>
      </w:pPr>
    </w:p>
    <w:p w:rsidR="00EC69E9" w:rsidRDefault="00EC69E9" w:rsidP="00EC69E9">
      <w:pPr>
        <w:pStyle w:val="ListParagraph"/>
        <w:rPr>
          <w:color w:val="365F91" w:themeColor="accent1" w:themeShade="BF"/>
        </w:rPr>
      </w:pPr>
      <w:proofErr w:type="spellStart"/>
      <w:proofErr w:type="gramStart"/>
      <w:r w:rsidRPr="00EC69E9">
        <w:rPr>
          <w:color w:val="365F91" w:themeColor="accent1" w:themeShade="BF"/>
        </w:rPr>
        <w:t>referentialPosition</w:t>
      </w:r>
      <w:proofErr w:type="spellEnd"/>
      <w:proofErr w:type="gramEnd"/>
    </w:p>
    <w:p w:rsidR="00EC69E9" w:rsidRDefault="00EC69E9" w:rsidP="00EC69E9">
      <w:pPr>
        <w:pStyle w:val="ListParagraph"/>
        <w:rPr>
          <w:color w:val="365F91" w:themeColor="accent1" w:themeShade="BF"/>
        </w:rPr>
      </w:pPr>
      <w:proofErr w:type="gramStart"/>
      <w:r>
        <w:rPr>
          <w:color w:val="365F91" w:themeColor="accent1" w:themeShade="BF"/>
        </w:rPr>
        <w:t xml:space="preserve">Position of the field to be used to match against the </w:t>
      </w:r>
      <w:proofErr w:type="spellStart"/>
      <w:r>
        <w:rPr>
          <w:color w:val="365F91" w:themeColor="accent1" w:themeShade="BF"/>
        </w:rPr>
        <w:t>keyfield</w:t>
      </w:r>
      <w:proofErr w:type="spellEnd"/>
      <w:r>
        <w:rPr>
          <w:color w:val="365F91" w:themeColor="accent1" w:themeShade="BF"/>
        </w:rPr>
        <w:t xml:space="preserve"> in the lookup list.</w:t>
      </w:r>
      <w:proofErr w:type="gramEnd"/>
    </w:p>
    <w:p w:rsidR="00EC69E9" w:rsidRDefault="00EC69E9" w:rsidP="00EC69E9">
      <w:pPr>
        <w:pStyle w:val="ListParagraph"/>
        <w:rPr>
          <w:color w:val="365F91" w:themeColor="accent1" w:themeShade="BF"/>
        </w:rPr>
      </w:pPr>
    </w:p>
    <w:p w:rsidR="00EC69E9" w:rsidRDefault="00EC69E9" w:rsidP="00EC69E9">
      <w:pPr>
        <w:pStyle w:val="ListParagraph"/>
        <w:rPr>
          <w:color w:val="365F91" w:themeColor="accent1" w:themeShade="BF"/>
        </w:rPr>
      </w:pPr>
      <w:proofErr w:type="spellStart"/>
      <w:proofErr w:type="gramStart"/>
      <w:r>
        <w:rPr>
          <w:color w:val="365F91" w:themeColor="accent1" w:themeShade="BF"/>
        </w:rPr>
        <w:t>keyPosition</w:t>
      </w:r>
      <w:proofErr w:type="spellEnd"/>
      <w:proofErr w:type="gramEnd"/>
    </w:p>
    <w:p w:rsidR="00EC69E9" w:rsidRDefault="00EC69E9" w:rsidP="00EC69E9">
      <w:pPr>
        <w:pStyle w:val="ListParagraph"/>
        <w:rPr>
          <w:color w:val="365F91" w:themeColor="accent1" w:themeShade="BF"/>
        </w:rPr>
      </w:pPr>
      <w:proofErr w:type="gramStart"/>
      <w:r>
        <w:rPr>
          <w:color w:val="365F91" w:themeColor="accent1" w:themeShade="BF"/>
        </w:rPr>
        <w:t xml:space="preserve">Position of the </w:t>
      </w:r>
      <w:r w:rsidR="004858F0">
        <w:rPr>
          <w:color w:val="365F91" w:themeColor="accent1" w:themeShade="BF"/>
        </w:rPr>
        <w:t>field in the lookup list that the referential field will be matched against.</w:t>
      </w:r>
      <w:proofErr w:type="gramEnd"/>
    </w:p>
    <w:p w:rsidR="00EC69E9" w:rsidRPr="00EC69E9" w:rsidRDefault="00EC69E9" w:rsidP="00EC69E9">
      <w:pPr>
        <w:pStyle w:val="ListParagraph"/>
        <w:rPr>
          <w:color w:val="365F91" w:themeColor="accent1" w:themeShade="BF"/>
        </w:rPr>
      </w:pPr>
    </w:p>
    <w:p w:rsidR="00EC69E9" w:rsidRDefault="00EC69E9" w:rsidP="00EC69E9">
      <w:pPr>
        <w:pStyle w:val="ListParagraph"/>
        <w:rPr>
          <w:color w:val="365F91" w:themeColor="accent1" w:themeShade="BF"/>
        </w:rPr>
      </w:pPr>
      <w:proofErr w:type="spellStart"/>
      <w:proofErr w:type="gramStart"/>
      <w:r>
        <w:rPr>
          <w:color w:val="365F91" w:themeColor="accent1" w:themeShade="BF"/>
        </w:rPr>
        <w:t>targetPosition</w:t>
      </w:r>
      <w:proofErr w:type="spellEnd"/>
      <w:proofErr w:type="gramEnd"/>
    </w:p>
    <w:p w:rsidR="00EC69E9" w:rsidRDefault="004858F0" w:rsidP="00EC69E9">
      <w:pPr>
        <w:pStyle w:val="ListParagraph"/>
        <w:rPr>
          <w:color w:val="365F91" w:themeColor="accent1" w:themeShade="BF"/>
        </w:rPr>
      </w:pPr>
      <w:proofErr w:type="gramStart"/>
      <w:r>
        <w:rPr>
          <w:color w:val="365F91" w:themeColor="accent1" w:themeShade="BF"/>
        </w:rPr>
        <w:t>Position of the field in the lookup list to return.</w:t>
      </w:r>
      <w:proofErr w:type="gramEnd"/>
    </w:p>
    <w:p w:rsidR="004858F0" w:rsidRDefault="004858F0" w:rsidP="00EC69E9">
      <w:pPr>
        <w:pStyle w:val="ListParagraph"/>
        <w:rPr>
          <w:color w:val="365F91" w:themeColor="accent1" w:themeShade="BF"/>
        </w:rPr>
      </w:pPr>
    </w:p>
    <w:p w:rsidR="004858F0" w:rsidRPr="00EC69E9" w:rsidRDefault="004858F0" w:rsidP="004858F0">
      <w:pPr>
        <w:pStyle w:val="ListParagraph"/>
        <w:rPr>
          <w:color w:val="365F91" w:themeColor="accent1" w:themeShade="BF"/>
        </w:rPr>
      </w:pPr>
      <w:proofErr w:type="spellStart"/>
      <w:proofErr w:type="gramStart"/>
      <w:r>
        <w:rPr>
          <w:color w:val="365F91" w:themeColor="accent1" w:themeShade="BF"/>
        </w:rPr>
        <w:t>inputFile</w:t>
      </w:r>
      <w:proofErr w:type="spellEnd"/>
      <w:proofErr w:type="gramEnd"/>
    </w:p>
    <w:p w:rsidR="004858F0" w:rsidRDefault="004858F0" w:rsidP="00EC69E9">
      <w:pPr>
        <w:pStyle w:val="ListParagraph"/>
        <w:rPr>
          <w:color w:val="365F91" w:themeColor="accent1" w:themeShade="BF"/>
        </w:rPr>
      </w:pPr>
      <w:proofErr w:type="gramStart"/>
      <w:r>
        <w:rPr>
          <w:color w:val="365F91" w:themeColor="accent1" w:themeShade="BF"/>
        </w:rPr>
        <w:t>The file containing the lookup list values.</w:t>
      </w:r>
      <w:proofErr w:type="gramEnd"/>
    </w:p>
    <w:p w:rsidR="004858F0" w:rsidRPr="00EC69E9" w:rsidRDefault="004858F0" w:rsidP="00EC69E9">
      <w:pPr>
        <w:pStyle w:val="ListParagraph"/>
        <w:rPr>
          <w:color w:val="365F91" w:themeColor="accent1" w:themeShade="BF"/>
        </w:rPr>
      </w:pPr>
    </w:p>
    <w:p w:rsidR="00EC69E9" w:rsidRDefault="004858F0" w:rsidP="00EC69E9">
      <w:pPr>
        <w:pStyle w:val="ListParagraph"/>
        <w:rPr>
          <w:color w:val="365F91" w:themeColor="accent1" w:themeShade="BF"/>
        </w:rPr>
      </w:pPr>
      <w:proofErr w:type="gramStart"/>
      <w:r>
        <w:rPr>
          <w:color w:val="365F91" w:themeColor="accent1" w:themeShade="BF"/>
        </w:rPr>
        <w:t>s</w:t>
      </w:r>
      <w:r w:rsidR="00EC69E9">
        <w:rPr>
          <w:color w:val="365F91" w:themeColor="accent1" w:themeShade="BF"/>
        </w:rPr>
        <w:t>eparator</w:t>
      </w:r>
      <w:proofErr w:type="gramEnd"/>
    </w:p>
    <w:p w:rsidR="004858F0" w:rsidRDefault="004858F0" w:rsidP="00EC69E9">
      <w:pPr>
        <w:pStyle w:val="ListParagraph"/>
        <w:rPr>
          <w:color w:val="365F91" w:themeColor="accent1" w:themeShade="BF"/>
        </w:rPr>
      </w:pPr>
      <w:proofErr w:type="gramStart"/>
      <w:r>
        <w:rPr>
          <w:color w:val="365F91" w:themeColor="accent1" w:themeShade="BF"/>
        </w:rPr>
        <w:t>Field separator used in the input file.</w:t>
      </w:r>
      <w:proofErr w:type="gramEnd"/>
    </w:p>
    <w:p w:rsidR="004858F0" w:rsidRDefault="004858F0" w:rsidP="00EC69E9">
      <w:pPr>
        <w:pStyle w:val="ListParagraph"/>
        <w:rPr>
          <w:color w:val="365F91" w:themeColor="accent1" w:themeShade="BF"/>
        </w:rPr>
      </w:pPr>
    </w:p>
    <w:p w:rsidR="00122C39" w:rsidRDefault="00122C39" w:rsidP="00122C39">
      <w:pPr>
        <w:rPr>
          <w:color w:val="1F497D"/>
        </w:rPr>
      </w:pPr>
      <w:proofErr w:type="gramStart"/>
      <w:r>
        <w:rPr>
          <w:color w:val="1F497D"/>
        </w:rPr>
        <w:t>EG :</w:t>
      </w:r>
      <w:proofErr w:type="gramEnd"/>
      <w:r>
        <w:rPr>
          <w:color w:val="1F497D"/>
        </w:rPr>
        <w:t xml:space="preserve"> </w:t>
      </w:r>
    </w:p>
    <w:p w:rsidR="00122C39" w:rsidRDefault="00E151F9" w:rsidP="00122C39">
      <w:pPr>
        <w:rPr>
          <w:color w:val="1F497D"/>
        </w:rPr>
      </w:pPr>
      <w:r>
        <w:rPr>
          <w:color w:val="1F497D"/>
        </w:rPr>
        <w:t>W</w:t>
      </w:r>
      <w:r w:rsidR="00122C39">
        <w:rPr>
          <w:color w:val="1F497D"/>
        </w:rPr>
        <w:t xml:space="preserve">e want to match a country code with a country </w:t>
      </w:r>
      <w:proofErr w:type="gramStart"/>
      <w:r w:rsidR="00122C39">
        <w:rPr>
          <w:color w:val="1F497D"/>
        </w:rPr>
        <w:t>name .</w:t>
      </w:r>
      <w:proofErr w:type="gramEnd"/>
      <w:r w:rsidR="00122C39">
        <w:rPr>
          <w:color w:val="1F497D"/>
        </w:rPr>
        <w:t xml:space="preserve"> We select the country code by some distribution so all we need to do is match it to the name to get a value.</w:t>
      </w:r>
    </w:p>
    <w:p w:rsidR="00122C39" w:rsidRDefault="00122C39" w:rsidP="00122C39">
      <w:pPr>
        <w:rPr>
          <w:color w:val="1F497D"/>
        </w:rPr>
      </w:pPr>
      <w:r>
        <w:rPr>
          <w:color w:val="1F497D"/>
        </w:rPr>
        <w:t xml:space="preserve">So our fields </w:t>
      </w:r>
      <w:proofErr w:type="gramStart"/>
      <w:r>
        <w:rPr>
          <w:color w:val="1F497D"/>
        </w:rPr>
        <w:t>are ...</w:t>
      </w:r>
      <w:proofErr w:type="gramEnd"/>
      <w:r>
        <w:rPr>
          <w:color w:val="1F497D"/>
        </w:rPr>
        <w:t xml:space="preserve"> </w:t>
      </w:r>
    </w:p>
    <w:p w:rsidR="00122C39" w:rsidRDefault="00122C39" w:rsidP="00122C39">
      <w:pPr>
        <w:rPr>
          <w:color w:val="1F497D"/>
        </w:rPr>
      </w:pPr>
      <w:r>
        <w:rPr>
          <w:color w:val="1F497D"/>
        </w:rPr>
        <w:t xml:space="preserve"> </w:t>
      </w:r>
      <w:proofErr w:type="spellStart"/>
      <w:r>
        <w:rPr>
          <w:color w:val="1F497D"/>
        </w:rPr>
        <w:t>CountryCode|CountryName</w:t>
      </w:r>
      <w:proofErr w:type="spellEnd"/>
    </w:p>
    <w:p w:rsidR="00122C39" w:rsidRDefault="00122C39" w:rsidP="00122C39">
      <w:pPr>
        <w:rPr>
          <w:color w:val="1F497D"/>
        </w:rPr>
      </w:pPr>
      <w:r>
        <w:rPr>
          <w:color w:val="1F497D"/>
        </w:rPr>
        <w:t xml:space="preserve">We have a lookup list of codes - &gt; names such </w:t>
      </w:r>
      <w:proofErr w:type="gramStart"/>
      <w:r>
        <w:rPr>
          <w:color w:val="1F497D"/>
        </w:rPr>
        <w:t>as ...</w:t>
      </w:r>
      <w:proofErr w:type="gramEnd"/>
    </w:p>
    <w:p w:rsidR="00122C39" w:rsidRDefault="00122C39" w:rsidP="00122C39">
      <w:pPr>
        <w:rPr>
          <w:color w:val="1F497D"/>
        </w:rPr>
      </w:pPr>
      <w:proofErr w:type="spellStart"/>
      <w:r>
        <w:rPr>
          <w:color w:val="1F497D"/>
        </w:rPr>
        <w:t>IE|Ireland</w:t>
      </w:r>
      <w:proofErr w:type="spellEnd"/>
    </w:p>
    <w:p w:rsidR="00122C39" w:rsidRDefault="00122C39" w:rsidP="00122C39">
      <w:pPr>
        <w:rPr>
          <w:color w:val="1F497D"/>
        </w:rPr>
      </w:pPr>
      <w:proofErr w:type="spellStart"/>
      <w:r>
        <w:rPr>
          <w:color w:val="1F497D"/>
        </w:rPr>
        <w:t>UK|United</w:t>
      </w:r>
      <w:proofErr w:type="spellEnd"/>
      <w:r>
        <w:rPr>
          <w:color w:val="1F497D"/>
        </w:rPr>
        <w:t xml:space="preserve"> Kingdom</w:t>
      </w:r>
    </w:p>
    <w:p w:rsidR="00122C39" w:rsidRDefault="00122C39" w:rsidP="00122C39">
      <w:pPr>
        <w:rPr>
          <w:color w:val="1F497D"/>
        </w:rPr>
      </w:pPr>
      <w:proofErr w:type="spellStart"/>
      <w:r>
        <w:rPr>
          <w:color w:val="1F497D"/>
        </w:rPr>
        <w:t>US|United</w:t>
      </w:r>
      <w:proofErr w:type="spellEnd"/>
      <w:r>
        <w:rPr>
          <w:color w:val="1F497D"/>
        </w:rPr>
        <w:t xml:space="preserve"> states </w:t>
      </w:r>
    </w:p>
    <w:p w:rsidR="00122C39" w:rsidRDefault="00122C39" w:rsidP="00122C39">
      <w:pPr>
        <w:rPr>
          <w:color w:val="1F497D"/>
        </w:rPr>
      </w:pPr>
      <w:r>
        <w:rPr>
          <w:color w:val="1F497D"/>
        </w:rPr>
        <w:t xml:space="preserve">So now the definition for </w:t>
      </w:r>
      <w:proofErr w:type="spellStart"/>
      <w:r>
        <w:rPr>
          <w:color w:val="1F497D"/>
        </w:rPr>
        <w:t>CountryName</w:t>
      </w:r>
      <w:proofErr w:type="spellEnd"/>
      <w:r>
        <w:rPr>
          <w:color w:val="1F497D"/>
        </w:rPr>
        <w:t xml:space="preserve"> will </w:t>
      </w:r>
      <w:proofErr w:type="gramStart"/>
      <w:r>
        <w:rPr>
          <w:color w:val="1F497D"/>
        </w:rPr>
        <w:t>be .....</w:t>
      </w:r>
      <w:proofErr w:type="gramEnd"/>
    </w:p>
    <w:p w:rsidR="00122C39" w:rsidRDefault="00122C39" w:rsidP="00122C39">
      <w:pPr>
        <w:rPr>
          <w:color w:val="1F497D"/>
        </w:rPr>
      </w:pPr>
      <w:proofErr w:type="spellStart"/>
      <w:proofErr w:type="gramStart"/>
      <w:r>
        <w:rPr>
          <w:b/>
          <w:bCs/>
          <w:color w:val="1F497D"/>
        </w:rPr>
        <w:t>referentialPosition</w:t>
      </w:r>
      <w:proofErr w:type="spellEnd"/>
      <w:r>
        <w:rPr>
          <w:color w:val="1F497D"/>
        </w:rPr>
        <w:t>=</w:t>
      </w:r>
      <w:proofErr w:type="gramEnd"/>
      <w:r>
        <w:rPr>
          <w:color w:val="1F497D"/>
        </w:rPr>
        <w:t>0 </w:t>
      </w:r>
    </w:p>
    <w:p w:rsidR="00122C39" w:rsidRDefault="00122C39" w:rsidP="00122C39">
      <w:pPr>
        <w:rPr>
          <w:color w:val="1F497D"/>
        </w:rPr>
      </w:pPr>
      <w:proofErr w:type="spellStart"/>
      <w:proofErr w:type="gramStart"/>
      <w:r>
        <w:rPr>
          <w:b/>
          <w:bCs/>
          <w:color w:val="1F497D"/>
        </w:rPr>
        <w:t>keyPosition</w:t>
      </w:r>
      <w:proofErr w:type="spellEnd"/>
      <w:r>
        <w:rPr>
          <w:color w:val="1F497D"/>
        </w:rPr>
        <w:t>=</w:t>
      </w:r>
      <w:proofErr w:type="gramEnd"/>
      <w:r>
        <w:rPr>
          <w:color w:val="1F497D"/>
        </w:rPr>
        <w:t>0</w:t>
      </w:r>
    </w:p>
    <w:p w:rsidR="00122C39" w:rsidRDefault="00122C39" w:rsidP="00122C39">
      <w:pPr>
        <w:rPr>
          <w:color w:val="1F497D"/>
        </w:rPr>
      </w:pPr>
      <w:proofErr w:type="spellStart"/>
      <w:proofErr w:type="gramStart"/>
      <w:r>
        <w:rPr>
          <w:b/>
          <w:bCs/>
          <w:color w:val="1F497D"/>
        </w:rPr>
        <w:t>targetPosition</w:t>
      </w:r>
      <w:proofErr w:type="spellEnd"/>
      <w:r>
        <w:rPr>
          <w:color w:val="1F497D"/>
        </w:rPr>
        <w:t>=</w:t>
      </w:r>
      <w:proofErr w:type="gramEnd"/>
      <w:r>
        <w:rPr>
          <w:color w:val="1F497D"/>
        </w:rPr>
        <w:t>1</w:t>
      </w:r>
    </w:p>
    <w:p w:rsidR="00122C39" w:rsidRDefault="00122C39" w:rsidP="00EC69E9">
      <w:pPr>
        <w:pStyle w:val="ListParagraph"/>
        <w:rPr>
          <w:color w:val="365F91" w:themeColor="accent1" w:themeShade="BF"/>
        </w:rPr>
      </w:pPr>
    </w:p>
    <w:p w:rsidR="009922CA" w:rsidRDefault="009922CA" w:rsidP="002350FC">
      <w:pPr>
        <w:rPr>
          <w:b/>
          <w:color w:val="365F91" w:themeColor="accent1" w:themeShade="BF"/>
        </w:rPr>
      </w:pPr>
    </w:p>
    <w:p w:rsidR="009922CA" w:rsidRDefault="00490A20" w:rsidP="009922CA">
      <w:pPr>
        <w:rPr>
          <w:b/>
          <w:color w:val="365F91" w:themeColor="accent1" w:themeShade="BF"/>
        </w:rPr>
      </w:pPr>
      <w:proofErr w:type="spellStart"/>
      <w:r w:rsidRPr="00490A20">
        <w:rPr>
          <w:b/>
          <w:color w:val="365F91" w:themeColor="accent1" w:themeShade="BF"/>
        </w:rPr>
        <w:lastRenderedPageBreak/>
        <w:t>ReferentialPDFDiscreteRandomiser</w:t>
      </w:r>
      <w:proofErr w:type="spellEnd"/>
    </w:p>
    <w:p w:rsidR="00490A20" w:rsidRDefault="00490A20" w:rsidP="009922CA">
      <w:pPr>
        <w:rPr>
          <w:color w:val="365F91" w:themeColor="accent1" w:themeShade="BF"/>
        </w:rPr>
      </w:pPr>
      <w:r>
        <w:rPr>
          <w:color w:val="365F91" w:themeColor="accent1" w:themeShade="BF"/>
        </w:rPr>
        <w:t xml:space="preserve">Returns a value from a lookup list determined by the value of a previously created </w:t>
      </w:r>
      <w:proofErr w:type="gramStart"/>
      <w:r>
        <w:rPr>
          <w:color w:val="365F91" w:themeColor="accent1" w:themeShade="BF"/>
        </w:rPr>
        <w:t>field  and</w:t>
      </w:r>
      <w:proofErr w:type="gramEnd"/>
      <w:r>
        <w:rPr>
          <w:color w:val="365F91" w:themeColor="accent1" w:themeShade="BF"/>
        </w:rPr>
        <w:t xml:space="preserve"> the probability of the field</w:t>
      </w:r>
      <w:r w:rsidRPr="00490A20">
        <w:rPr>
          <w:color w:val="365F91" w:themeColor="accent1" w:themeShade="BF"/>
        </w:rPr>
        <w:t>.</w:t>
      </w:r>
    </w:p>
    <w:p w:rsidR="00490A20" w:rsidRDefault="00490A20" w:rsidP="00490A20">
      <w:pPr>
        <w:pStyle w:val="ListParagraph"/>
        <w:rPr>
          <w:color w:val="365F91" w:themeColor="accent1" w:themeShade="BF"/>
        </w:rPr>
      </w:pPr>
    </w:p>
    <w:p w:rsidR="00490A20" w:rsidRDefault="00490A20" w:rsidP="00490A20">
      <w:pPr>
        <w:pStyle w:val="ListParagraph"/>
        <w:rPr>
          <w:color w:val="365F91" w:themeColor="accent1" w:themeShade="BF"/>
        </w:rPr>
      </w:pPr>
      <w:proofErr w:type="gramStart"/>
      <w:r>
        <w:rPr>
          <w:color w:val="365F91" w:themeColor="accent1" w:themeShade="BF"/>
        </w:rPr>
        <w:t>Parameters :</w:t>
      </w:r>
      <w:proofErr w:type="gramEnd"/>
    </w:p>
    <w:p w:rsidR="00AE2849" w:rsidRDefault="00AE2849" w:rsidP="00490A20">
      <w:pPr>
        <w:pStyle w:val="ListParagraph"/>
        <w:rPr>
          <w:color w:val="365F91" w:themeColor="accent1" w:themeShade="BF"/>
        </w:rPr>
      </w:pPr>
    </w:p>
    <w:p w:rsidR="00AE2849" w:rsidRDefault="00AE2849" w:rsidP="00AE2849">
      <w:pPr>
        <w:pStyle w:val="ListParagraph"/>
        <w:rPr>
          <w:color w:val="365F91" w:themeColor="accent1" w:themeShade="BF"/>
        </w:rPr>
      </w:pPr>
      <w:proofErr w:type="spellStart"/>
      <w:proofErr w:type="gramStart"/>
      <w:r w:rsidRPr="00EC69E9">
        <w:rPr>
          <w:color w:val="365F91" w:themeColor="accent1" w:themeShade="BF"/>
        </w:rPr>
        <w:t>referentialPosition</w:t>
      </w:r>
      <w:proofErr w:type="spellEnd"/>
      <w:proofErr w:type="gramEnd"/>
    </w:p>
    <w:p w:rsidR="00AE2849" w:rsidRDefault="00AE2849" w:rsidP="00AE2849">
      <w:pPr>
        <w:pStyle w:val="ListParagraph"/>
        <w:rPr>
          <w:color w:val="365F91" w:themeColor="accent1" w:themeShade="BF"/>
        </w:rPr>
      </w:pPr>
      <w:proofErr w:type="gramStart"/>
      <w:r>
        <w:rPr>
          <w:color w:val="365F91" w:themeColor="accent1" w:themeShade="BF"/>
        </w:rPr>
        <w:t xml:space="preserve">Position of the field to be used to match against the </w:t>
      </w:r>
      <w:proofErr w:type="spellStart"/>
      <w:r>
        <w:rPr>
          <w:color w:val="365F91" w:themeColor="accent1" w:themeShade="BF"/>
        </w:rPr>
        <w:t>keyfield</w:t>
      </w:r>
      <w:proofErr w:type="spellEnd"/>
      <w:r>
        <w:rPr>
          <w:color w:val="365F91" w:themeColor="accent1" w:themeShade="BF"/>
        </w:rPr>
        <w:t xml:space="preserve"> in the lookup list.</w:t>
      </w:r>
      <w:proofErr w:type="gramEnd"/>
    </w:p>
    <w:p w:rsidR="00AE2849" w:rsidRDefault="00AE2849" w:rsidP="00AE2849">
      <w:pPr>
        <w:pStyle w:val="ListParagraph"/>
        <w:rPr>
          <w:color w:val="365F91" w:themeColor="accent1" w:themeShade="BF"/>
        </w:rPr>
      </w:pPr>
    </w:p>
    <w:p w:rsidR="00AE2849" w:rsidRDefault="00AE2849" w:rsidP="00AE2849">
      <w:pPr>
        <w:pStyle w:val="ListParagraph"/>
        <w:rPr>
          <w:color w:val="365F91" w:themeColor="accent1" w:themeShade="BF"/>
        </w:rPr>
      </w:pPr>
      <w:proofErr w:type="spellStart"/>
      <w:proofErr w:type="gramStart"/>
      <w:r>
        <w:rPr>
          <w:color w:val="365F91" w:themeColor="accent1" w:themeShade="BF"/>
        </w:rPr>
        <w:t>keyPosition</w:t>
      </w:r>
      <w:proofErr w:type="spellEnd"/>
      <w:proofErr w:type="gramEnd"/>
    </w:p>
    <w:p w:rsidR="00AE2849" w:rsidRDefault="00AE2849" w:rsidP="00AE2849">
      <w:pPr>
        <w:pStyle w:val="ListParagraph"/>
        <w:rPr>
          <w:color w:val="365F91" w:themeColor="accent1" w:themeShade="BF"/>
        </w:rPr>
      </w:pPr>
      <w:proofErr w:type="gramStart"/>
      <w:r>
        <w:rPr>
          <w:color w:val="365F91" w:themeColor="accent1" w:themeShade="BF"/>
        </w:rPr>
        <w:t>Position of the field in the lookup list that the referential field will be matched against.</w:t>
      </w:r>
      <w:proofErr w:type="gramEnd"/>
    </w:p>
    <w:p w:rsidR="00AE2849" w:rsidRPr="00EC69E9" w:rsidRDefault="00AE2849" w:rsidP="00AE2849">
      <w:pPr>
        <w:pStyle w:val="ListParagraph"/>
        <w:rPr>
          <w:color w:val="365F91" w:themeColor="accent1" w:themeShade="BF"/>
        </w:rPr>
      </w:pPr>
    </w:p>
    <w:p w:rsidR="00AE2849" w:rsidRDefault="00AE2849" w:rsidP="00AE2849">
      <w:pPr>
        <w:pStyle w:val="ListParagraph"/>
        <w:rPr>
          <w:color w:val="365F91" w:themeColor="accent1" w:themeShade="BF"/>
        </w:rPr>
      </w:pPr>
      <w:proofErr w:type="spellStart"/>
      <w:proofErr w:type="gramStart"/>
      <w:r>
        <w:rPr>
          <w:color w:val="365F91" w:themeColor="accent1" w:themeShade="BF"/>
        </w:rPr>
        <w:t>targetPosition</w:t>
      </w:r>
      <w:proofErr w:type="spellEnd"/>
      <w:proofErr w:type="gramEnd"/>
    </w:p>
    <w:p w:rsidR="00AE2849" w:rsidRDefault="00AE2849" w:rsidP="00AE2849">
      <w:pPr>
        <w:pStyle w:val="ListParagraph"/>
        <w:rPr>
          <w:color w:val="365F91" w:themeColor="accent1" w:themeShade="BF"/>
        </w:rPr>
      </w:pPr>
      <w:proofErr w:type="gramStart"/>
      <w:r>
        <w:rPr>
          <w:color w:val="365F91" w:themeColor="accent1" w:themeShade="BF"/>
        </w:rPr>
        <w:t>Position of the field in the lookup list to return.</w:t>
      </w:r>
      <w:proofErr w:type="gramEnd"/>
    </w:p>
    <w:p w:rsidR="00AE2849" w:rsidRDefault="00AE2849" w:rsidP="00AE2849">
      <w:pPr>
        <w:pStyle w:val="ListParagraph"/>
        <w:rPr>
          <w:color w:val="365F91" w:themeColor="accent1" w:themeShade="BF"/>
        </w:rPr>
      </w:pPr>
    </w:p>
    <w:p w:rsidR="00AE2849" w:rsidRPr="00EC69E9" w:rsidRDefault="00AE2849" w:rsidP="00AE2849">
      <w:pPr>
        <w:pStyle w:val="ListParagraph"/>
        <w:rPr>
          <w:color w:val="365F91" w:themeColor="accent1" w:themeShade="BF"/>
        </w:rPr>
      </w:pPr>
      <w:proofErr w:type="spellStart"/>
      <w:proofErr w:type="gramStart"/>
      <w:r>
        <w:rPr>
          <w:color w:val="365F91" w:themeColor="accent1" w:themeShade="BF"/>
        </w:rPr>
        <w:t>inputFile</w:t>
      </w:r>
      <w:proofErr w:type="spellEnd"/>
      <w:proofErr w:type="gramEnd"/>
    </w:p>
    <w:p w:rsidR="00490A20" w:rsidRDefault="00AE2849" w:rsidP="00AE2849">
      <w:pPr>
        <w:pStyle w:val="ListParagraph"/>
        <w:rPr>
          <w:color w:val="365F91" w:themeColor="accent1" w:themeShade="BF"/>
        </w:rPr>
      </w:pPr>
      <w:proofErr w:type="gramStart"/>
      <w:r>
        <w:rPr>
          <w:color w:val="365F91" w:themeColor="accent1" w:themeShade="BF"/>
        </w:rPr>
        <w:t>The file containing the lookup list values.</w:t>
      </w:r>
      <w:proofErr w:type="gramEnd"/>
    </w:p>
    <w:p w:rsidR="00066E47" w:rsidRDefault="00066E47" w:rsidP="00AE2849">
      <w:pPr>
        <w:pStyle w:val="ListParagraph"/>
        <w:rPr>
          <w:color w:val="365F91" w:themeColor="accent1" w:themeShade="BF"/>
        </w:rPr>
      </w:pPr>
    </w:p>
    <w:p w:rsidR="00490A20" w:rsidRDefault="00083B41" w:rsidP="00490A20">
      <w:pPr>
        <w:pStyle w:val="ListParagraph"/>
        <w:rPr>
          <w:color w:val="365F91" w:themeColor="accent1" w:themeShade="BF"/>
        </w:rPr>
      </w:pPr>
      <w:proofErr w:type="spellStart"/>
      <w:proofErr w:type="gramStart"/>
      <w:r>
        <w:rPr>
          <w:color w:val="365F91" w:themeColor="accent1" w:themeShade="BF"/>
        </w:rPr>
        <w:t>countPosition</w:t>
      </w:r>
      <w:proofErr w:type="spellEnd"/>
      <w:proofErr w:type="gramEnd"/>
    </w:p>
    <w:p w:rsidR="00066E47" w:rsidRDefault="00AE2849" w:rsidP="00066E47">
      <w:pPr>
        <w:pStyle w:val="ListParagraph"/>
        <w:rPr>
          <w:color w:val="365F91" w:themeColor="accent1" w:themeShade="BF"/>
        </w:rPr>
      </w:pPr>
      <w:r>
        <w:rPr>
          <w:color w:val="365F91" w:themeColor="accent1" w:themeShade="BF"/>
        </w:rPr>
        <w:t xml:space="preserve">Position of the field in the lookup list that contains the count of </w:t>
      </w:r>
      <w:proofErr w:type="gramStart"/>
      <w:r>
        <w:rPr>
          <w:color w:val="365F91" w:themeColor="accent1" w:themeShade="BF"/>
        </w:rPr>
        <w:t xml:space="preserve">occurrences </w:t>
      </w:r>
      <w:r w:rsidR="00066E47">
        <w:rPr>
          <w:color w:val="365F91" w:themeColor="accent1" w:themeShade="BF"/>
        </w:rPr>
        <w:t>.</w:t>
      </w:r>
      <w:proofErr w:type="gramEnd"/>
    </w:p>
    <w:p w:rsidR="00066E47" w:rsidRDefault="00066E47" w:rsidP="00066E47">
      <w:pPr>
        <w:pStyle w:val="ListParagraph"/>
        <w:rPr>
          <w:color w:val="365F91" w:themeColor="accent1" w:themeShade="BF"/>
        </w:rPr>
      </w:pPr>
    </w:p>
    <w:p w:rsidR="00066E47" w:rsidRDefault="00066E47" w:rsidP="00066E47">
      <w:pPr>
        <w:pStyle w:val="ListParagraph"/>
        <w:rPr>
          <w:color w:val="365F91" w:themeColor="accent1" w:themeShade="BF"/>
        </w:rPr>
      </w:pPr>
      <w:r w:rsidRPr="00066E47">
        <w:rPr>
          <w:color w:val="365F91" w:themeColor="accent1" w:themeShade="BF"/>
        </w:rPr>
        <w:t>EG</w:t>
      </w:r>
      <w:r>
        <w:rPr>
          <w:color w:val="365F91" w:themeColor="accent1" w:themeShade="BF"/>
        </w:rPr>
        <w:t xml:space="preserve">: We have a field for </w:t>
      </w:r>
      <w:proofErr w:type="spellStart"/>
      <w:r>
        <w:rPr>
          <w:color w:val="365F91" w:themeColor="accent1" w:themeShade="BF"/>
        </w:rPr>
        <w:t>account_type</w:t>
      </w:r>
      <w:proofErr w:type="spellEnd"/>
      <w:r>
        <w:rPr>
          <w:color w:val="365F91" w:themeColor="accent1" w:themeShade="BF"/>
        </w:rPr>
        <w:t xml:space="preserve"> and we need to create a field for </w:t>
      </w:r>
      <w:proofErr w:type="spellStart"/>
      <w:r>
        <w:rPr>
          <w:color w:val="365F91" w:themeColor="accent1" w:themeShade="BF"/>
        </w:rPr>
        <w:t>transaction_type</w:t>
      </w:r>
      <w:proofErr w:type="spellEnd"/>
      <w:r>
        <w:rPr>
          <w:color w:val="365F91" w:themeColor="accent1" w:themeShade="BF"/>
        </w:rPr>
        <w:t xml:space="preserve"> based on </w:t>
      </w:r>
      <w:proofErr w:type="spellStart"/>
      <w:proofErr w:type="gramStart"/>
      <w:r>
        <w:rPr>
          <w:color w:val="365F91" w:themeColor="accent1" w:themeShade="BF"/>
        </w:rPr>
        <w:t>it’s</w:t>
      </w:r>
      <w:proofErr w:type="spellEnd"/>
      <w:proofErr w:type="gramEnd"/>
      <w:r>
        <w:rPr>
          <w:color w:val="365F91" w:themeColor="accent1" w:themeShade="BF"/>
        </w:rPr>
        <w:t xml:space="preserve"> probability for that account type.</w:t>
      </w:r>
    </w:p>
    <w:p w:rsidR="00066E47" w:rsidRDefault="00066E47" w:rsidP="00066E47">
      <w:pPr>
        <w:pStyle w:val="ListParagraph"/>
        <w:rPr>
          <w:color w:val="365F91" w:themeColor="accent1" w:themeShade="BF"/>
        </w:rPr>
      </w:pPr>
    </w:p>
    <w:p w:rsidR="00066E47" w:rsidRPr="009922CA" w:rsidRDefault="00066E47" w:rsidP="009922CA">
      <w:pPr>
        <w:pStyle w:val="ListParagraph"/>
        <w:rPr>
          <w:color w:val="365F91" w:themeColor="accent1" w:themeShade="BF"/>
        </w:rPr>
      </w:pPr>
      <w:r>
        <w:rPr>
          <w:color w:val="365F91" w:themeColor="accent1" w:themeShade="BF"/>
        </w:rPr>
        <w:t xml:space="preserve">So our fields </w:t>
      </w:r>
      <w:proofErr w:type="gramStart"/>
      <w:r>
        <w:rPr>
          <w:color w:val="365F91" w:themeColor="accent1" w:themeShade="BF"/>
        </w:rPr>
        <w:t xml:space="preserve">are </w:t>
      </w:r>
      <w:r w:rsidR="009922CA">
        <w:rPr>
          <w:color w:val="365F91" w:themeColor="accent1" w:themeShade="BF"/>
        </w:rPr>
        <w:t>...</w:t>
      </w:r>
      <w:proofErr w:type="gramEnd"/>
    </w:p>
    <w:p w:rsidR="00066E47" w:rsidRDefault="00066E47" w:rsidP="00066E47">
      <w:pPr>
        <w:pStyle w:val="ListParagraph"/>
        <w:rPr>
          <w:color w:val="365F91" w:themeColor="accent1" w:themeShade="BF"/>
        </w:rPr>
      </w:pPr>
      <w:proofErr w:type="spellStart"/>
      <w:r>
        <w:rPr>
          <w:color w:val="365F91" w:themeColor="accent1" w:themeShade="BF"/>
        </w:rPr>
        <w:t>AccounType|TransactionType</w:t>
      </w:r>
      <w:proofErr w:type="spellEnd"/>
    </w:p>
    <w:p w:rsidR="00066E47" w:rsidRDefault="00066E47" w:rsidP="00066E47">
      <w:pPr>
        <w:pStyle w:val="ListParagraph"/>
        <w:rPr>
          <w:color w:val="365F91" w:themeColor="accent1" w:themeShade="BF"/>
        </w:rPr>
      </w:pPr>
    </w:p>
    <w:p w:rsidR="00066E47" w:rsidRDefault="00066E47" w:rsidP="00066E47">
      <w:pPr>
        <w:pStyle w:val="ListParagraph"/>
        <w:rPr>
          <w:color w:val="365F91" w:themeColor="accent1" w:themeShade="BF"/>
        </w:rPr>
      </w:pPr>
      <w:r>
        <w:rPr>
          <w:color w:val="365F91" w:themeColor="accent1" w:themeShade="BF"/>
        </w:rPr>
        <w:t xml:space="preserve">The lookup list is as </w:t>
      </w:r>
      <w:proofErr w:type="gramStart"/>
      <w:r>
        <w:rPr>
          <w:color w:val="365F91" w:themeColor="accent1" w:themeShade="BF"/>
        </w:rPr>
        <w:t>follows ...</w:t>
      </w:r>
      <w:proofErr w:type="gramEnd"/>
    </w:p>
    <w:p w:rsidR="00066E47" w:rsidRDefault="00066E47" w:rsidP="00066E47">
      <w:pPr>
        <w:pStyle w:val="ListParagraph"/>
        <w:rPr>
          <w:color w:val="365F91" w:themeColor="accent1" w:themeShade="BF"/>
        </w:rPr>
      </w:pPr>
      <w:r w:rsidRPr="00066E47">
        <w:rPr>
          <w:color w:val="365F91" w:themeColor="accent1" w:themeShade="BF"/>
        </w:rPr>
        <w:t>2</w:t>
      </w:r>
      <w:r w:rsidRPr="00066E47">
        <w:rPr>
          <w:color w:val="365F91" w:themeColor="accent1" w:themeShade="BF"/>
        </w:rPr>
        <w:tab/>
      </w:r>
      <w:proofErr w:type="spellStart"/>
      <w:r w:rsidRPr="00066E47">
        <w:rPr>
          <w:color w:val="365F91" w:themeColor="accent1" w:themeShade="BF"/>
        </w:rPr>
        <w:t>credittransfer</w:t>
      </w:r>
      <w:proofErr w:type="spellEnd"/>
      <w:r w:rsidRPr="00066E47">
        <w:rPr>
          <w:color w:val="365F91" w:themeColor="accent1" w:themeShade="BF"/>
        </w:rPr>
        <w:tab/>
        <w:t>Deposit account</w:t>
      </w:r>
    </w:p>
    <w:p w:rsidR="00066E47" w:rsidRDefault="00066E47" w:rsidP="00066E47">
      <w:pPr>
        <w:pStyle w:val="ListParagraph"/>
        <w:rPr>
          <w:color w:val="365F91" w:themeColor="accent1" w:themeShade="BF"/>
        </w:rPr>
      </w:pPr>
      <w:r w:rsidRPr="00066E47">
        <w:rPr>
          <w:color w:val="365F91" w:themeColor="accent1" w:themeShade="BF"/>
        </w:rPr>
        <w:t>4</w:t>
      </w:r>
      <w:r w:rsidRPr="00066E47">
        <w:rPr>
          <w:color w:val="365F91" w:themeColor="accent1" w:themeShade="BF"/>
        </w:rPr>
        <w:tab/>
        <w:t>deposit</w:t>
      </w:r>
      <w:r w:rsidRPr="00066E47">
        <w:rPr>
          <w:color w:val="365F91" w:themeColor="accent1" w:themeShade="BF"/>
        </w:rPr>
        <w:tab/>
      </w:r>
      <w:r w:rsidRPr="00066E47">
        <w:rPr>
          <w:color w:val="365F91" w:themeColor="accent1" w:themeShade="BF"/>
        </w:rPr>
        <w:tab/>
        <w:t>Deposit account</w:t>
      </w:r>
    </w:p>
    <w:p w:rsidR="00066E47" w:rsidRDefault="00066E47" w:rsidP="00066E47">
      <w:pPr>
        <w:pStyle w:val="ListParagraph"/>
        <w:rPr>
          <w:color w:val="365F91" w:themeColor="accent1" w:themeShade="BF"/>
        </w:rPr>
      </w:pPr>
      <w:r w:rsidRPr="00066E47">
        <w:rPr>
          <w:color w:val="365F91" w:themeColor="accent1" w:themeShade="BF"/>
        </w:rPr>
        <w:t>29</w:t>
      </w:r>
      <w:r w:rsidRPr="00066E47">
        <w:rPr>
          <w:color w:val="365F91" w:themeColor="accent1" w:themeShade="BF"/>
        </w:rPr>
        <w:tab/>
      </w:r>
      <w:proofErr w:type="spellStart"/>
      <w:r w:rsidRPr="00066E47">
        <w:rPr>
          <w:color w:val="365F91" w:themeColor="accent1" w:themeShade="BF"/>
        </w:rPr>
        <w:t>cashdeposit</w:t>
      </w:r>
      <w:proofErr w:type="spellEnd"/>
      <w:r w:rsidRPr="00066E47">
        <w:rPr>
          <w:color w:val="365F91" w:themeColor="accent1" w:themeShade="BF"/>
        </w:rPr>
        <w:tab/>
        <w:t>Deposit account</w:t>
      </w:r>
    </w:p>
    <w:p w:rsidR="00066E47" w:rsidRDefault="00066E47" w:rsidP="00066E47">
      <w:pPr>
        <w:pStyle w:val="ListParagraph"/>
        <w:rPr>
          <w:color w:val="365F91" w:themeColor="accent1" w:themeShade="BF"/>
        </w:rPr>
      </w:pPr>
      <w:r w:rsidRPr="00066E47">
        <w:rPr>
          <w:color w:val="365F91" w:themeColor="accent1" w:themeShade="BF"/>
        </w:rPr>
        <w:t>1</w:t>
      </w:r>
      <w:r w:rsidRPr="00066E47">
        <w:rPr>
          <w:color w:val="365F91" w:themeColor="accent1" w:themeShade="BF"/>
        </w:rPr>
        <w:tab/>
      </w:r>
      <w:proofErr w:type="spellStart"/>
      <w:r w:rsidRPr="00066E47">
        <w:rPr>
          <w:color w:val="365F91" w:themeColor="accent1" w:themeShade="BF"/>
        </w:rPr>
        <w:t>chequedeposit</w:t>
      </w:r>
      <w:proofErr w:type="spellEnd"/>
      <w:r w:rsidRPr="00066E47">
        <w:rPr>
          <w:color w:val="365F91" w:themeColor="accent1" w:themeShade="BF"/>
        </w:rPr>
        <w:tab/>
        <w:t>Deposit account</w:t>
      </w:r>
    </w:p>
    <w:p w:rsidR="00066E47" w:rsidRDefault="00066E47" w:rsidP="00066E47">
      <w:pPr>
        <w:pStyle w:val="ListParagraph"/>
        <w:rPr>
          <w:color w:val="365F91" w:themeColor="accent1" w:themeShade="BF"/>
        </w:rPr>
      </w:pPr>
      <w:r w:rsidRPr="00066E47">
        <w:rPr>
          <w:color w:val="365F91" w:themeColor="accent1" w:themeShade="BF"/>
        </w:rPr>
        <w:t>2</w:t>
      </w:r>
      <w:r w:rsidRPr="00066E47">
        <w:rPr>
          <w:color w:val="365F91" w:themeColor="accent1" w:themeShade="BF"/>
        </w:rPr>
        <w:tab/>
      </w:r>
      <w:proofErr w:type="spellStart"/>
      <w:r w:rsidRPr="00066E47">
        <w:rPr>
          <w:color w:val="365F91" w:themeColor="accent1" w:themeShade="BF"/>
        </w:rPr>
        <w:t>adminfee</w:t>
      </w:r>
      <w:proofErr w:type="spellEnd"/>
      <w:r w:rsidRPr="00066E47">
        <w:rPr>
          <w:color w:val="365F91" w:themeColor="accent1" w:themeShade="BF"/>
        </w:rPr>
        <w:tab/>
        <w:t>Current account</w:t>
      </w:r>
    </w:p>
    <w:p w:rsidR="00066E47" w:rsidRDefault="00066E47" w:rsidP="00066E47">
      <w:pPr>
        <w:pStyle w:val="ListParagraph"/>
        <w:rPr>
          <w:color w:val="365F91" w:themeColor="accent1" w:themeShade="BF"/>
        </w:rPr>
      </w:pPr>
      <w:r w:rsidRPr="00066E47">
        <w:rPr>
          <w:color w:val="365F91" w:themeColor="accent1" w:themeShade="BF"/>
        </w:rPr>
        <w:t>3</w:t>
      </w:r>
      <w:r w:rsidRPr="00066E47">
        <w:rPr>
          <w:color w:val="365F91" w:themeColor="accent1" w:themeShade="BF"/>
        </w:rPr>
        <w:tab/>
      </w:r>
      <w:proofErr w:type="spellStart"/>
      <w:r w:rsidRPr="00066E47">
        <w:rPr>
          <w:color w:val="365F91" w:themeColor="accent1" w:themeShade="BF"/>
        </w:rPr>
        <w:t>credittransfer</w:t>
      </w:r>
      <w:proofErr w:type="spellEnd"/>
      <w:r w:rsidRPr="00066E47">
        <w:rPr>
          <w:color w:val="365F91" w:themeColor="accent1" w:themeShade="BF"/>
        </w:rPr>
        <w:tab/>
        <w:t>Current account</w:t>
      </w:r>
    </w:p>
    <w:p w:rsidR="00066E47" w:rsidRDefault="00066E47" w:rsidP="00066E47">
      <w:pPr>
        <w:pStyle w:val="ListParagraph"/>
        <w:rPr>
          <w:color w:val="365F91" w:themeColor="accent1" w:themeShade="BF"/>
        </w:rPr>
      </w:pPr>
      <w:r w:rsidRPr="00066E47">
        <w:rPr>
          <w:color w:val="365F91" w:themeColor="accent1" w:themeShade="BF"/>
        </w:rPr>
        <w:t>19</w:t>
      </w:r>
      <w:r w:rsidRPr="00066E47">
        <w:rPr>
          <w:color w:val="365F91" w:themeColor="accent1" w:themeShade="BF"/>
        </w:rPr>
        <w:tab/>
        <w:t>deposit</w:t>
      </w:r>
      <w:r w:rsidRPr="00066E47">
        <w:rPr>
          <w:color w:val="365F91" w:themeColor="accent1" w:themeShade="BF"/>
        </w:rPr>
        <w:tab/>
      </w:r>
      <w:r w:rsidRPr="00066E47">
        <w:rPr>
          <w:color w:val="365F91" w:themeColor="accent1" w:themeShade="BF"/>
        </w:rPr>
        <w:tab/>
        <w:t>Current account</w:t>
      </w:r>
    </w:p>
    <w:p w:rsidR="00066E47" w:rsidRDefault="00066E47" w:rsidP="00066E47">
      <w:pPr>
        <w:pStyle w:val="ListParagraph"/>
        <w:rPr>
          <w:color w:val="365F91" w:themeColor="accent1" w:themeShade="BF"/>
        </w:rPr>
      </w:pPr>
    </w:p>
    <w:p w:rsidR="00066E47" w:rsidRPr="00066E47" w:rsidRDefault="00066E47" w:rsidP="00066E47">
      <w:pPr>
        <w:pStyle w:val="ListParagraph"/>
        <w:rPr>
          <w:color w:val="365F91" w:themeColor="accent1" w:themeShade="BF"/>
        </w:rPr>
      </w:pPr>
      <w:r w:rsidRPr="00066E47">
        <w:rPr>
          <w:color w:val="365F91" w:themeColor="accent1" w:themeShade="BF"/>
        </w:rPr>
        <w:t xml:space="preserve">So now the definition for </w:t>
      </w:r>
      <w:proofErr w:type="spellStart"/>
      <w:r>
        <w:rPr>
          <w:color w:val="365F91" w:themeColor="accent1" w:themeShade="BF"/>
        </w:rPr>
        <w:t>TransactionType</w:t>
      </w:r>
      <w:proofErr w:type="spellEnd"/>
      <w:r w:rsidRPr="00066E47">
        <w:rPr>
          <w:color w:val="365F91" w:themeColor="accent1" w:themeShade="BF"/>
        </w:rPr>
        <w:t xml:space="preserve"> will </w:t>
      </w:r>
      <w:proofErr w:type="gramStart"/>
      <w:r w:rsidRPr="00066E47">
        <w:rPr>
          <w:color w:val="365F91" w:themeColor="accent1" w:themeShade="BF"/>
        </w:rPr>
        <w:t>be .....</w:t>
      </w:r>
      <w:proofErr w:type="gramEnd"/>
    </w:p>
    <w:p w:rsidR="00066E47" w:rsidRPr="00066E47" w:rsidRDefault="00066E47" w:rsidP="00066E47">
      <w:pPr>
        <w:pStyle w:val="ListParagraph"/>
        <w:rPr>
          <w:color w:val="365F91" w:themeColor="accent1" w:themeShade="BF"/>
        </w:rPr>
      </w:pPr>
      <w:proofErr w:type="spellStart"/>
      <w:proofErr w:type="gramStart"/>
      <w:r w:rsidRPr="00066E47">
        <w:rPr>
          <w:b/>
          <w:bCs/>
          <w:color w:val="365F91" w:themeColor="accent1" w:themeShade="BF"/>
        </w:rPr>
        <w:t>referentialPosition</w:t>
      </w:r>
      <w:proofErr w:type="spellEnd"/>
      <w:r w:rsidRPr="00066E47">
        <w:rPr>
          <w:color w:val="365F91" w:themeColor="accent1" w:themeShade="BF"/>
        </w:rPr>
        <w:t>=</w:t>
      </w:r>
      <w:proofErr w:type="gramEnd"/>
      <w:r w:rsidRPr="00066E47">
        <w:rPr>
          <w:color w:val="365F91" w:themeColor="accent1" w:themeShade="BF"/>
        </w:rPr>
        <w:t>0 </w:t>
      </w:r>
    </w:p>
    <w:p w:rsidR="00066E47" w:rsidRPr="00066E47" w:rsidRDefault="00066E47" w:rsidP="00066E47">
      <w:pPr>
        <w:pStyle w:val="ListParagraph"/>
        <w:rPr>
          <w:color w:val="365F91" w:themeColor="accent1" w:themeShade="BF"/>
        </w:rPr>
      </w:pPr>
      <w:proofErr w:type="spellStart"/>
      <w:proofErr w:type="gramStart"/>
      <w:r w:rsidRPr="00066E47">
        <w:rPr>
          <w:b/>
          <w:bCs/>
          <w:color w:val="365F91" w:themeColor="accent1" w:themeShade="BF"/>
        </w:rPr>
        <w:t>keyPosition</w:t>
      </w:r>
      <w:proofErr w:type="spellEnd"/>
      <w:r>
        <w:rPr>
          <w:color w:val="365F91" w:themeColor="accent1" w:themeShade="BF"/>
        </w:rPr>
        <w:t>=</w:t>
      </w:r>
      <w:proofErr w:type="gramEnd"/>
      <w:r>
        <w:rPr>
          <w:color w:val="365F91" w:themeColor="accent1" w:themeShade="BF"/>
        </w:rPr>
        <w:t>2</w:t>
      </w:r>
    </w:p>
    <w:p w:rsidR="00066E47" w:rsidRDefault="00066E47" w:rsidP="00066E47">
      <w:pPr>
        <w:pStyle w:val="ListParagraph"/>
        <w:rPr>
          <w:color w:val="365F91" w:themeColor="accent1" w:themeShade="BF"/>
        </w:rPr>
      </w:pPr>
      <w:proofErr w:type="spellStart"/>
      <w:proofErr w:type="gramStart"/>
      <w:r w:rsidRPr="00066E47">
        <w:rPr>
          <w:b/>
          <w:bCs/>
          <w:color w:val="365F91" w:themeColor="accent1" w:themeShade="BF"/>
        </w:rPr>
        <w:t>targetPosition</w:t>
      </w:r>
      <w:proofErr w:type="spellEnd"/>
      <w:r w:rsidRPr="00066E47">
        <w:rPr>
          <w:color w:val="365F91" w:themeColor="accent1" w:themeShade="BF"/>
        </w:rPr>
        <w:t>=</w:t>
      </w:r>
      <w:proofErr w:type="gramEnd"/>
      <w:r w:rsidRPr="00066E47">
        <w:rPr>
          <w:color w:val="365F91" w:themeColor="accent1" w:themeShade="BF"/>
        </w:rPr>
        <w:t>1</w:t>
      </w:r>
    </w:p>
    <w:p w:rsidR="00066E47" w:rsidRDefault="00066E47" w:rsidP="00066E47">
      <w:pPr>
        <w:pStyle w:val="ListParagraph"/>
        <w:rPr>
          <w:color w:val="365F91" w:themeColor="accent1" w:themeShade="BF"/>
        </w:rPr>
      </w:pPr>
      <w:proofErr w:type="spellStart"/>
      <w:proofErr w:type="gramStart"/>
      <w:r w:rsidRPr="00066E47">
        <w:rPr>
          <w:b/>
          <w:color w:val="365F91" w:themeColor="accent1" w:themeShade="BF"/>
        </w:rPr>
        <w:t>countPosition</w:t>
      </w:r>
      <w:proofErr w:type="spellEnd"/>
      <w:r>
        <w:rPr>
          <w:color w:val="365F91" w:themeColor="accent1" w:themeShade="BF"/>
        </w:rPr>
        <w:t>=</w:t>
      </w:r>
      <w:proofErr w:type="gramEnd"/>
      <w:r>
        <w:rPr>
          <w:color w:val="365F91" w:themeColor="accent1" w:themeShade="BF"/>
        </w:rPr>
        <w:t>0</w:t>
      </w:r>
    </w:p>
    <w:p w:rsidR="009922CA" w:rsidRDefault="009922CA" w:rsidP="00066E47">
      <w:pPr>
        <w:pStyle w:val="ListParagraph"/>
        <w:rPr>
          <w:color w:val="365F91" w:themeColor="accent1" w:themeShade="BF"/>
        </w:rPr>
      </w:pPr>
    </w:p>
    <w:p w:rsidR="009922CA" w:rsidRDefault="009922CA" w:rsidP="009922CA">
      <w:pPr>
        <w:pStyle w:val="ListParagraph"/>
        <w:rPr>
          <w:color w:val="365F91" w:themeColor="accent1" w:themeShade="BF"/>
        </w:rPr>
      </w:pPr>
      <w:r>
        <w:rPr>
          <w:color w:val="365F91" w:themeColor="accent1" w:themeShade="BF"/>
        </w:rPr>
        <w:t xml:space="preserve">NOTE: The sum of count is divided by the number of same values at </w:t>
      </w:r>
      <w:proofErr w:type="spellStart"/>
      <w:r>
        <w:rPr>
          <w:color w:val="365F91" w:themeColor="accent1" w:themeShade="BF"/>
        </w:rPr>
        <w:t>keyPosition</w:t>
      </w:r>
      <w:proofErr w:type="spellEnd"/>
      <w:r>
        <w:rPr>
          <w:color w:val="365F91" w:themeColor="accent1" w:themeShade="BF"/>
        </w:rPr>
        <w:t xml:space="preserve"> so that totals do not have to sum to 100.</w:t>
      </w:r>
    </w:p>
    <w:p w:rsidR="009922CA" w:rsidRDefault="005E7FBA" w:rsidP="005E7FBA">
      <w:pPr>
        <w:rPr>
          <w:b/>
          <w:color w:val="365F91" w:themeColor="accent1" w:themeShade="BF"/>
        </w:rPr>
      </w:pPr>
      <w:proofErr w:type="spellStart"/>
      <w:r w:rsidRPr="005E7FBA">
        <w:rPr>
          <w:b/>
          <w:color w:val="365F91" w:themeColor="accent1" w:themeShade="BF"/>
        </w:rPr>
        <w:lastRenderedPageBreak/>
        <w:t>ReferentialStdDeviationRandomiser</w:t>
      </w:r>
      <w:proofErr w:type="spellEnd"/>
    </w:p>
    <w:p w:rsidR="00C71ADC" w:rsidRDefault="00E60ECF" w:rsidP="00C71ADC">
      <w:pPr>
        <w:rPr>
          <w:color w:val="365F91" w:themeColor="accent1" w:themeShade="BF"/>
        </w:rPr>
      </w:pPr>
      <w:r>
        <w:rPr>
          <w:color w:val="365F91" w:themeColor="accent1" w:themeShade="BF"/>
        </w:rPr>
        <w:t xml:space="preserve">Calculate a numerical value </w:t>
      </w:r>
      <w:r w:rsidR="00145657">
        <w:rPr>
          <w:color w:val="365F91" w:themeColor="accent1" w:themeShade="BF"/>
        </w:rPr>
        <w:t xml:space="preserve">based on </w:t>
      </w:r>
      <w:r w:rsidR="00654E83">
        <w:rPr>
          <w:color w:val="365F91" w:themeColor="accent1" w:themeShade="BF"/>
        </w:rPr>
        <w:t xml:space="preserve">a </w:t>
      </w:r>
      <w:r>
        <w:rPr>
          <w:color w:val="365F91" w:themeColor="accent1" w:themeShade="BF"/>
        </w:rPr>
        <w:t xml:space="preserve">standard deviation and returns </w:t>
      </w:r>
      <w:proofErr w:type="gramStart"/>
      <w:r>
        <w:rPr>
          <w:color w:val="365F91" w:themeColor="accent1" w:themeShade="BF"/>
        </w:rPr>
        <w:t>it’s</w:t>
      </w:r>
      <w:proofErr w:type="gramEnd"/>
      <w:r>
        <w:rPr>
          <w:color w:val="365F91" w:themeColor="accent1" w:themeShade="BF"/>
        </w:rPr>
        <w:t xml:space="preserve"> string representation.  Parameters </w:t>
      </w:r>
      <w:r w:rsidR="00145657">
        <w:rPr>
          <w:color w:val="365F91" w:themeColor="accent1" w:themeShade="BF"/>
        </w:rPr>
        <w:t xml:space="preserve"> </w:t>
      </w:r>
      <w:r>
        <w:rPr>
          <w:color w:val="365F91" w:themeColor="accent1" w:themeShade="BF"/>
        </w:rPr>
        <w:t>:</w:t>
      </w:r>
    </w:p>
    <w:p w:rsidR="00654E83" w:rsidRDefault="00654E83" w:rsidP="00C71ADC">
      <w:pPr>
        <w:ind w:firstLine="720"/>
        <w:rPr>
          <w:color w:val="365F91" w:themeColor="accent1" w:themeShade="BF"/>
        </w:rPr>
      </w:pPr>
      <w:proofErr w:type="spellStart"/>
      <w:proofErr w:type="gramStart"/>
      <w:r>
        <w:rPr>
          <w:color w:val="365F91" w:themeColor="accent1" w:themeShade="BF"/>
        </w:rPr>
        <w:t>RefPos</w:t>
      </w:r>
      <w:proofErr w:type="spellEnd"/>
      <w:r>
        <w:rPr>
          <w:color w:val="365F91" w:themeColor="accent1" w:themeShade="BF"/>
        </w:rPr>
        <w:t>(</w:t>
      </w:r>
      <w:proofErr w:type="gramEnd"/>
      <w:r>
        <w:rPr>
          <w:color w:val="365F91" w:themeColor="accent1" w:themeShade="BF"/>
        </w:rPr>
        <w:t>n)</w:t>
      </w:r>
    </w:p>
    <w:p w:rsidR="00654E83" w:rsidRDefault="00654E83" w:rsidP="00654E83">
      <w:pPr>
        <w:pStyle w:val="ListParagraph"/>
        <w:rPr>
          <w:color w:val="365F91" w:themeColor="accent1" w:themeShade="BF"/>
        </w:rPr>
      </w:pPr>
      <w:proofErr w:type="gramStart"/>
      <w:r>
        <w:rPr>
          <w:color w:val="365F91" w:themeColor="accent1" w:themeShade="BF"/>
        </w:rPr>
        <w:t xml:space="preserve">Position of the field to be used to match against the </w:t>
      </w:r>
      <w:proofErr w:type="spellStart"/>
      <w:r>
        <w:rPr>
          <w:color w:val="365F91" w:themeColor="accent1" w:themeShade="BF"/>
        </w:rPr>
        <w:t>keyfield</w:t>
      </w:r>
      <w:proofErr w:type="spellEnd"/>
      <w:r>
        <w:rPr>
          <w:color w:val="365F91" w:themeColor="accent1" w:themeShade="BF"/>
        </w:rPr>
        <w:t xml:space="preserve"> in the lookup list.</w:t>
      </w:r>
      <w:proofErr w:type="gramEnd"/>
    </w:p>
    <w:p w:rsidR="00654E83" w:rsidRDefault="00654E83" w:rsidP="00654E83">
      <w:pPr>
        <w:pStyle w:val="ListParagraph"/>
        <w:rPr>
          <w:color w:val="365F91" w:themeColor="accent1" w:themeShade="BF"/>
        </w:rPr>
      </w:pPr>
      <w:proofErr w:type="spellStart"/>
      <w:proofErr w:type="gramStart"/>
      <w:r>
        <w:rPr>
          <w:color w:val="365F91" w:themeColor="accent1" w:themeShade="BF"/>
        </w:rPr>
        <w:t>KeyPos</w:t>
      </w:r>
      <w:proofErr w:type="spellEnd"/>
      <w:r>
        <w:rPr>
          <w:color w:val="365F91" w:themeColor="accent1" w:themeShade="BF"/>
        </w:rPr>
        <w:t>(</w:t>
      </w:r>
      <w:proofErr w:type="gramEnd"/>
      <w:r>
        <w:rPr>
          <w:color w:val="365F91" w:themeColor="accent1" w:themeShade="BF"/>
        </w:rPr>
        <w:t>n)</w:t>
      </w:r>
    </w:p>
    <w:p w:rsidR="00654E83" w:rsidRDefault="00654E83" w:rsidP="00654E83">
      <w:pPr>
        <w:pStyle w:val="ListParagraph"/>
        <w:rPr>
          <w:color w:val="365F91" w:themeColor="accent1" w:themeShade="BF"/>
        </w:rPr>
      </w:pPr>
      <w:proofErr w:type="gramStart"/>
      <w:r>
        <w:rPr>
          <w:color w:val="365F91" w:themeColor="accent1" w:themeShade="BF"/>
        </w:rPr>
        <w:t>Position of the field in the lookup list that the referential field will be matched against.</w:t>
      </w:r>
      <w:proofErr w:type="gramEnd"/>
    </w:p>
    <w:p w:rsidR="00654E83" w:rsidRDefault="00654E83" w:rsidP="00654E83">
      <w:pPr>
        <w:pStyle w:val="ListParagraph"/>
        <w:rPr>
          <w:color w:val="365F91" w:themeColor="accent1" w:themeShade="BF"/>
        </w:rPr>
      </w:pPr>
      <w:proofErr w:type="spellStart"/>
      <w:proofErr w:type="gramStart"/>
      <w:r w:rsidRPr="00E60ECF">
        <w:rPr>
          <w:color w:val="365F91" w:themeColor="accent1" w:themeShade="BF"/>
        </w:rPr>
        <w:t>rangesNum</w:t>
      </w:r>
      <w:proofErr w:type="spellEnd"/>
      <w:proofErr w:type="gramEnd"/>
    </w:p>
    <w:p w:rsidR="00654E83" w:rsidRDefault="00654E83" w:rsidP="00654E83">
      <w:pPr>
        <w:pStyle w:val="ListParagraph"/>
        <w:rPr>
          <w:color w:val="365F91" w:themeColor="accent1" w:themeShade="BF"/>
        </w:rPr>
      </w:pPr>
      <w:r>
        <w:rPr>
          <w:color w:val="365F91" w:themeColor="accent1" w:themeShade="BF"/>
        </w:rPr>
        <w:t xml:space="preserve">The number of reference to key </w:t>
      </w:r>
      <w:proofErr w:type="gramStart"/>
      <w:r>
        <w:rPr>
          <w:color w:val="365F91" w:themeColor="accent1" w:themeShade="BF"/>
        </w:rPr>
        <w:t>references .</w:t>
      </w:r>
      <w:proofErr w:type="gramEnd"/>
      <w:r>
        <w:rPr>
          <w:color w:val="365F91" w:themeColor="accent1" w:themeShade="BF"/>
        </w:rPr>
        <w:t xml:space="preserve"> (n)</w:t>
      </w:r>
    </w:p>
    <w:p w:rsidR="00654E83" w:rsidRDefault="00654E83" w:rsidP="00654E83">
      <w:pPr>
        <w:pStyle w:val="ListParagraph"/>
        <w:rPr>
          <w:color w:val="365F91" w:themeColor="accent1" w:themeShade="BF"/>
        </w:rPr>
      </w:pPr>
    </w:p>
    <w:p w:rsidR="00654E83" w:rsidRDefault="00654E83" w:rsidP="00654E83">
      <w:pPr>
        <w:pStyle w:val="ListParagraph"/>
        <w:rPr>
          <w:color w:val="365F91" w:themeColor="accent1" w:themeShade="BF"/>
        </w:rPr>
      </w:pPr>
      <w:proofErr w:type="spellStart"/>
      <w:proofErr w:type="gramStart"/>
      <w:r w:rsidRPr="00E60ECF">
        <w:rPr>
          <w:color w:val="365F91" w:themeColor="accent1" w:themeShade="BF"/>
        </w:rPr>
        <w:t>amavgPos</w:t>
      </w:r>
      <w:proofErr w:type="spellEnd"/>
      <w:proofErr w:type="gramEnd"/>
    </w:p>
    <w:p w:rsidR="00654E83" w:rsidRPr="00EC69E9" w:rsidRDefault="00654E83" w:rsidP="00654E83">
      <w:pPr>
        <w:pStyle w:val="ListParagraph"/>
        <w:rPr>
          <w:color w:val="365F91" w:themeColor="accent1" w:themeShade="BF"/>
        </w:rPr>
      </w:pPr>
      <w:proofErr w:type="gramStart"/>
      <w:r>
        <w:rPr>
          <w:color w:val="365F91" w:themeColor="accent1" w:themeShade="BF"/>
        </w:rPr>
        <w:t>Position of the field in the lookup list that contains the average.</w:t>
      </w:r>
      <w:proofErr w:type="gramEnd"/>
    </w:p>
    <w:p w:rsidR="00654E83" w:rsidRDefault="00654E83" w:rsidP="00654E83">
      <w:pPr>
        <w:pStyle w:val="ListParagraph"/>
        <w:rPr>
          <w:color w:val="365F91" w:themeColor="accent1" w:themeShade="BF"/>
        </w:rPr>
      </w:pPr>
    </w:p>
    <w:p w:rsidR="00654E83" w:rsidRDefault="00654E83" w:rsidP="00654E83">
      <w:pPr>
        <w:pStyle w:val="ListParagraph"/>
        <w:rPr>
          <w:color w:val="365F91" w:themeColor="accent1" w:themeShade="BF"/>
        </w:rPr>
      </w:pPr>
      <w:proofErr w:type="spellStart"/>
      <w:proofErr w:type="gramStart"/>
      <w:r w:rsidRPr="00E60ECF">
        <w:rPr>
          <w:color w:val="365F91" w:themeColor="accent1" w:themeShade="BF"/>
        </w:rPr>
        <w:t>amstdPos</w:t>
      </w:r>
      <w:proofErr w:type="spellEnd"/>
      <w:proofErr w:type="gramEnd"/>
    </w:p>
    <w:p w:rsidR="00654E83" w:rsidRDefault="00654E83" w:rsidP="00654E83">
      <w:pPr>
        <w:pStyle w:val="ListParagraph"/>
        <w:rPr>
          <w:color w:val="365F91" w:themeColor="accent1" w:themeShade="BF"/>
        </w:rPr>
      </w:pPr>
      <w:proofErr w:type="gramStart"/>
      <w:r>
        <w:rPr>
          <w:color w:val="365F91" w:themeColor="accent1" w:themeShade="BF"/>
        </w:rPr>
        <w:t>Position of the field in the lookup list that contains the standard deviation.</w:t>
      </w:r>
      <w:proofErr w:type="gramEnd"/>
    </w:p>
    <w:p w:rsidR="00654E83" w:rsidRDefault="00654E83" w:rsidP="00654E83">
      <w:pPr>
        <w:pStyle w:val="ListParagraph"/>
        <w:rPr>
          <w:color w:val="365F91" w:themeColor="accent1" w:themeShade="BF"/>
        </w:rPr>
      </w:pPr>
    </w:p>
    <w:p w:rsidR="00654E83" w:rsidRPr="00EC69E9" w:rsidRDefault="00654E83" w:rsidP="00654E83">
      <w:pPr>
        <w:pStyle w:val="ListParagraph"/>
        <w:rPr>
          <w:color w:val="365F91" w:themeColor="accent1" w:themeShade="BF"/>
        </w:rPr>
      </w:pPr>
      <w:proofErr w:type="spellStart"/>
      <w:proofErr w:type="gramStart"/>
      <w:r>
        <w:rPr>
          <w:color w:val="365F91" w:themeColor="accent1" w:themeShade="BF"/>
        </w:rPr>
        <w:t>inputFile</w:t>
      </w:r>
      <w:proofErr w:type="spellEnd"/>
      <w:proofErr w:type="gramEnd"/>
    </w:p>
    <w:p w:rsidR="00654E83" w:rsidRDefault="00654E83" w:rsidP="00654E83">
      <w:pPr>
        <w:pStyle w:val="ListParagraph"/>
        <w:rPr>
          <w:color w:val="365F91" w:themeColor="accent1" w:themeShade="BF"/>
        </w:rPr>
      </w:pPr>
      <w:proofErr w:type="gramStart"/>
      <w:r>
        <w:rPr>
          <w:color w:val="365F91" w:themeColor="accent1" w:themeShade="BF"/>
        </w:rPr>
        <w:t>The file containing the lookup list values.</w:t>
      </w:r>
      <w:proofErr w:type="gramEnd"/>
    </w:p>
    <w:p w:rsidR="003218BD" w:rsidRDefault="003218BD" w:rsidP="00654E83">
      <w:pPr>
        <w:pStyle w:val="ListParagraph"/>
        <w:rPr>
          <w:color w:val="365F91" w:themeColor="accent1" w:themeShade="BF"/>
        </w:rPr>
      </w:pPr>
    </w:p>
    <w:p w:rsidR="003218BD" w:rsidRDefault="003218BD" w:rsidP="003218BD">
      <w:pPr>
        <w:pStyle w:val="ListParagraph"/>
        <w:rPr>
          <w:color w:val="365F91" w:themeColor="accent1" w:themeShade="BF"/>
        </w:rPr>
      </w:pPr>
      <w:r w:rsidRPr="00066E47">
        <w:rPr>
          <w:color w:val="365F91" w:themeColor="accent1" w:themeShade="BF"/>
        </w:rPr>
        <w:t>EG</w:t>
      </w:r>
      <w:r>
        <w:rPr>
          <w:color w:val="365F91" w:themeColor="accent1" w:themeShade="BF"/>
        </w:rPr>
        <w:t xml:space="preserve">: We have a field for </w:t>
      </w:r>
      <w:proofErr w:type="spellStart"/>
      <w:r>
        <w:rPr>
          <w:color w:val="365F91" w:themeColor="accent1" w:themeShade="BF"/>
        </w:rPr>
        <w:t>account_type</w:t>
      </w:r>
      <w:proofErr w:type="spellEnd"/>
      <w:r>
        <w:rPr>
          <w:color w:val="365F91" w:themeColor="accent1" w:themeShade="BF"/>
        </w:rPr>
        <w:t xml:space="preserve"> </w:t>
      </w:r>
      <w:proofErr w:type="gramStart"/>
      <w:r>
        <w:rPr>
          <w:color w:val="365F91" w:themeColor="accent1" w:themeShade="BF"/>
        </w:rPr>
        <w:t>and  a</w:t>
      </w:r>
      <w:proofErr w:type="gramEnd"/>
      <w:r>
        <w:rPr>
          <w:color w:val="365F91" w:themeColor="accent1" w:themeShade="BF"/>
        </w:rPr>
        <w:t xml:space="preserve"> field for </w:t>
      </w:r>
      <w:proofErr w:type="spellStart"/>
      <w:r>
        <w:rPr>
          <w:color w:val="365F91" w:themeColor="accent1" w:themeShade="BF"/>
        </w:rPr>
        <w:t>transaction_type</w:t>
      </w:r>
      <w:proofErr w:type="spellEnd"/>
      <w:r>
        <w:rPr>
          <w:color w:val="365F91" w:themeColor="accent1" w:themeShade="BF"/>
        </w:rPr>
        <w:t xml:space="preserve"> and we want to calculate the possible value of the transaction.</w:t>
      </w:r>
    </w:p>
    <w:p w:rsidR="003218BD" w:rsidRDefault="003218BD" w:rsidP="003218BD">
      <w:pPr>
        <w:pStyle w:val="ListParagraph"/>
        <w:rPr>
          <w:color w:val="365F91" w:themeColor="accent1" w:themeShade="BF"/>
        </w:rPr>
      </w:pPr>
    </w:p>
    <w:p w:rsidR="003218BD" w:rsidRPr="009922CA" w:rsidRDefault="003218BD" w:rsidP="003218BD">
      <w:pPr>
        <w:pStyle w:val="ListParagraph"/>
        <w:rPr>
          <w:color w:val="365F91" w:themeColor="accent1" w:themeShade="BF"/>
        </w:rPr>
      </w:pPr>
      <w:r>
        <w:rPr>
          <w:color w:val="365F91" w:themeColor="accent1" w:themeShade="BF"/>
        </w:rPr>
        <w:t xml:space="preserve">So our fields </w:t>
      </w:r>
      <w:proofErr w:type="gramStart"/>
      <w:r>
        <w:rPr>
          <w:color w:val="365F91" w:themeColor="accent1" w:themeShade="BF"/>
        </w:rPr>
        <w:t>are ...</w:t>
      </w:r>
      <w:proofErr w:type="gramEnd"/>
    </w:p>
    <w:p w:rsidR="003218BD" w:rsidRDefault="003218BD" w:rsidP="003218BD">
      <w:pPr>
        <w:pStyle w:val="ListParagraph"/>
        <w:rPr>
          <w:color w:val="365F91" w:themeColor="accent1" w:themeShade="BF"/>
        </w:rPr>
      </w:pPr>
      <w:proofErr w:type="spellStart"/>
      <w:r>
        <w:rPr>
          <w:color w:val="365F91" w:themeColor="accent1" w:themeShade="BF"/>
        </w:rPr>
        <w:t>AccounType|TransactionType|Amount</w:t>
      </w:r>
      <w:proofErr w:type="spellEnd"/>
    </w:p>
    <w:p w:rsidR="003218BD" w:rsidRDefault="003218BD" w:rsidP="003218BD">
      <w:pPr>
        <w:pStyle w:val="ListParagraph"/>
        <w:rPr>
          <w:color w:val="365F91" w:themeColor="accent1" w:themeShade="BF"/>
        </w:rPr>
      </w:pPr>
    </w:p>
    <w:p w:rsidR="00C71ADC" w:rsidRDefault="003218BD" w:rsidP="00C71ADC">
      <w:pPr>
        <w:pStyle w:val="ListParagraph"/>
        <w:rPr>
          <w:color w:val="365F91" w:themeColor="accent1" w:themeShade="BF"/>
        </w:rPr>
      </w:pPr>
      <w:r>
        <w:rPr>
          <w:color w:val="365F91" w:themeColor="accent1" w:themeShade="BF"/>
        </w:rPr>
        <w:t xml:space="preserve">The lookup list is as </w:t>
      </w:r>
      <w:proofErr w:type="gramStart"/>
      <w:r>
        <w:rPr>
          <w:color w:val="365F91" w:themeColor="accent1" w:themeShade="BF"/>
        </w:rPr>
        <w:t>follows ...</w:t>
      </w:r>
      <w:proofErr w:type="gramEnd"/>
    </w:p>
    <w:p w:rsidR="00C71ADC" w:rsidRDefault="00C71ADC" w:rsidP="00C71ADC">
      <w:pPr>
        <w:pStyle w:val="ListParagraph"/>
        <w:rPr>
          <w:color w:val="365F91" w:themeColor="accent1" w:themeShade="BF"/>
        </w:rPr>
      </w:pPr>
    </w:p>
    <w:p w:rsidR="00C71ADC" w:rsidRDefault="00C71ADC" w:rsidP="00C71ADC">
      <w:pPr>
        <w:pStyle w:val="ListParagraph"/>
        <w:rPr>
          <w:color w:val="365F91" w:themeColor="accent1" w:themeShade="BF"/>
        </w:rPr>
      </w:pPr>
      <w:r>
        <w:rPr>
          <w:color w:val="365F91" w:themeColor="accent1" w:themeShade="BF"/>
        </w:rPr>
        <w:t>69.0764</w:t>
      </w:r>
      <w:r>
        <w:rPr>
          <w:color w:val="365F91" w:themeColor="accent1" w:themeShade="BF"/>
        </w:rPr>
        <w:tab/>
        <w:t>9.164</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sidR="003218BD" w:rsidRPr="003218BD">
        <w:rPr>
          <w:color w:val="365F91" w:themeColor="accent1" w:themeShade="BF"/>
        </w:rPr>
        <w:t>credit transfer</w:t>
      </w:r>
      <w:r w:rsidR="003218BD" w:rsidRPr="003218BD">
        <w:rPr>
          <w:color w:val="365F91" w:themeColor="accent1" w:themeShade="BF"/>
        </w:rPr>
        <w:tab/>
      </w:r>
      <w:r w:rsidR="003218BD" w:rsidRPr="003218BD">
        <w:rPr>
          <w:color w:val="365F91" w:themeColor="accent1" w:themeShade="BF"/>
        </w:rPr>
        <w:tab/>
        <w:t>Deposit account</w:t>
      </w:r>
    </w:p>
    <w:p w:rsidR="00C71ADC" w:rsidRDefault="003218BD" w:rsidP="00C71ADC">
      <w:pPr>
        <w:pStyle w:val="ListParagraph"/>
        <w:rPr>
          <w:color w:val="365F91" w:themeColor="accent1" w:themeShade="BF"/>
        </w:rPr>
      </w:pPr>
      <w:r w:rsidRPr="003218BD">
        <w:rPr>
          <w:color w:val="365F91" w:themeColor="accent1" w:themeShade="BF"/>
        </w:rPr>
        <w:t>210.4486</w:t>
      </w:r>
      <w:r w:rsidRPr="003218BD">
        <w:rPr>
          <w:color w:val="365F91" w:themeColor="accent1" w:themeShade="BF"/>
        </w:rPr>
        <w:tab/>
        <w:t>16.17147888</w:t>
      </w:r>
      <w:r w:rsidRPr="003218BD">
        <w:rPr>
          <w:color w:val="365F91" w:themeColor="accent1" w:themeShade="BF"/>
        </w:rPr>
        <w:tab/>
      </w:r>
      <w:r w:rsidRPr="003218BD">
        <w:rPr>
          <w:color w:val="365F91" w:themeColor="accent1" w:themeShade="BF"/>
        </w:rPr>
        <w:tab/>
      </w:r>
      <w:r w:rsidRPr="003218BD">
        <w:rPr>
          <w:color w:val="365F91" w:themeColor="accent1" w:themeShade="BF"/>
        </w:rPr>
        <w:tab/>
        <w:t>deposit</w:t>
      </w:r>
      <w:r w:rsidRPr="003218BD">
        <w:rPr>
          <w:color w:val="365F91" w:themeColor="accent1" w:themeShade="BF"/>
        </w:rPr>
        <w:tab/>
      </w:r>
      <w:r w:rsidRPr="003218BD">
        <w:rPr>
          <w:color w:val="365F91" w:themeColor="accent1" w:themeShade="BF"/>
        </w:rPr>
        <w:tab/>
      </w:r>
      <w:r w:rsidRPr="003218BD">
        <w:rPr>
          <w:color w:val="365F91" w:themeColor="accent1" w:themeShade="BF"/>
        </w:rPr>
        <w:tab/>
        <w:t>Deposit account</w:t>
      </w:r>
    </w:p>
    <w:p w:rsidR="00C71ADC" w:rsidRDefault="003218BD" w:rsidP="00C71ADC">
      <w:pPr>
        <w:pStyle w:val="ListParagraph"/>
        <w:rPr>
          <w:color w:val="365F91" w:themeColor="accent1" w:themeShade="BF"/>
        </w:rPr>
      </w:pPr>
      <w:r w:rsidRPr="003218BD">
        <w:rPr>
          <w:color w:val="365F91" w:themeColor="accent1" w:themeShade="BF"/>
        </w:rPr>
        <w:t>678.9</w:t>
      </w:r>
      <w:r w:rsidRPr="003218BD">
        <w:rPr>
          <w:color w:val="365F91" w:themeColor="accent1" w:themeShade="BF"/>
        </w:rPr>
        <w:tab/>
      </w:r>
      <w:r w:rsidRPr="003218BD">
        <w:rPr>
          <w:color w:val="365F91" w:themeColor="accent1" w:themeShade="BF"/>
        </w:rPr>
        <w:tab/>
        <w:t>345.87</w:t>
      </w:r>
      <w:r w:rsidRPr="003218BD">
        <w:rPr>
          <w:color w:val="365F91" w:themeColor="accent1" w:themeShade="BF"/>
        </w:rPr>
        <w:tab/>
      </w:r>
      <w:r w:rsidRPr="003218BD">
        <w:rPr>
          <w:color w:val="365F91" w:themeColor="accent1" w:themeShade="BF"/>
        </w:rPr>
        <w:tab/>
      </w:r>
      <w:r w:rsidRPr="003218BD">
        <w:rPr>
          <w:color w:val="365F91" w:themeColor="accent1" w:themeShade="BF"/>
        </w:rPr>
        <w:tab/>
      </w:r>
      <w:r w:rsidRPr="003218BD">
        <w:rPr>
          <w:color w:val="365F91" w:themeColor="accent1" w:themeShade="BF"/>
        </w:rPr>
        <w:tab/>
        <w:t>cash deposit</w:t>
      </w:r>
      <w:r w:rsidRPr="003218BD">
        <w:rPr>
          <w:color w:val="365F91" w:themeColor="accent1" w:themeShade="BF"/>
        </w:rPr>
        <w:tab/>
      </w:r>
      <w:r w:rsidRPr="003218BD">
        <w:rPr>
          <w:color w:val="365F91" w:themeColor="accent1" w:themeShade="BF"/>
        </w:rPr>
        <w:tab/>
        <w:t>Deposit account</w:t>
      </w:r>
    </w:p>
    <w:p w:rsidR="00C71ADC" w:rsidRDefault="003218BD" w:rsidP="00C71ADC">
      <w:pPr>
        <w:pStyle w:val="ListParagraph"/>
        <w:rPr>
          <w:color w:val="365F91" w:themeColor="accent1" w:themeShade="BF"/>
        </w:rPr>
      </w:pPr>
      <w:r w:rsidRPr="003218BD">
        <w:rPr>
          <w:color w:val="365F91" w:themeColor="accent1" w:themeShade="BF"/>
        </w:rPr>
        <w:t>348.8921739</w:t>
      </w:r>
      <w:r w:rsidRPr="003218BD">
        <w:rPr>
          <w:color w:val="365F91" w:themeColor="accent1" w:themeShade="BF"/>
        </w:rPr>
        <w:tab/>
        <w:t>87.89</w:t>
      </w:r>
      <w:r w:rsidRPr="003218BD">
        <w:rPr>
          <w:color w:val="365F91" w:themeColor="accent1" w:themeShade="BF"/>
        </w:rPr>
        <w:tab/>
      </w:r>
      <w:r w:rsidRPr="003218BD">
        <w:rPr>
          <w:color w:val="365F91" w:themeColor="accent1" w:themeShade="BF"/>
        </w:rPr>
        <w:tab/>
      </w:r>
      <w:r w:rsidRPr="003218BD">
        <w:rPr>
          <w:color w:val="365F91" w:themeColor="accent1" w:themeShade="BF"/>
        </w:rPr>
        <w:tab/>
      </w:r>
      <w:r w:rsidRPr="003218BD">
        <w:rPr>
          <w:color w:val="365F91" w:themeColor="accent1" w:themeShade="BF"/>
        </w:rPr>
        <w:tab/>
        <w:t>cheque deposit</w:t>
      </w:r>
      <w:r w:rsidRPr="003218BD">
        <w:rPr>
          <w:color w:val="365F91" w:themeColor="accent1" w:themeShade="BF"/>
        </w:rPr>
        <w:tab/>
      </w:r>
      <w:r w:rsidRPr="003218BD">
        <w:rPr>
          <w:color w:val="365F91" w:themeColor="accent1" w:themeShade="BF"/>
        </w:rPr>
        <w:tab/>
        <w:t>Checking account</w:t>
      </w:r>
    </w:p>
    <w:p w:rsidR="00C71ADC" w:rsidRDefault="003218BD" w:rsidP="00C71ADC">
      <w:pPr>
        <w:pStyle w:val="ListParagraph"/>
        <w:rPr>
          <w:color w:val="365F91" w:themeColor="accent1" w:themeShade="BF"/>
        </w:rPr>
      </w:pPr>
      <w:r w:rsidRPr="003218BD">
        <w:rPr>
          <w:color w:val="365F91" w:themeColor="accent1" w:themeShade="BF"/>
        </w:rPr>
        <w:t>234.72</w:t>
      </w:r>
      <w:r w:rsidRPr="003218BD">
        <w:rPr>
          <w:color w:val="365F91" w:themeColor="accent1" w:themeShade="BF"/>
        </w:rPr>
        <w:tab/>
      </w:r>
      <w:r w:rsidRPr="003218BD">
        <w:rPr>
          <w:color w:val="365F91" w:themeColor="accent1" w:themeShade="BF"/>
        </w:rPr>
        <w:tab/>
        <w:t>134.78</w:t>
      </w:r>
      <w:r w:rsidRPr="003218BD">
        <w:rPr>
          <w:color w:val="365F91" w:themeColor="accent1" w:themeShade="BF"/>
        </w:rPr>
        <w:tab/>
      </w:r>
      <w:r w:rsidRPr="003218BD">
        <w:rPr>
          <w:color w:val="365F91" w:themeColor="accent1" w:themeShade="BF"/>
        </w:rPr>
        <w:tab/>
      </w:r>
      <w:r w:rsidRPr="003218BD">
        <w:rPr>
          <w:color w:val="365F91" w:themeColor="accent1" w:themeShade="BF"/>
        </w:rPr>
        <w:tab/>
      </w:r>
      <w:r w:rsidRPr="003218BD">
        <w:rPr>
          <w:color w:val="365F91" w:themeColor="accent1" w:themeShade="BF"/>
        </w:rPr>
        <w:tab/>
        <w:t>card debit</w:t>
      </w:r>
      <w:r w:rsidRPr="003218BD">
        <w:rPr>
          <w:color w:val="365F91" w:themeColor="accent1" w:themeShade="BF"/>
        </w:rPr>
        <w:tab/>
      </w:r>
      <w:r w:rsidRPr="003218BD">
        <w:rPr>
          <w:color w:val="365F91" w:themeColor="accent1" w:themeShade="BF"/>
        </w:rPr>
        <w:tab/>
        <w:t>Checking account</w:t>
      </w:r>
    </w:p>
    <w:p w:rsidR="00C71ADC" w:rsidRDefault="003218BD" w:rsidP="00C71ADC">
      <w:pPr>
        <w:pStyle w:val="ListParagraph"/>
        <w:rPr>
          <w:color w:val="365F91" w:themeColor="accent1" w:themeShade="BF"/>
        </w:rPr>
      </w:pPr>
      <w:r w:rsidRPr="003218BD">
        <w:rPr>
          <w:color w:val="365F91" w:themeColor="accent1" w:themeShade="BF"/>
        </w:rPr>
        <w:t>56</w:t>
      </w:r>
      <w:r w:rsidRPr="003218BD">
        <w:rPr>
          <w:color w:val="365F91" w:themeColor="accent1" w:themeShade="BF"/>
        </w:rPr>
        <w:tab/>
      </w:r>
      <w:r w:rsidRPr="003218BD">
        <w:rPr>
          <w:color w:val="365F91" w:themeColor="accent1" w:themeShade="BF"/>
        </w:rPr>
        <w:tab/>
        <w:t>34.78</w:t>
      </w:r>
      <w:r w:rsidRPr="003218BD">
        <w:rPr>
          <w:color w:val="365F91" w:themeColor="accent1" w:themeShade="BF"/>
        </w:rPr>
        <w:tab/>
      </w:r>
      <w:r w:rsidRPr="003218BD">
        <w:rPr>
          <w:color w:val="365F91" w:themeColor="accent1" w:themeShade="BF"/>
        </w:rPr>
        <w:tab/>
      </w:r>
      <w:r w:rsidRPr="003218BD">
        <w:rPr>
          <w:color w:val="365F91" w:themeColor="accent1" w:themeShade="BF"/>
        </w:rPr>
        <w:tab/>
      </w:r>
      <w:r w:rsidRPr="003218BD">
        <w:rPr>
          <w:color w:val="365F91" w:themeColor="accent1" w:themeShade="BF"/>
        </w:rPr>
        <w:tab/>
      </w:r>
      <w:proofErr w:type="spellStart"/>
      <w:r w:rsidRPr="003218BD">
        <w:rPr>
          <w:color w:val="365F91" w:themeColor="accent1" w:themeShade="BF"/>
        </w:rPr>
        <w:t>atm</w:t>
      </w:r>
      <w:proofErr w:type="spellEnd"/>
      <w:r w:rsidRPr="003218BD">
        <w:rPr>
          <w:color w:val="365F91" w:themeColor="accent1" w:themeShade="BF"/>
        </w:rPr>
        <w:t xml:space="preserve"> debit</w:t>
      </w:r>
      <w:r w:rsidRPr="003218BD">
        <w:rPr>
          <w:color w:val="365F91" w:themeColor="accent1" w:themeShade="BF"/>
        </w:rPr>
        <w:tab/>
      </w:r>
      <w:r w:rsidRPr="003218BD">
        <w:rPr>
          <w:color w:val="365F91" w:themeColor="accent1" w:themeShade="BF"/>
        </w:rPr>
        <w:tab/>
        <w:t>Checking account</w:t>
      </w:r>
    </w:p>
    <w:p w:rsidR="00C71ADC" w:rsidRDefault="003218BD" w:rsidP="00C71ADC">
      <w:pPr>
        <w:pStyle w:val="ListParagraph"/>
        <w:rPr>
          <w:color w:val="365F91" w:themeColor="accent1" w:themeShade="BF"/>
        </w:rPr>
      </w:pPr>
      <w:r w:rsidRPr="003218BD">
        <w:rPr>
          <w:color w:val="365F91" w:themeColor="accent1" w:themeShade="BF"/>
        </w:rPr>
        <w:t>626.</w:t>
      </w:r>
      <w:r w:rsidR="00C71ADC">
        <w:rPr>
          <w:color w:val="365F91" w:themeColor="accent1" w:themeShade="BF"/>
        </w:rPr>
        <w:t>92</w:t>
      </w:r>
      <w:r w:rsidR="00C71ADC">
        <w:rPr>
          <w:color w:val="365F91" w:themeColor="accent1" w:themeShade="BF"/>
        </w:rPr>
        <w:tab/>
      </w:r>
      <w:r w:rsidR="00C71ADC">
        <w:rPr>
          <w:color w:val="365F91" w:themeColor="accent1" w:themeShade="BF"/>
        </w:rPr>
        <w:tab/>
        <w:t>85.128576</w:t>
      </w:r>
      <w:r w:rsidR="00C71ADC">
        <w:rPr>
          <w:color w:val="365F91" w:themeColor="accent1" w:themeShade="BF"/>
        </w:rPr>
        <w:tab/>
      </w:r>
      <w:r w:rsidR="00C71ADC">
        <w:rPr>
          <w:color w:val="365F91" w:themeColor="accent1" w:themeShade="BF"/>
        </w:rPr>
        <w:tab/>
      </w:r>
      <w:r w:rsidR="00C71ADC">
        <w:rPr>
          <w:color w:val="365F91" w:themeColor="accent1" w:themeShade="BF"/>
        </w:rPr>
        <w:tab/>
        <w:t>Cheque Payment</w:t>
      </w:r>
      <w:r w:rsidR="00C71ADC">
        <w:rPr>
          <w:color w:val="365F91" w:themeColor="accent1" w:themeShade="BF"/>
        </w:rPr>
        <w:tab/>
      </w:r>
      <w:r w:rsidRPr="003218BD">
        <w:rPr>
          <w:color w:val="365F91" w:themeColor="accent1" w:themeShade="BF"/>
        </w:rPr>
        <w:t xml:space="preserve">Checking </w:t>
      </w:r>
      <w:r w:rsidR="00C71ADC">
        <w:rPr>
          <w:color w:val="365F91" w:themeColor="accent1" w:themeShade="BF"/>
        </w:rPr>
        <w:t>a</w:t>
      </w:r>
      <w:r w:rsidRPr="003218BD">
        <w:rPr>
          <w:color w:val="365F91" w:themeColor="accent1" w:themeShade="BF"/>
        </w:rPr>
        <w:t>ccount</w:t>
      </w:r>
    </w:p>
    <w:p w:rsidR="00C71ADC" w:rsidRDefault="003218BD" w:rsidP="00C71ADC">
      <w:pPr>
        <w:pStyle w:val="ListParagraph"/>
        <w:rPr>
          <w:color w:val="365F91" w:themeColor="accent1" w:themeShade="BF"/>
        </w:rPr>
      </w:pPr>
      <w:r w:rsidRPr="003218BD">
        <w:rPr>
          <w:color w:val="365F91" w:themeColor="accent1" w:themeShade="BF"/>
        </w:rPr>
        <w:t>100</w:t>
      </w:r>
      <w:r w:rsidRPr="003218BD">
        <w:rPr>
          <w:color w:val="365F91" w:themeColor="accent1" w:themeShade="BF"/>
        </w:rPr>
        <w:tab/>
      </w:r>
      <w:r w:rsidRPr="003218BD">
        <w:rPr>
          <w:color w:val="365F91" w:themeColor="accent1" w:themeShade="BF"/>
        </w:rPr>
        <w:tab/>
        <w:t>10</w:t>
      </w:r>
      <w:r w:rsidRPr="003218BD">
        <w:rPr>
          <w:color w:val="365F91" w:themeColor="accent1" w:themeShade="BF"/>
        </w:rPr>
        <w:tab/>
      </w:r>
      <w:r w:rsidRPr="003218BD">
        <w:rPr>
          <w:color w:val="365F91" w:themeColor="accent1" w:themeShade="BF"/>
        </w:rPr>
        <w:tab/>
      </w:r>
      <w:r w:rsidRPr="003218BD">
        <w:rPr>
          <w:color w:val="365F91" w:themeColor="accent1" w:themeShade="BF"/>
        </w:rPr>
        <w:tab/>
      </w:r>
      <w:r w:rsidRPr="003218BD">
        <w:rPr>
          <w:color w:val="365F91" w:themeColor="accent1" w:themeShade="BF"/>
        </w:rPr>
        <w:tab/>
        <w:t>Branch Withdrawal</w:t>
      </w:r>
      <w:r w:rsidRPr="003218BD">
        <w:rPr>
          <w:color w:val="365F91" w:themeColor="accent1" w:themeShade="BF"/>
        </w:rPr>
        <w:tab/>
        <w:t>Checking account</w:t>
      </w:r>
    </w:p>
    <w:p w:rsidR="00C71ADC" w:rsidRDefault="00C71ADC" w:rsidP="00C71ADC">
      <w:pPr>
        <w:pStyle w:val="ListParagraph"/>
        <w:rPr>
          <w:color w:val="365F91" w:themeColor="accent1" w:themeShade="BF"/>
        </w:rPr>
      </w:pPr>
    </w:p>
    <w:p w:rsidR="00C71ADC" w:rsidRDefault="00C71ADC" w:rsidP="00C71ADC">
      <w:pPr>
        <w:pStyle w:val="ListParagraph"/>
        <w:rPr>
          <w:color w:val="365F91" w:themeColor="accent1" w:themeShade="BF"/>
        </w:rPr>
      </w:pPr>
      <w:proofErr w:type="spellStart"/>
      <w:proofErr w:type="gramStart"/>
      <w:r w:rsidRPr="00E60ECF">
        <w:rPr>
          <w:color w:val="365F91" w:themeColor="accent1" w:themeShade="BF"/>
        </w:rPr>
        <w:t>amavgPos</w:t>
      </w:r>
      <w:proofErr w:type="spellEnd"/>
      <w:proofErr w:type="gramEnd"/>
      <w:r w:rsidRPr="00E60ECF">
        <w:rPr>
          <w:color w:val="365F91" w:themeColor="accent1" w:themeShade="BF"/>
        </w:rPr>
        <w:t xml:space="preserve"> =</w:t>
      </w:r>
      <w:r>
        <w:rPr>
          <w:color w:val="365F91" w:themeColor="accent1" w:themeShade="BF"/>
        </w:rPr>
        <w:t>0</w:t>
      </w:r>
    </w:p>
    <w:p w:rsidR="00C71ADC" w:rsidRDefault="00C71ADC" w:rsidP="00C71ADC">
      <w:pPr>
        <w:pStyle w:val="ListParagraph"/>
        <w:rPr>
          <w:color w:val="365F91" w:themeColor="accent1" w:themeShade="BF"/>
        </w:rPr>
      </w:pPr>
      <w:proofErr w:type="spellStart"/>
      <w:proofErr w:type="gramStart"/>
      <w:r>
        <w:rPr>
          <w:color w:val="365F91" w:themeColor="accent1" w:themeShade="BF"/>
        </w:rPr>
        <w:t>amstdPos</w:t>
      </w:r>
      <w:proofErr w:type="spellEnd"/>
      <w:r>
        <w:rPr>
          <w:color w:val="365F91" w:themeColor="accent1" w:themeShade="BF"/>
        </w:rPr>
        <w:t>=</w:t>
      </w:r>
      <w:proofErr w:type="gramEnd"/>
      <w:r>
        <w:rPr>
          <w:color w:val="365F91" w:themeColor="accent1" w:themeShade="BF"/>
        </w:rPr>
        <w:t>1</w:t>
      </w:r>
    </w:p>
    <w:p w:rsidR="00C71ADC" w:rsidRDefault="00C71ADC" w:rsidP="00C71ADC">
      <w:pPr>
        <w:pStyle w:val="ListParagraph"/>
        <w:rPr>
          <w:color w:val="365F91" w:themeColor="accent1" w:themeShade="BF"/>
        </w:rPr>
      </w:pPr>
      <w:r>
        <w:rPr>
          <w:color w:val="365F91" w:themeColor="accent1" w:themeShade="BF"/>
        </w:rPr>
        <w:t xml:space="preserve"> </w:t>
      </w:r>
      <w:proofErr w:type="spellStart"/>
      <w:proofErr w:type="gramStart"/>
      <w:r w:rsidRPr="00E60ECF">
        <w:rPr>
          <w:color w:val="365F91" w:themeColor="accent1" w:themeShade="BF"/>
        </w:rPr>
        <w:t>rangesNum</w:t>
      </w:r>
      <w:proofErr w:type="spellEnd"/>
      <w:proofErr w:type="gramEnd"/>
      <w:r w:rsidRPr="00E60ECF">
        <w:rPr>
          <w:color w:val="365F91" w:themeColor="accent1" w:themeShade="BF"/>
        </w:rPr>
        <w:t xml:space="preserve"> </w:t>
      </w:r>
      <w:r>
        <w:rPr>
          <w:color w:val="365F91" w:themeColor="accent1" w:themeShade="BF"/>
        </w:rPr>
        <w:t>=2</w:t>
      </w:r>
    </w:p>
    <w:p w:rsidR="00C71ADC" w:rsidRDefault="00C71ADC" w:rsidP="00C71ADC">
      <w:pPr>
        <w:pStyle w:val="ListParagraph"/>
        <w:rPr>
          <w:color w:val="365F91" w:themeColor="accent1" w:themeShade="BF"/>
        </w:rPr>
      </w:pPr>
      <w:r>
        <w:rPr>
          <w:color w:val="365F91" w:themeColor="accent1" w:themeShade="BF"/>
        </w:rPr>
        <w:t>RefPos0=0</w:t>
      </w:r>
    </w:p>
    <w:p w:rsidR="00C71ADC" w:rsidRDefault="00C71ADC" w:rsidP="00C71ADC">
      <w:pPr>
        <w:pStyle w:val="ListParagraph"/>
        <w:rPr>
          <w:color w:val="365F91" w:themeColor="accent1" w:themeShade="BF"/>
        </w:rPr>
      </w:pPr>
      <w:r>
        <w:rPr>
          <w:color w:val="365F91" w:themeColor="accent1" w:themeShade="BF"/>
        </w:rPr>
        <w:t>KeyPos0=3</w:t>
      </w:r>
    </w:p>
    <w:p w:rsidR="00C71ADC" w:rsidRDefault="00C71ADC" w:rsidP="00C71ADC">
      <w:pPr>
        <w:pStyle w:val="ListParagraph"/>
        <w:rPr>
          <w:color w:val="365F91" w:themeColor="accent1" w:themeShade="BF"/>
        </w:rPr>
      </w:pPr>
      <w:r>
        <w:rPr>
          <w:color w:val="365F91" w:themeColor="accent1" w:themeShade="BF"/>
        </w:rPr>
        <w:t>RefPos1=1</w:t>
      </w:r>
    </w:p>
    <w:p w:rsidR="00C71ADC" w:rsidRDefault="00C71ADC" w:rsidP="00C71ADC">
      <w:pPr>
        <w:pStyle w:val="ListParagraph"/>
        <w:rPr>
          <w:color w:val="365F91" w:themeColor="accent1" w:themeShade="BF"/>
        </w:rPr>
      </w:pPr>
      <w:r>
        <w:rPr>
          <w:color w:val="365F91" w:themeColor="accent1" w:themeShade="BF"/>
        </w:rPr>
        <w:t>KeyPos1=2</w:t>
      </w:r>
    </w:p>
    <w:p w:rsidR="002350FC" w:rsidRDefault="002350FC" w:rsidP="00AF459F">
      <w:pPr>
        <w:pStyle w:val="Heading3"/>
      </w:pPr>
      <w:bookmarkStart w:id="7" w:name="_Toc363114114"/>
      <w:r>
        <w:lastRenderedPageBreak/>
        <w:t>GUI</w:t>
      </w:r>
      <w:bookmarkEnd w:id="7"/>
    </w:p>
    <w:p w:rsidR="00AF459F" w:rsidRDefault="00AF459F" w:rsidP="00AF459F">
      <w:pPr>
        <w:pStyle w:val="Heading4"/>
      </w:pPr>
      <w:proofErr w:type="spellStart"/>
      <w:r w:rsidRPr="00AF459F">
        <w:t>StageRunDateSequencer</w:t>
      </w:r>
      <w:proofErr w:type="spellEnd"/>
      <w:r>
        <w:t xml:space="preserve"> Panel </w:t>
      </w:r>
    </w:p>
    <w:p w:rsidR="00AF459F" w:rsidRDefault="00AF459F" w:rsidP="002350FC">
      <w:r>
        <w:t xml:space="preserve"> Along with the new randomiser, a panel was created for its configuration in the GUI. The panel is </w:t>
      </w:r>
      <w:proofErr w:type="spellStart"/>
      <w:r>
        <w:t>generator.panels</w:t>
      </w:r>
      <w:proofErr w:type="spellEnd"/>
      <w:r>
        <w:t>.</w:t>
      </w:r>
      <w:r w:rsidRPr="00AF459F">
        <w:t xml:space="preserve"> </w:t>
      </w:r>
      <w:proofErr w:type="spellStart"/>
      <w:proofErr w:type="gramStart"/>
      <w:r w:rsidRPr="00AF459F">
        <w:t>PanelStageRunDateRandomiser</w:t>
      </w:r>
      <w:proofErr w:type="spellEnd"/>
      <w:r>
        <w:t xml:space="preserve"> .</w:t>
      </w:r>
      <w:proofErr w:type="gramEnd"/>
    </w:p>
    <w:p w:rsidR="00951458" w:rsidRDefault="00951458" w:rsidP="002350FC">
      <w:r>
        <w:rPr>
          <w:noProof/>
          <w:lang w:eastAsia="en-IE"/>
        </w:rPr>
        <w:drawing>
          <wp:inline distT="0" distB="0" distL="0" distR="0">
            <wp:extent cx="5731510" cy="289861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2898619"/>
                    </a:xfrm>
                    <a:prstGeom prst="rect">
                      <a:avLst/>
                    </a:prstGeom>
                    <a:noFill/>
                    <a:ln w="9525">
                      <a:noFill/>
                      <a:miter lim="800000"/>
                      <a:headEnd/>
                      <a:tailEnd/>
                    </a:ln>
                  </pic:spPr>
                </pic:pic>
              </a:graphicData>
            </a:graphic>
          </wp:inline>
        </w:drawing>
      </w:r>
    </w:p>
    <w:p w:rsidR="00AF459F" w:rsidRPr="00AF459F" w:rsidRDefault="00AF459F" w:rsidP="00AF459F">
      <w:pPr>
        <w:pStyle w:val="Heading4"/>
        <w:rPr>
          <w:lang w:val="en-US"/>
        </w:rPr>
      </w:pPr>
      <w:r>
        <w:rPr>
          <w:lang w:val="en-US"/>
        </w:rPr>
        <w:t>Main.java</w:t>
      </w:r>
    </w:p>
    <w:p w:rsidR="00AF459F" w:rsidRDefault="00AF459F" w:rsidP="00AF459F">
      <w:pPr>
        <w:rPr>
          <w:lang w:val="en-US"/>
        </w:rPr>
      </w:pPr>
      <w:r>
        <w:rPr>
          <w:lang w:val="en-US"/>
        </w:rPr>
        <w:t xml:space="preserve">It is now possible to start the GUI pointing to a specific configuration folder. </w:t>
      </w:r>
    </w:p>
    <w:p w:rsidR="00AF459F" w:rsidRDefault="00AF459F" w:rsidP="00AF459F">
      <w:pPr>
        <w:rPr>
          <w:lang w:val="en-US"/>
        </w:rPr>
      </w:pPr>
      <w:r>
        <w:rPr>
          <w:lang w:val="en-US"/>
        </w:rPr>
        <w:t>The command line parameters are: &lt;Definitions folder&gt; &lt;Base configuration folder&gt;</w:t>
      </w:r>
    </w:p>
    <w:p w:rsidR="00AF459F" w:rsidRDefault="00AF459F" w:rsidP="00AF459F">
      <w:pPr>
        <w:rPr>
          <w:lang w:val="en-US"/>
        </w:rPr>
      </w:pPr>
      <w:r>
        <w:rPr>
          <w:lang w:val="en-US"/>
        </w:rPr>
        <w:t xml:space="preserve">Example: </w:t>
      </w:r>
      <w:proofErr w:type="spellStart"/>
      <w:r>
        <w:rPr>
          <w:lang w:val="en-US"/>
        </w:rPr>
        <w:t>Editting</w:t>
      </w:r>
      <w:proofErr w:type="spellEnd"/>
      <w:r>
        <w:rPr>
          <w:lang w:val="en-US"/>
        </w:rPr>
        <w:t xml:space="preserve"> the stage1 configuration</w:t>
      </w:r>
    </w:p>
    <w:p w:rsidR="00AF459F" w:rsidRPr="00AF459F" w:rsidRDefault="00AF459F" w:rsidP="00AF459F">
      <w:pPr>
        <w:rPr>
          <w:i/>
          <w:lang w:val="en-US"/>
        </w:rPr>
      </w:pPr>
      <w:r w:rsidRPr="00AF459F">
        <w:rPr>
          <w:i/>
          <w:lang w:val="en-US"/>
        </w:rPr>
        <w:t xml:space="preserve">java.exe -jar dgMaster.jar </w:t>
      </w:r>
      <w:proofErr w:type="spellStart"/>
      <w:r w:rsidRPr="00AF459F">
        <w:rPr>
          <w:i/>
          <w:lang w:val="en-US"/>
        </w:rPr>
        <w:t>DataBuild</w:t>
      </w:r>
      <w:proofErr w:type="spellEnd"/>
      <w:r w:rsidRPr="00AF459F">
        <w:rPr>
          <w:i/>
          <w:lang w:val="en-US"/>
        </w:rPr>
        <w:t xml:space="preserve">/conf/ </w:t>
      </w:r>
      <w:proofErr w:type="spellStart"/>
      <w:r w:rsidRPr="00AF459F">
        <w:rPr>
          <w:i/>
          <w:lang w:val="en-US"/>
        </w:rPr>
        <w:t>DataBuild</w:t>
      </w:r>
      <w:proofErr w:type="spellEnd"/>
      <w:r w:rsidRPr="00AF459F">
        <w:rPr>
          <w:i/>
          <w:lang w:val="en-US"/>
        </w:rPr>
        <w:t>/conf/staging/stage1/conf/</w:t>
      </w:r>
    </w:p>
    <w:p w:rsidR="00AF459F" w:rsidRDefault="00AF459F" w:rsidP="00AF459F">
      <w:pPr>
        <w:rPr>
          <w:lang w:val="en-US"/>
        </w:rPr>
      </w:pPr>
    </w:p>
    <w:p w:rsidR="00AF459F" w:rsidRDefault="00AF459F" w:rsidP="00AF459F">
      <w:pPr>
        <w:pStyle w:val="Heading4"/>
        <w:rPr>
          <w:lang w:val="en-US"/>
        </w:rPr>
      </w:pPr>
      <w:r>
        <w:rPr>
          <w:lang w:val="en-US"/>
        </w:rPr>
        <w:t>MainForm.java</w:t>
      </w:r>
    </w:p>
    <w:p w:rsidR="00AF459F" w:rsidRDefault="00AF459F" w:rsidP="00AF459F">
      <w:pPr>
        <w:rPr>
          <w:lang w:val="en-US"/>
        </w:rPr>
      </w:pPr>
      <w:r>
        <w:rPr>
          <w:lang w:val="en-US"/>
        </w:rPr>
        <w:t>In the GUI, two new buttons were added in order to change the configuration folders:</w:t>
      </w:r>
    </w:p>
    <w:p w:rsidR="00AF459F" w:rsidRDefault="00AF459F" w:rsidP="00AF459F">
      <w:pPr>
        <w:pStyle w:val="ListParagraph"/>
        <w:numPr>
          <w:ilvl w:val="0"/>
          <w:numId w:val="5"/>
        </w:numPr>
        <w:rPr>
          <w:lang w:val="en-US"/>
        </w:rPr>
      </w:pPr>
      <w:r w:rsidRPr="00AF459F">
        <w:rPr>
          <w:b/>
          <w:lang w:val="en-US"/>
        </w:rPr>
        <w:t xml:space="preserve">Change Root </w:t>
      </w:r>
      <w:proofErr w:type="spellStart"/>
      <w:r w:rsidRPr="00AF459F">
        <w:rPr>
          <w:b/>
          <w:lang w:val="en-US"/>
        </w:rPr>
        <w:t>Config</w:t>
      </w:r>
      <w:proofErr w:type="spellEnd"/>
      <w:r>
        <w:rPr>
          <w:lang w:val="en-US"/>
        </w:rPr>
        <w:t>: it allows you to search for a different definitions configuration folder.</w:t>
      </w:r>
    </w:p>
    <w:p w:rsidR="00AF459F" w:rsidRPr="00AF459F" w:rsidRDefault="00AF459F" w:rsidP="00AF459F">
      <w:pPr>
        <w:pStyle w:val="ListParagraph"/>
        <w:numPr>
          <w:ilvl w:val="0"/>
          <w:numId w:val="5"/>
        </w:numPr>
        <w:rPr>
          <w:lang w:val="en-US"/>
        </w:rPr>
      </w:pPr>
      <w:r w:rsidRPr="00AF459F">
        <w:rPr>
          <w:b/>
          <w:lang w:val="en-US"/>
        </w:rPr>
        <w:t xml:space="preserve">Change Repository </w:t>
      </w:r>
      <w:proofErr w:type="spellStart"/>
      <w:r w:rsidRPr="00AF459F">
        <w:rPr>
          <w:b/>
          <w:lang w:val="en-US"/>
        </w:rPr>
        <w:t>Config</w:t>
      </w:r>
      <w:proofErr w:type="spellEnd"/>
      <w:r w:rsidRPr="00AF459F">
        <w:rPr>
          <w:b/>
          <w:lang w:val="en-US"/>
        </w:rPr>
        <w:t xml:space="preserve"> Folder</w:t>
      </w:r>
      <w:r>
        <w:rPr>
          <w:lang w:val="en-US"/>
        </w:rPr>
        <w:t>: it allows you to search for a different base configuration folder.</w:t>
      </w:r>
    </w:p>
    <w:p w:rsidR="00AF459F" w:rsidRPr="00AF459F" w:rsidRDefault="00AF459F" w:rsidP="00AF459F">
      <w:pPr>
        <w:rPr>
          <w:lang w:val="en-US"/>
        </w:rPr>
      </w:pPr>
      <w:r>
        <w:rPr>
          <w:noProof/>
          <w:lang w:eastAsia="en-IE"/>
        </w:rPr>
        <w:drawing>
          <wp:inline distT="0" distB="0" distL="0" distR="0">
            <wp:extent cx="5731510" cy="155419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1554197"/>
                    </a:xfrm>
                    <a:prstGeom prst="rect">
                      <a:avLst/>
                    </a:prstGeom>
                    <a:noFill/>
                    <a:ln w="9525">
                      <a:noFill/>
                      <a:miter lim="800000"/>
                      <a:headEnd/>
                      <a:tailEnd/>
                    </a:ln>
                  </pic:spPr>
                </pic:pic>
              </a:graphicData>
            </a:graphic>
          </wp:inline>
        </w:drawing>
      </w:r>
    </w:p>
    <w:p w:rsidR="00AF459F" w:rsidRPr="002350FC" w:rsidRDefault="00AF459F" w:rsidP="002350FC"/>
    <w:sectPr w:rsidR="00AF459F" w:rsidRPr="002350FC" w:rsidSect="00BE72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5756"/>
    <w:multiLevelType w:val="hybridMultilevel"/>
    <w:tmpl w:val="B2D65AF8"/>
    <w:lvl w:ilvl="0" w:tplc="18090001">
      <w:start w:val="1"/>
      <w:numFmt w:val="bullet"/>
      <w:lvlText w:val=""/>
      <w:lvlJc w:val="left"/>
      <w:pPr>
        <w:ind w:left="810" w:hanging="360"/>
      </w:pPr>
      <w:rPr>
        <w:rFonts w:ascii="Symbol" w:hAnsi="Symbol" w:hint="default"/>
      </w:rPr>
    </w:lvl>
    <w:lvl w:ilvl="1" w:tplc="18090003">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
    <w:nsid w:val="0B3827EC"/>
    <w:multiLevelType w:val="hybridMultilevel"/>
    <w:tmpl w:val="7B8AC4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2DE76A5"/>
    <w:multiLevelType w:val="hybridMultilevel"/>
    <w:tmpl w:val="C1FC6A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4CA4569"/>
    <w:multiLevelType w:val="hybridMultilevel"/>
    <w:tmpl w:val="2A7EA55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8A429A4"/>
    <w:multiLevelType w:val="hybridMultilevel"/>
    <w:tmpl w:val="474A71D6"/>
    <w:lvl w:ilvl="0" w:tplc="18090001">
      <w:start w:val="1"/>
      <w:numFmt w:val="bullet"/>
      <w:lvlText w:val=""/>
      <w:lvlJc w:val="left"/>
      <w:pPr>
        <w:ind w:left="750" w:hanging="360"/>
      </w:pPr>
      <w:rPr>
        <w:rFonts w:ascii="Symbol" w:hAnsi="Symbol" w:hint="default"/>
      </w:rPr>
    </w:lvl>
    <w:lvl w:ilvl="1" w:tplc="18090003" w:tentative="1">
      <w:start w:val="1"/>
      <w:numFmt w:val="bullet"/>
      <w:lvlText w:val="o"/>
      <w:lvlJc w:val="left"/>
      <w:pPr>
        <w:ind w:left="1470" w:hanging="360"/>
      </w:pPr>
      <w:rPr>
        <w:rFonts w:ascii="Courier New" w:hAnsi="Courier New" w:cs="Courier New" w:hint="default"/>
      </w:rPr>
    </w:lvl>
    <w:lvl w:ilvl="2" w:tplc="18090005" w:tentative="1">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5">
    <w:nsid w:val="54A80B99"/>
    <w:multiLevelType w:val="hybridMultilevel"/>
    <w:tmpl w:val="219002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F3F0832"/>
    <w:multiLevelType w:val="hybridMultilevel"/>
    <w:tmpl w:val="161ECC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50FC"/>
    <w:rsid w:val="000154B5"/>
    <w:rsid w:val="000172D3"/>
    <w:rsid w:val="00066E47"/>
    <w:rsid w:val="00083B41"/>
    <w:rsid w:val="00122C39"/>
    <w:rsid w:val="00145657"/>
    <w:rsid w:val="002350FC"/>
    <w:rsid w:val="002F60D9"/>
    <w:rsid w:val="003218BD"/>
    <w:rsid w:val="004858F0"/>
    <w:rsid w:val="00490A20"/>
    <w:rsid w:val="004B0AC7"/>
    <w:rsid w:val="005E7FBA"/>
    <w:rsid w:val="00654E83"/>
    <w:rsid w:val="007223AF"/>
    <w:rsid w:val="007B43A5"/>
    <w:rsid w:val="00951458"/>
    <w:rsid w:val="00974B90"/>
    <w:rsid w:val="009922CA"/>
    <w:rsid w:val="00AE2849"/>
    <w:rsid w:val="00AF459F"/>
    <w:rsid w:val="00B37AF0"/>
    <w:rsid w:val="00BA2224"/>
    <w:rsid w:val="00BE723E"/>
    <w:rsid w:val="00C71ADC"/>
    <w:rsid w:val="00CA41C5"/>
    <w:rsid w:val="00D27853"/>
    <w:rsid w:val="00D27DDC"/>
    <w:rsid w:val="00DD737F"/>
    <w:rsid w:val="00DF40CB"/>
    <w:rsid w:val="00E151F9"/>
    <w:rsid w:val="00E60ECF"/>
    <w:rsid w:val="00EC69E9"/>
    <w:rsid w:val="00F12036"/>
    <w:rsid w:val="00F55F6F"/>
    <w:rsid w:val="00FA7C1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23E"/>
  </w:style>
  <w:style w:type="paragraph" w:styleId="Heading1">
    <w:name w:val="heading 1"/>
    <w:basedOn w:val="Normal"/>
    <w:next w:val="Normal"/>
    <w:link w:val="Heading1Char"/>
    <w:uiPriority w:val="9"/>
    <w:qFormat/>
    <w:rsid w:val="00CA41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0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0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4B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74B9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55F6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0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0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37AF0"/>
    <w:pPr>
      <w:ind w:left="720"/>
      <w:contextualSpacing/>
    </w:pPr>
  </w:style>
  <w:style w:type="character" w:customStyle="1" w:styleId="Heading4Char">
    <w:name w:val="Heading 4 Char"/>
    <w:basedOn w:val="DefaultParagraphFont"/>
    <w:link w:val="Heading4"/>
    <w:uiPriority w:val="9"/>
    <w:rsid w:val="00974B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74B9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55F6F"/>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CA41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A41C5"/>
    <w:pPr>
      <w:outlineLvl w:val="9"/>
    </w:pPr>
    <w:rPr>
      <w:lang w:val="en-US"/>
    </w:rPr>
  </w:style>
  <w:style w:type="paragraph" w:styleId="TOC2">
    <w:name w:val="toc 2"/>
    <w:basedOn w:val="Normal"/>
    <w:next w:val="Normal"/>
    <w:autoRedefine/>
    <w:uiPriority w:val="39"/>
    <w:unhideWhenUsed/>
    <w:rsid w:val="00CA41C5"/>
    <w:pPr>
      <w:spacing w:after="100"/>
      <w:ind w:left="220"/>
    </w:pPr>
  </w:style>
  <w:style w:type="paragraph" w:styleId="TOC3">
    <w:name w:val="toc 3"/>
    <w:basedOn w:val="Normal"/>
    <w:next w:val="Normal"/>
    <w:autoRedefine/>
    <w:uiPriority w:val="39"/>
    <w:unhideWhenUsed/>
    <w:rsid w:val="00CA41C5"/>
    <w:pPr>
      <w:spacing w:after="100"/>
      <w:ind w:left="440"/>
    </w:pPr>
  </w:style>
  <w:style w:type="character" w:styleId="Hyperlink">
    <w:name w:val="Hyperlink"/>
    <w:basedOn w:val="DefaultParagraphFont"/>
    <w:uiPriority w:val="99"/>
    <w:unhideWhenUsed/>
    <w:rsid w:val="00CA41C5"/>
    <w:rPr>
      <w:color w:val="0000FF" w:themeColor="hyperlink"/>
      <w:u w:val="single"/>
    </w:rPr>
  </w:style>
  <w:style w:type="paragraph" w:styleId="BalloonText">
    <w:name w:val="Balloon Text"/>
    <w:basedOn w:val="Normal"/>
    <w:link w:val="BalloonTextChar"/>
    <w:uiPriority w:val="99"/>
    <w:semiHidden/>
    <w:unhideWhenUsed/>
    <w:rsid w:val="00CA4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1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8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53689E-ADDB-4F50-BA51-D49B4F7C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11</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Detica Solutions</Company>
  <LinksUpToDate>false</LinksUpToDate>
  <CharactersWithSpaces>11797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joaoesteves</dc:creator>
  <cp:lastModifiedBy>Trevor Murphy</cp:lastModifiedBy>
  <cp:revision>28</cp:revision>
  <dcterms:created xsi:type="dcterms:W3CDTF">2013-07-31T16:28:00Z</dcterms:created>
  <dcterms:modified xsi:type="dcterms:W3CDTF">2013-12-05T14:48:00Z</dcterms:modified>
</cp:coreProperties>
</file>