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BDF" w:rsidRPr="00462E9F" w:rsidRDefault="00697BDF" w:rsidP="00697BDF">
      <w:pPr>
        <w:rPr>
          <w:rFonts w:ascii="Times New Roman" w:hAnsi="Times New Roman" w:cs="Times New Roman"/>
          <w:color w:val="FF0000"/>
          <w:sz w:val="28"/>
          <w:szCs w:val="28"/>
        </w:rPr>
      </w:pPr>
      <w:r w:rsidRPr="00462E9F">
        <w:rPr>
          <w:rFonts w:ascii="Times New Roman" w:hAnsi="Times New Roman" w:cs="Times New Roman"/>
          <w:color w:val="FF0000"/>
          <w:sz w:val="28"/>
          <w:szCs w:val="28"/>
        </w:rPr>
        <w:t>Культура Украины</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Культура Украины имеет древнюю историю, она развивалась в сложных исторических условиях на протяжении долгих веков. Создавая свои культурные ценности, украинский народ впитывал в себя обычаи и традиции многих народов, судьба которых была связана с историей</w:t>
      </w:r>
      <w:r>
        <w:rPr>
          <w:rFonts w:ascii="Times New Roman" w:hAnsi="Times New Roman" w:cs="Times New Roman"/>
          <w:sz w:val="28"/>
          <w:szCs w:val="28"/>
        </w:rPr>
        <w:t xml:space="preserve"> Украины.</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Большое влияние на культуру украинского народа оказали греческая, римская и византийская культура, благодаря которым культура Украины обрела многие знания и умения. Важным событием, определившим на многие века художественное и духовное развитие культуры Украины, стало пр</w:t>
      </w:r>
      <w:r>
        <w:rPr>
          <w:rFonts w:ascii="Times New Roman" w:hAnsi="Times New Roman" w:cs="Times New Roman"/>
          <w:sz w:val="28"/>
          <w:szCs w:val="28"/>
        </w:rPr>
        <w:t>инятие христианства в 988 году.</w:t>
      </w:r>
    </w:p>
    <w:p w:rsidR="00697BDF" w:rsidRPr="00697BDF" w:rsidRDefault="00697BDF" w:rsidP="00697BDF">
      <w:pPr>
        <w:rPr>
          <w:rFonts w:ascii="Times New Roman" w:hAnsi="Times New Roman" w:cs="Times New Roman"/>
          <w:sz w:val="28"/>
          <w:szCs w:val="28"/>
        </w:rPr>
      </w:pPr>
      <w:proofErr w:type="gramStart"/>
      <w:r w:rsidRPr="00697BDF">
        <w:rPr>
          <w:rFonts w:ascii="Times New Roman" w:hAnsi="Times New Roman" w:cs="Times New Roman"/>
          <w:sz w:val="28"/>
          <w:szCs w:val="28"/>
        </w:rPr>
        <w:t>Несмотря на многообразие различных источников мировой культуры, украинцы создали свою самобытную, не похожую ни на какую другую, самобытную культуру.</w:t>
      </w:r>
      <w:proofErr w:type="gramEnd"/>
      <w:r w:rsidRPr="00697BDF">
        <w:rPr>
          <w:rFonts w:ascii="Times New Roman" w:hAnsi="Times New Roman" w:cs="Times New Roman"/>
          <w:sz w:val="28"/>
          <w:szCs w:val="28"/>
        </w:rPr>
        <w:t xml:space="preserve"> Культура Украины отражает неповторимость духовного мира народа, окружающей его природы </w:t>
      </w:r>
      <w:r>
        <w:rPr>
          <w:rFonts w:ascii="Times New Roman" w:hAnsi="Times New Roman" w:cs="Times New Roman"/>
          <w:sz w:val="28"/>
          <w:szCs w:val="28"/>
        </w:rPr>
        <w:t>и специфику традиций и обычаев.</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На протяжении многих веков культура Украины развивалась как народная. Крестьяне, ремесленники, казаки – стали настоящими творцами и носителями культуры. Большое место в ней занимал устный фольклор (песни, сказки, былины, предания, пословицы и поговорки), народные танцы, де</w:t>
      </w:r>
      <w:r>
        <w:rPr>
          <w:rFonts w:ascii="Times New Roman" w:hAnsi="Times New Roman" w:cs="Times New Roman"/>
          <w:sz w:val="28"/>
          <w:szCs w:val="28"/>
        </w:rPr>
        <w:t>коративно-прикладное искусство.</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Культура Западной Украины своеобразна и необычна. В первую очередь, это связано с ее географическим положением и особенностями исторического пути, а также взаимо</w:t>
      </w:r>
      <w:r>
        <w:rPr>
          <w:rFonts w:ascii="Times New Roman" w:hAnsi="Times New Roman" w:cs="Times New Roman"/>
          <w:sz w:val="28"/>
          <w:szCs w:val="28"/>
        </w:rPr>
        <w:t>действием с другими культурами.</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На протяжении многих веков в Западную Украину проникали обычаи и традиции немцев, венгров, словаков, </w:t>
      </w:r>
      <w:proofErr w:type="spellStart"/>
      <w:r w:rsidRPr="00697BDF">
        <w:rPr>
          <w:rFonts w:ascii="Times New Roman" w:hAnsi="Times New Roman" w:cs="Times New Roman"/>
          <w:sz w:val="28"/>
          <w:szCs w:val="28"/>
        </w:rPr>
        <w:t>румынов</w:t>
      </w:r>
      <w:proofErr w:type="spellEnd"/>
      <w:r w:rsidRPr="00697BDF">
        <w:rPr>
          <w:rFonts w:ascii="Times New Roman" w:hAnsi="Times New Roman" w:cs="Times New Roman"/>
          <w:sz w:val="28"/>
          <w:szCs w:val="28"/>
        </w:rPr>
        <w:t>. Такое сплетение культур не могло не повлиять на историческое и культу</w:t>
      </w:r>
      <w:r>
        <w:rPr>
          <w:rFonts w:ascii="Times New Roman" w:hAnsi="Times New Roman" w:cs="Times New Roman"/>
          <w:sz w:val="28"/>
          <w:szCs w:val="28"/>
        </w:rPr>
        <w:t>рное наследие Западной Украины.</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Культура Западной Украины состоит из сохраненных обычаев и традиций русинов-украинцев, которые этнически разделяются на гуцулов, бойков, </w:t>
      </w:r>
      <w:proofErr w:type="spellStart"/>
      <w:r w:rsidRPr="00697BDF">
        <w:rPr>
          <w:rFonts w:ascii="Times New Roman" w:hAnsi="Times New Roman" w:cs="Times New Roman"/>
          <w:sz w:val="28"/>
          <w:szCs w:val="28"/>
        </w:rPr>
        <w:t>лемков</w:t>
      </w:r>
      <w:proofErr w:type="spellEnd"/>
      <w:r w:rsidRPr="00697BDF">
        <w:rPr>
          <w:rFonts w:ascii="Times New Roman" w:hAnsi="Times New Roman" w:cs="Times New Roman"/>
          <w:sz w:val="28"/>
          <w:szCs w:val="28"/>
        </w:rPr>
        <w:t>. Каждая этническая группа имеет свою национальную мелодию, свою манеру исполне</w:t>
      </w:r>
      <w:r>
        <w:rPr>
          <w:rFonts w:ascii="Times New Roman" w:hAnsi="Times New Roman" w:cs="Times New Roman"/>
          <w:sz w:val="28"/>
          <w:szCs w:val="28"/>
        </w:rPr>
        <w:t>ния обрядов, технику вышивания.</w:t>
      </w:r>
    </w:p>
    <w:p w:rsidR="00FC1C49" w:rsidRPr="00462E9F" w:rsidRDefault="00697BDF" w:rsidP="00697BDF">
      <w:pPr>
        <w:rPr>
          <w:rFonts w:ascii="Times New Roman" w:hAnsi="Times New Roman" w:cs="Times New Roman"/>
          <w:color w:val="FF0000"/>
          <w:sz w:val="28"/>
          <w:szCs w:val="28"/>
        </w:rPr>
      </w:pPr>
      <w:r w:rsidRPr="00697BDF">
        <w:rPr>
          <w:rFonts w:ascii="Times New Roman" w:hAnsi="Times New Roman" w:cs="Times New Roman"/>
          <w:sz w:val="28"/>
          <w:szCs w:val="28"/>
        </w:rPr>
        <w:t xml:space="preserve">Западная Украина – родина всемирно-известного мастера кисти – Игоря Грабара, известных в Европе художников Иосифа </w:t>
      </w:r>
      <w:proofErr w:type="spellStart"/>
      <w:r w:rsidRPr="00697BDF">
        <w:rPr>
          <w:rFonts w:ascii="Times New Roman" w:hAnsi="Times New Roman" w:cs="Times New Roman"/>
          <w:sz w:val="28"/>
          <w:szCs w:val="28"/>
        </w:rPr>
        <w:t>Бокшая</w:t>
      </w:r>
      <w:proofErr w:type="spellEnd"/>
      <w:r w:rsidRPr="00697BDF">
        <w:rPr>
          <w:rFonts w:ascii="Times New Roman" w:hAnsi="Times New Roman" w:cs="Times New Roman"/>
          <w:sz w:val="28"/>
          <w:szCs w:val="28"/>
        </w:rPr>
        <w:t xml:space="preserve">, Федора </w:t>
      </w:r>
      <w:proofErr w:type="spellStart"/>
      <w:r w:rsidRPr="00697BDF">
        <w:rPr>
          <w:rFonts w:ascii="Times New Roman" w:hAnsi="Times New Roman" w:cs="Times New Roman"/>
          <w:sz w:val="28"/>
          <w:szCs w:val="28"/>
        </w:rPr>
        <w:t>Манайла</w:t>
      </w:r>
      <w:proofErr w:type="spellEnd"/>
      <w:r w:rsidRPr="00697BDF">
        <w:rPr>
          <w:rFonts w:ascii="Times New Roman" w:hAnsi="Times New Roman" w:cs="Times New Roman"/>
          <w:sz w:val="28"/>
          <w:szCs w:val="28"/>
        </w:rPr>
        <w:t xml:space="preserve">, Андрея </w:t>
      </w:r>
      <w:proofErr w:type="spellStart"/>
      <w:r w:rsidRPr="00697BDF">
        <w:rPr>
          <w:rFonts w:ascii="Times New Roman" w:hAnsi="Times New Roman" w:cs="Times New Roman"/>
          <w:sz w:val="28"/>
          <w:szCs w:val="28"/>
        </w:rPr>
        <w:t>Коцки</w:t>
      </w:r>
      <w:proofErr w:type="spellEnd"/>
      <w:r w:rsidRPr="00697BDF">
        <w:rPr>
          <w:rFonts w:ascii="Times New Roman" w:hAnsi="Times New Roman" w:cs="Times New Roman"/>
          <w:sz w:val="28"/>
          <w:szCs w:val="28"/>
        </w:rPr>
        <w:t xml:space="preserve">. Известна культура Украины такими фигурами, как </w:t>
      </w:r>
      <w:r w:rsidRPr="00697BDF">
        <w:rPr>
          <w:rFonts w:ascii="Times New Roman" w:hAnsi="Times New Roman" w:cs="Times New Roman"/>
          <w:sz w:val="28"/>
          <w:szCs w:val="28"/>
        </w:rPr>
        <w:lastRenderedPageBreak/>
        <w:t xml:space="preserve">композитор Евгений </w:t>
      </w:r>
      <w:proofErr w:type="spellStart"/>
      <w:r w:rsidRPr="00697BDF">
        <w:rPr>
          <w:rFonts w:ascii="Times New Roman" w:hAnsi="Times New Roman" w:cs="Times New Roman"/>
          <w:sz w:val="28"/>
          <w:szCs w:val="28"/>
        </w:rPr>
        <w:t>Станкович</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Дезидерий</w:t>
      </w:r>
      <w:proofErr w:type="spellEnd"/>
      <w:r w:rsidRPr="00697BDF">
        <w:rPr>
          <w:rFonts w:ascii="Times New Roman" w:hAnsi="Times New Roman" w:cs="Times New Roman"/>
          <w:sz w:val="28"/>
          <w:szCs w:val="28"/>
        </w:rPr>
        <w:t xml:space="preserve"> Задор, певица Руслана и </w:t>
      </w:r>
      <w:r w:rsidRPr="00462E9F">
        <w:rPr>
          <w:rFonts w:ascii="Times New Roman" w:hAnsi="Times New Roman" w:cs="Times New Roman"/>
          <w:sz w:val="28"/>
          <w:szCs w:val="28"/>
        </w:rPr>
        <w:t>другими.</w:t>
      </w:r>
    </w:p>
    <w:p w:rsidR="00697BDF" w:rsidRPr="00462E9F" w:rsidRDefault="00697BDF" w:rsidP="00697BDF">
      <w:pPr>
        <w:rPr>
          <w:rFonts w:ascii="Times New Roman" w:hAnsi="Times New Roman" w:cs="Times New Roman"/>
          <w:color w:val="FF0000"/>
          <w:sz w:val="28"/>
          <w:szCs w:val="28"/>
        </w:rPr>
      </w:pPr>
      <w:r w:rsidRPr="00462E9F">
        <w:rPr>
          <w:rFonts w:ascii="Times New Roman" w:hAnsi="Times New Roman" w:cs="Times New Roman"/>
          <w:color w:val="FF0000"/>
          <w:sz w:val="28"/>
          <w:szCs w:val="28"/>
        </w:rPr>
        <w:t>Музыка</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Говорят, что, когда Бог раздавал таланты, Украине досталис</w:t>
      </w:r>
      <w:r>
        <w:rPr>
          <w:rFonts w:ascii="Times New Roman" w:hAnsi="Times New Roman" w:cs="Times New Roman"/>
          <w:sz w:val="28"/>
          <w:szCs w:val="28"/>
        </w:rPr>
        <w:t>ь мелодичность и музыкальность.</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Так и повелось: украинский язык характеризуется мелодичностью, а музыкальность — основная черта украинского народа. И </w:t>
      </w:r>
      <w:proofErr w:type="gramStart"/>
      <w:r w:rsidRPr="00697BDF">
        <w:rPr>
          <w:rFonts w:ascii="Times New Roman" w:hAnsi="Times New Roman" w:cs="Times New Roman"/>
          <w:sz w:val="28"/>
          <w:szCs w:val="28"/>
        </w:rPr>
        <w:t>не даром</w:t>
      </w:r>
      <w:proofErr w:type="gramEnd"/>
      <w:r w:rsidRPr="00697BDF">
        <w:rPr>
          <w:rFonts w:ascii="Times New Roman" w:hAnsi="Times New Roman" w:cs="Times New Roman"/>
          <w:sz w:val="28"/>
          <w:szCs w:val="28"/>
        </w:rPr>
        <w:t>, ведь первые музыкальные инструменты, изготовленные на территории страны, датируют 18 тысячелетием до нашей эры. С той поры утекло немало воды, но любовь к музе впитана украинским народом с молоком матери, о чем свидетельствуют многочисленные музыкальные мероприятия, регулярно пр</w:t>
      </w:r>
      <w:r>
        <w:rPr>
          <w:rFonts w:ascii="Times New Roman" w:hAnsi="Times New Roman" w:cs="Times New Roman"/>
          <w:sz w:val="28"/>
          <w:szCs w:val="28"/>
        </w:rPr>
        <w:t>оводимые на территории Украины.</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Разумеется, наибольшей любовью и популярностью пользуются, так называемые, этно фестивали. Самым любимым и долгожданным по праву можно назвать фестиваль «</w:t>
      </w:r>
      <w:proofErr w:type="spellStart"/>
      <w:proofErr w:type="gramStart"/>
      <w:r w:rsidRPr="00697BDF">
        <w:rPr>
          <w:rFonts w:ascii="Times New Roman" w:hAnsi="Times New Roman" w:cs="Times New Roman"/>
          <w:sz w:val="28"/>
          <w:szCs w:val="28"/>
        </w:rPr>
        <w:t>Країна</w:t>
      </w:r>
      <w:proofErr w:type="spellEnd"/>
      <w:proofErr w:type="gram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Мрій</w:t>
      </w:r>
      <w:proofErr w:type="spellEnd"/>
      <w:r w:rsidRPr="00697BDF">
        <w:rPr>
          <w:rFonts w:ascii="Times New Roman" w:hAnsi="Times New Roman" w:cs="Times New Roman"/>
          <w:sz w:val="28"/>
          <w:szCs w:val="28"/>
        </w:rPr>
        <w:t xml:space="preserve">», на котором собираются самые интересные музыканты </w:t>
      </w:r>
      <w:proofErr w:type="spellStart"/>
      <w:r w:rsidRPr="00697BDF">
        <w:rPr>
          <w:rFonts w:ascii="Times New Roman" w:hAnsi="Times New Roman" w:cs="Times New Roman"/>
          <w:sz w:val="28"/>
          <w:szCs w:val="28"/>
        </w:rPr>
        <w:t>Укрианы</w:t>
      </w:r>
      <w:proofErr w:type="spellEnd"/>
      <w:r w:rsidRPr="00697BDF">
        <w:rPr>
          <w:rFonts w:ascii="Times New Roman" w:hAnsi="Times New Roman" w:cs="Times New Roman"/>
          <w:sz w:val="28"/>
          <w:szCs w:val="28"/>
        </w:rPr>
        <w:t xml:space="preserve"> и Европы, играющие музыку в стиле этно. Еще один любимый, как в Украине, так и за ее пределами фестиваль – «</w:t>
      </w:r>
      <w:proofErr w:type="spellStart"/>
      <w:r w:rsidRPr="00697BDF">
        <w:rPr>
          <w:rFonts w:ascii="Times New Roman" w:hAnsi="Times New Roman" w:cs="Times New Roman"/>
          <w:sz w:val="28"/>
          <w:szCs w:val="28"/>
        </w:rPr>
        <w:t>Трипільське</w:t>
      </w:r>
      <w:proofErr w:type="spellEnd"/>
      <w:r w:rsidRPr="00697BDF">
        <w:rPr>
          <w:rFonts w:ascii="Times New Roman" w:hAnsi="Times New Roman" w:cs="Times New Roman"/>
          <w:sz w:val="28"/>
          <w:szCs w:val="28"/>
        </w:rPr>
        <w:t xml:space="preserve"> коло». Взрыв национального колорита и этноса обеспечен</w:t>
      </w:r>
      <w:r>
        <w:rPr>
          <w:rFonts w:ascii="Times New Roman" w:hAnsi="Times New Roman" w:cs="Times New Roman"/>
          <w:sz w:val="28"/>
          <w:szCs w:val="28"/>
        </w:rPr>
        <w:t>!</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Так же можно вспомнить об одном из самых старых музыкальных фестивалей Украины – «Тарас Бульба». На нем представлены молодые и пока еще малоизвестные коллективы Украины, а основная цель мероприятия – популяризация украинской музыки и культуры. Пожалуй, «Тарас Бульба» - это самое патриотичное музыкальное событие Украины. </w:t>
      </w:r>
      <w:proofErr w:type="spellStart"/>
      <w:r w:rsidRPr="00697BDF">
        <w:rPr>
          <w:rFonts w:ascii="Times New Roman" w:hAnsi="Times New Roman" w:cs="Times New Roman"/>
          <w:sz w:val="28"/>
          <w:szCs w:val="28"/>
        </w:rPr>
        <w:t>Казантип</w:t>
      </w:r>
      <w:proofErr w:type="spellEnd"/>
      <w:r w:rsidRPr="00697BDF">
        <w:rPr>
          <w:rFonts w:ascii="Times New Roman" w:hAnsi="Times New Roman" w:cs="Times New Roman"/>
          <w:sz w:val="28"/>
          <w:szCs w:val="28"/>
        </w:rPr>
        <w:t xml:space="preserve"> – самое популярное и молодежное событие, участники которого съезжаются со всего мира, чтобы провести незабываемый </w:t>
      </w:r>
      <w:r>
        <w:rPr>
          <w:rFonts w:ascii="Times New Roman" w:hAnsi="Times New Roman" w:cs="Times New Roman"/>
          <w:sz w:val="28"/>
          <w:szCs w:val="28"/>
        </w:rPr>
        <w:t>месяц на берегу ласкового моря.</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Любят в Украине и джаз. Об этом свидетельствуют многочисленные джазовые концерты, фестивали и вечера. Например, в бархатный сезон на ласковом побережье Крыма, в колыбели вкуснейших вин и коньяков проходит ежегодный джазовый фестиваль «Джаз Коктебель». В Киеве традиционно проходит фестиваль </w:t>
      </w:r>
      <w:proofErr w:type="spellStart"/>
      <w:r w:rsidRPr="00697BDF">
        <w:rPr>
          <w:rFonts w:ascii="Times New Roman" w:hAnsi="Times New Roman" w:cs="Times New Roman"/>
          <w:sz w:val="28"/>
          <w:szCs w:val="28"/>
        </w:rPr>
        <w:t>Jazz</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in</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Kiev</w:t>
      </w:r>
      <w:proofErr w:type="spellEnd"/>
      <w:r w:rsidRPr="00697BDF">
        <w:rPr>
          <w:rFonts w:ascii="Times New Roman" w:hAnsi="Times New Roman" w:cs="Times New Roman"/>
          <w:sz w:val="28"/>
          <w:szCs w:val="28"/>
        </w:rPr>
        <w:t xml:space="preserve">, который привлекает участников не только своей фестивальной программой, но мастер-классами от музыкантов с мировым именем. В рамках профессионального джазового фестиваля </w:t>
      </w:r>
      <w:proofErr w:type="spellStart"/>
      <w:r w:rsidRPr="00697BDF">
        <w:rPr>
          <w:rFonts w:ascii="Times New Roman" w:hAnsi="Times New Roman" w:cs="Times New Roman"/>
          <w:sz w:val="28"/>
          <w:szCs w:val="28"/>
        </w:rPr>
        <w:t>Dо#Dж</w:t>
      </w:r>
      <w:proofErr w:type="spellEnd"/>
      <w:proofErr w:type="gramStart"/>
      <w:r w:rsidRPr="00697BDF">
        <w:rPr>
          <w:rFonts w:ascii="Times New Roman" w:hAnsi="Times New Roman" w:cs="Times New Roman"/>
          <w:sz w:val="28"/>
          <w:szCs w:val="28"/>
        </w:rPr>
        <w:t xml:space="preserve"> ,</w:t>
      </w:r>
      <w:proofErr w:type="gramEnd"/>
      <w:r w:rsidRPr="00697BDF">
        <w:rPr>
          <w:rFonts w:ascii="Times New Roman" w:hAnsi="Times New Roman" w:cs="Times New Roman"/>
          <w:sz w:val="28"/>
          <w:szCs w:val="28"/>
        </w:rPr>
        <w:t xml:space="preserve"> проводимого в Донецке, проходит международный конкурс молодых</w:t>
      </w:r>
      <w:r>
        <w:rPr>
          <w:rFonts w:ascii="Times New Roman" w:hAnsi="Times New Roman" w:cs="Times New Roman"/>
          <w:sz w:val="28"/>
          <w:szCs w:val="28"/>
        </w:rPr>
        <w:t xml:space="preserve"> исполнителей «</w:t>
      </w:r>
      <w:proofErr w:type="spellStart"/>
      <w:r>
        <w:rPr>
          <w:rFonts w:ascii="Times New Roman" w:hAnsi="Times New Roman" w:cs="Times New Roman"/>
          <w:sz w:val="28"/>
          <w:szCs w:val="28"/>
        </w:rPr>
        <w:t>Dо#Dж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junior</w:t>
      </w:r>
      <w:proofErr w:type="spellEnd"/>
      <w:r>
        <w:rPr>
          <w:rFonts w:ascii="Times New Roman" w:hAnsi="Times New Roman" w:cs="Times New Roman"/>
          <w:sz w:val="28"/>
          <w:szCs w:val="28"/>
        </w:rPr>
        <w:t>».</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lastRenderedPageBreak/>
        <w:t>И, конечно, нельзя забыть о роке. Рок-фестивалей на Украине много: самого разного масштаба и разлива. От крупнейшего фестиваля «Чайка», в котором принимают участие, как молодые исполнители, так и заслуженные звезды, до «</w:t>
      </w:r>
      <w:proofErr w:type="spellStart"/>
      <w:r w:rsidRPr="00697BDF">
        <w:rPr>
          <w:rFonts w:ascii="Times New Roman" w:hAnsi="Times New Roman" w:cs="Times New Roman"/>
          <w:sz w:val="28"/>
          <w:szCs w:val="28"/>
        </w:rPr>
        <w:t>Славське</w:t>
      </w:r>
      <w:proofErr w:type="spellEnd"/>
      <w:r w:rsidRPr="00697BDF">
        <w:rPr>
          <w:rFonts w:ascii="Times New Roman" w:hAnsi="Times New Roman" w:cs="Times New Roman"/>
          <w:sz w:val="28"/>
          <w:szCs w:val="28"/>
        </w:rPr>
        <w:t xml:space="preserve">-рок», посвященному не только рок-музыке, но и экологии. Отдельно стоит упомянуть о </w:t>
      </w:r>
      <w:proofErr w:type="spellStart"/>
      <w:r w:rsidRPr="00697BDF">
        <w:rPr>
          <w:rFonts w:ascii="Times New Roman" w:hAnsi="Times New Roman" w:cs="Times New Roman"/>
          <w:sz w:val="28"/>
          <w:szCs w:val="28"/>
        </w:rPr>
        <w:t>Global</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East</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Festival</w:t>
      </w:r>
      <w:proofErr w:type="spellEnd"/>
      <w:r w:rsidRPr="00697BDF">
        <w:rPr>
          <w:rFonts w:ascii="Times New Roman" w:hAnsi="Times New Roman" w:cs="Times New Roman"/>
          <w:sz w:val="28"/>
          <w:szCs w:val="28"/>
        </w:rPr>
        <w:t xml:space="preserve"> – молодом рок/метал фестивале, который, тем не менее, является самы</w:t>
      </w:r>
      <w:r>
        <w:rPr>
          <w:rFonts w:ascii="Times New Roman" w:hAnsi="Times New Roman" w:cs="Times New Roman"/>
          <w:sz w:val="28"/>
          <w:szCs w:val="28"/>
        </w:rPr>
        <w:t>м масштабным на территории СНГ.</w:t>
      </w:r>
    </w:p>
    <w:p w:rsid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И это только небольшой перечень крупных украинских музыкальных мероприятий. Можно вспомнить Руслану, победительницу </w:t>
      </w:r>
      <w:proofErr w:type="spellStart"/>
      <w:r w:rsidRPr="00697BDF">
        <w:rPr>
          <w:rFonts w:ascii="Times New Roman" w:hAnsi="Times New Roman" w:cs="Times New Roman"/>
          <w:sz w:val="28"/>
          <w:szCs w:val="28"/>
        </w:rPr>
        <w:t>Евровиденья</w:t>
      </w:r>
      <w:proofErr w:type="spellEnd"/>
      <w:r w:rsidRPr="00697BDF">
        <w:rPr>
          <w:rFonts w:ascii="Times New Roman" w:hAnsi="Times New Roman" w:cs="Times New Roman"/>
          <w:sz w:val="28"/>
          <w:szCs w:val="28"/>
        </w:rPr>
        <w:t xml:space="preserve">, Тину </w:t>
      </w:r>
      <w:proofErr w:type="spellStart"/>
      <w:r w:rsidRPr="00697BDF">
        <w:rPr>
          <w:rFonts w:ascii="Times New Roman" w:hAnsi="Times New Roman" w:cs="Times New Roman"/>
          <w:sz w:val="28"/>
          <w:szCs w:val="28"/>
        </w:rPr>
        <w:t>Кароль</w:t>
      </w:r>
      <w:proofErr w:type="spellEnd"/>
      <w:r w:rsidRPr="00697BDF">
        <w:rPr>
          <w:rFonts w:ascii="Times New Roman" w:hAnsi="Times New Roman" w:cs="Times New Roman"/>
          <w:sz w:val="28"/>
          <w:szCs w:val="28"/>
        </w:rPr>
        <w:t xml:space="preserve">, победительницу Новой волны, Океан Эльзы, </w:t>
      </w:r>
      <w:proofErr w:type="gramStart"/>
      <w:r w:rsidRPr="00697BDF">
        <w:rPr>
          <w:rFonts w:ascii="Times New Roman" w:hAnsi="Times New Roman" w:cs="Times New Roman"/>
          <w:sz w:val="28"/>
          <w:szCs w:val="28"/>
        </w:rPr>
        <w:t>ВВ</w:t>
      </w:r>
      <w:proofErr w:type="gramEnd"/>
      <w:r w:rsidRPr="00697BDF">
        <w:rPr>
          <w:rFonts w:ascii="Times New Roman" w:hAnsi="Times New Roman" w:cs="Times New Roman"/>
          <w:sz w:val="28"/>
          <w:szCs w:val="28"/>
        </w:rPr>
        <w:t xml:space="preserve"> и </w:t>
      </w:r>
      <w:proofErr w:type="spellStart"/>
      <w:r w:rsidRPr="00697BDF">
        <w:rPr>
          <w:rFonts w:ascii="Times New Roman" w:hAnsi="Times New Roman" w:cs="Times New Roman"/>
          <w:sz w:val="28"/>
          <w:szCs w:val="28"/>
        </w:rPr>
        <w:t>Бумбокс</w:t>
      </w:r>
      <w:proofErr w:type="spellEnd"/>
      <w:r w:rsidRPr="00697BDF">
        <w:rPr>
          <w:rFonts w:ascii="Times New Roman" w:hAnsi="Times New Roman" w:cs="Times New Roman"/>
          <w:sz w:val="28"/>
          <w:szCs w:val="28"/>
        </w:rPr>
        <w:t xml:space="preserve"> – известнейшие рок-коллективы, </w:t>
      </w:r>
      <w:proofErr w:type="spellStart"/>
      <w:r w:rsidRPr="00697BDF">
        <w:rPr>
          <w:rFonts w:ascii="Times New Roman" w:hAnsi="Times New Roman" w:cs="Times New Roman"/>
          <w:sz w:val="28"/>
          <w:szCs w:val="28"/>
        </w:rPr>
        <w:t>Виа</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Гру</w:t>
      </w:r>
      <w:proofErr w:type="spellEnd"/>
      <w:r w:rsidRPr="00697BDF">
        <w:rPr>
          <w:rFonts w:ascii="Times New Roman" w:hAnsi="Times New Roman" w:cs="Times New Roman"/>
          <w:sz w:val="28"/>
          <w:szCs w:val="28"/>
        </w:rPr>
        <w:t xml:space="preserve"> и всех ее солисток, сделавших сольные карьеры, </w:t>
      </w:r>
      <w:proofErr w:type="spellStart"/>
      <w:r w:rsidRPr="00697BDF">
        <w:rPr>
          <w:rFonts w:ascii="Times New Roman" w:hAnsi="Times New Roman" w:cs="Times New Roman"/>
          <w:sz w:val="28"/>
          <w:szCs w:val="28"/>
        </w:rPr>
        <w:t>Пекардійську</w:t>
      </w:r>
      <w:proofErr w:type="spellEnd"/>
      <w:r w:rsidRPr="00697BDF">
        <w:rPr>
          <w:rFonts w:ascii="Times New Roman" w:hAnsi="Times New Roman" w:cs="Times New Roman"/>
          <w:sz w:val="28"/>
          <w:szCs w:val="28"/>
        </w:rPr>
        <w:t xml:space="preserve"> </w:t>
      </w:r>
      <w:proofErr w:type="spellStart"/>
      <w:r w:rsidRPr="00697BDF">
        <w:rPr>
          <w:rFonts w:ascii="Times New Roman" w:hAnsi="Times New Roman" w:cs="Times New Roman"/>
          <w:sz w:val="28"/>
          <w:szCs w:val="28"/>
        </w:rPr>
        <w:t>Терцію</w:t>
      </w:r>
      <w:proofErr w:type="spellEnd"/>
      <w:r w:rsidRPr="00697BDF">
        <w:rPr>
          <w:rFonts w:ascii="Times New Roman" w:hAnsi="Times New Roman" w:cs="Times New Roman"/>
          <w:sz w:val="28"/>
          <w:szCs w:val="28"/>
        </w:rPr>
        <w:t xml:space="preserve"> и многих, многих других на самый разнообразный вкус. Богата украинская земля талантами, а певческими – особенно. </w:t>
      </w:r>
    </w:p>
    <w:p w:rsidR="00697BDF" w:rsidRPr="00462E9F" w:rsidRDefault="00697BDF" w:rsidP="00697BDF">
      <w:pPr>
        <w:rPr>
          <w:rFonts w:ascii="Times New Roman" w:hAnsi="Times New Roman" w:cs="Times New Roman"/>
          <w:color w:val="C00000"/>
          <w:sz w:val="28"/>
          <w:szCs w:val="28"/>
        </w:rPr>
      </w:pPr>
      <w:r w:rsidRPr="00462E9F">
        <w:rPr>
          <w:rFonts w:ascii="Times New Roman" w:hAnsi="Times New Roman" w:cs="Times New Roman"/>
          <w:color w:val="C00000"/>
          <w:sz w:val="28"/>
          <w:szCs w:val="28"/>
        </w:rPr>
        <w:t>Архитектура</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Старинные здания соседствуют с шедеврами современной архитектуры, купола храмов возвышаются над древними крепостями, среди маленьких улочек затеряны настоящие дворцы. Поворачивая за угол, никогда не знаешь, что тебя там ожидает: идешь себе и вдруг застываешь пораженный великолепием возникшего перед тобой чуда. Разнообразные школы, эпохи и стили слились воедино, делая украинское зодчество уникаль</w:t>
      </w:r>
      <w:r>
        <w:rPr>
          <w:rFonts w:ascii="Times New Roman" w:hAnsi="Times New Roman" w:cs="Times New Roman"/>
          <w:sz w:val="28"/>
          <w:szCs w:val="28"/>
        </w:rPr>
        <w:t>ным и непередаваемо прекрасным.</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Каменец-Подольский замок один из самых интересн</w:t>
      </w:r>
      <w:r>
        <w:rPr>
          <w:rFonts w:ascii="Times New Roman" w:hAnsi="Times New Roman" w:cs="Times New Roman"/>
          <w:sz w:val="28"/>
          <w:szCs w:val="28"/>
        </w:rPr>
        <w:t>ых и загадочных замков Украины.</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Несмотря на то, что первые упоминания о нем относят к 1374 году, некоторые историки сходятся во мнении, что замок существовал еще во времена Киевской Руси. Его каменная часть была возведена литовскими князьями </w:t>
      </w:r>
      <w:proofErr w:type="spellStart"/>
      <w:r w:rsidRPr="00697BDF">
        <w:rPr>
          <w:rFonts w:ascii="Times New Roman" w:hAnsi="Times New Roman" w:cs="Times New Roman"/>
          <w:sz w:val="28"/>
          <w:szCs w:val="28"/>
        </w:rPr>
        <w:t>Кориатовичами</w:t>
      </w:r>
      <w:proofErr w:type="spellEnd"/>
      <w:r w:rsidRPr="00697BDF">
        <w:rPr>
          <w:rFonts w:ascii="Times New Roman" w:hAnsi="Times New Roman" w:cs="Times New Roman"/>
          <w:sz w:val="28"/>
          <w:szCs w:val="28"/>
        </w:rPr>
        <w:t xml:space="preserve">, и очень долго она была главным форпостом сначала литовской, а затем польской власти на </w:t>
      </w:r>
      <w:proofErr w:type="spellStart"/>
      <w:r w:rsidRPr="00697BDF">
        <w:rPr>
          <w:rFonts w:ascii="Times New Roman" w:hAnsi="Times New Roman" w:cs="Times New Roman"/>
          <w:sz w:val="28"/>
          <w:szCs w:val="28"/>
        </w:rPr>
        <w:t>Подолии</w:t>
      </w:r>
      <w:proofErr w:type="spellEnd"/>
      <w:r w:rsidRPr="00697BDF">
        <w:rPr>
          <w:rFonts w:ascii="Times New Roman" w:hAnsi="Times New Roman" w:cs="Times New Roman"/>
          <w:sz w:val="28"/>
          <w:szCs w:val="28"/>
        </w:rPr>
        <w:t>. Так же замок играл значительную роль в отражении турецко-татарской экспансии на Запад. Уже к 1492 году деревянные башни и стены были заменены каменными, при этом благоустройство крепости велось вплоть до середины XVI века. С тех пор крепость сохраняет фо</w:t>
      </w:r>
      <w:r>
        <w:rPr>
          <w:rFonts w:ascii="Times New Roman" w:hAnsi="Times New Roman" w:cs="Times New Roman"/>
          <w:sz w:val="28"/>
          <w:szCs w:val="28"/>
        </w:rPr>
        <w:t>рму, известную нам по сей день.</w:t>
      </w:r>
    </w:p>
    <w:p w:rsidR="00697BDF" w:rsidRPr="00697BDF" w:rsidRDefault="00697BDF" w:rsidP="00697BDF">
      <w:pPr>
        <w:rPr>
          <w:rFonts w:ascii="Times New Roman" w:hAnsi="Times New Roman" w:cs="Times New Roman"/>
          <w:sz w:val="28"/>
          <w:szCs w:val="28"/>
        </w:rPr>
      </w:pPr>
      <w:proofErr w:type="spellStart"/>
      <w:r w:rsidRPr="00697BDF">
        <w:rPr>
          <w:rFonts w:ascii="Times New Roman" w:hAnsi="Times New Roman" w:cs="Times New Roman"/>
          <w:sz w:val="28"/>
          <w:szCs w:val="28"/>
        </w:rPr>
        <w:t>Херсноес</w:t>
      </w:r>
      <w:proofErr w:type="spellEnd"/>
      <w:r w:rsidRPr="00697BDF">
        <w:rPr>
          <w:rFonts w:ascii="Times New Roman" w:hAnsi="Times New Roman" w:cs="Times New Roman"/>
          <w:sz w:val="28"/>
          <w:szCs w:val="28"/>
        </w:rPr>
        <w:t xml:space="preserve"> Таврический или, как его еще называют, «Русская Троя»– это город, основанный древнегреческими колонистами более двух с половиной тысяч лет назад на юго-западной оконечности Крыма. В прошлом это одна из </w:t>
      </w:r>
      <w:r w:rsidRPr="00697BDF">
        <w:rPr>
          <w:rFonts w:ascii="Times New Roman" w:hAnsi="Times New Roman" w:cs="Times New Roman"/>
          <w:sz w:val="28"/>
          <w:szCs w:val="28"/>
        </w:rPr>
        <w:lastRenderedPageBreak/>
        <w:t>крупнейших древнегреческих колоний с многочисленными храмами, площадями, сельскими усадьбами и наделами, сегодня – один из наиболее интересных исторических объектов Украины. Многолетние археологические раскопки позволили обнаружить под вековой пылью целый город с многочисленн</w:t>
      </w:r>
      <w:r>
        <w:rPr>
          <w:rFonts w:ascii="Times New Roman" w:hAnsi="Times New Roman" w:cs="Times New Roman"/>
          <w:sz w:val="28"/>
          <w:szCs w:val="28"/>
        </w:rPr>
        <w:t>ыми архитектурными памятниками.</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«Ласточкино гнездо» было свито на отвесной скале южного побережья Крыма в 1912 году. За несколько десятилетий до этого, на этом участке был возведен первый дом, служивший дачей для отставного русского генерала. Затем участок несколько раз сменил владельцев, пока, наконец, не перешел во владения к барону </w:t>
      </w:r>
      <w:proofErr w:type="spellStart"/>
      <w:r w:rsidRPr="00697BDF">
        <w:rPr>
          <w:rFonts w:ascii="Times New Roman" w:hAnsi="Times New Roman" w:cs="Times New Roman"/>
          <w:sz w:val="28"/>
          <w:szCs w:val="28"/>
        </w:rPr>
        <w:t>Штейнгелю</w:t>
      </w:r>
      <w:proofErr w:type="spellEnd"/>
      <w:r w:rsidRPr="00697BDF">
        <w:rPr>
          <w:rFonts w:ascii="Times New Roman" w:hAnsi="Times New Roman" w:cs="Times New Roman"/>
          <w:sz w:val="28"/>
          <w:szCs w:val="28"/>
        </w:rPr>
        <w:t>, который и приказал построить на этом месте романтический замок, напоминающий средневековые сооружения на берегах Рейна. Несмотря на кажущуюся хрупкость, строение перенесло сильное землетрясение в 7 баллов – в море сорвалось всего несколько острых шпилей и кусок скалы из-под балкона. Сегодня «Ласточкино гнездо» - визитная карточка Крыма, одно из наиболее любимых мест туристов со всего мира.</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На одной из улиц Одессы возвышается настоящий дворец, возведенный из камня-ракушечника и облицованный </w:t>
      </w:r>
      <w:proofErr w:type="spellStart"/>
      <w:r w:rsidRPr="00697BDF">
        <w:rPr>
          <w:rFonts w:ascii="Times New Roman" w:hAnsi="Times New Roman" w:cs="Times New Roman"/>
          <w:sz w:val="28"/>
          <w:szCs w:val="28"/>
        </w:rPr>
        <w:t>инкерманским</w:t>
      </w:r>
      <w:proofErr w:type="spellEnd"/>
      <w:r w:rsidRPr="00697BDF">
        <w:rPr>
          <w:rFonts w:ascii="Times New Roman" w:hAnsi="Times New Roman" w:cs="Times New Roman"/>
          <w:sz w:val="28"/>
          <w:szCs w:val="28"/>
        </w:rPr>
        <w:t xml:space="preserve"> камнем. В начале двадцатого века здание принадлежало персидскому шаху, который бежал в Одессу от революции в Иране. Отсюда и пошло название строения – «Шахский дворец». Сочетание ранней английской готики и средневекового французского зодчества делает «Шахский дворец» строгим и легким одновременно, отражая вкусы, и натуру строителей конца XVIII – начала Х</w:t>
      </w:r>
      <w:proofErr w:type="gramStart"/>
      <w:r w:rsidRPr="00697BDF">
        <w:rPr>
          <w:rFonts w:ascii="Times New Roman" w:hAnsi="Times New Roman" w:cs="Times New Roman"/>
          <w:sz w:val="28"/>
          <w:szCs w:val="28"/>
        </w:rPr>
        <w:t>I</w:t>
      </w:r>
      <w:proofErr w:type="gramEnd"/>
      <w:r w:rsidRPr="00697BDF">
        <w:rPr>
          <w:rFonts w:ascii="Times New Roman" w:hAnsi="Times New Roman" w:cs="Times New Roman"/>
          <w:sz w:val="28"/>
          <w:szCs w:val="28"/>
        </w:rPr>
        <w:t>Х века.</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Так же прекрасен и притягателен Одесский Государственный академический театр оперы и балета. Его здание выполнено в стиле венского «барокко», а фасад украшают скульптурные группы, аллегорически изображающие муз — покровительниц театра, музыки, танца, комедии и трагедии. Но даже не впечатляющий внешний вид является главной изюминкой Одесского театра – </w:t>
      </w:r>
      <w:proofErr w:type="gramStart"/>
      <w:r w:rsidRPr="00697BDF">
        <w:rPr>
          <w:rFonts w:ascii="Times New Roman" w:hAnsi="Times New Roman" w:cs="Times New Roman"/>
          <w:sz w:val="28"/>
          <w:szCs w:val="28"/>
        </w:rPr>
        <w:t>самое</w:t>
      </w:r>
      <w:proofErr w:type="gramEnd"/>
      <w:r w:rsidRPr="00697BDF">
        <w:rPr>
          <w:rFonts w:ascii="Times New Roman" w:hAnsi="Times New Roman" w:cs="Times New Roman"/>
          <w:sz w:val="28"/>
          <w:szCs w:val="28"/>
        </w:rPr>
        <w:t xml:space="preserve"> интересное находится внутри. Зрительный зал украшен различными лепными орнаментами с тонкой позолотой, на потолке в виде медальонов изображены четыре картины-сцены по произведениям Шекспира: «Гамлет», «Сон в летнюю ночь», «Зимняя сказка» и «Как вам это понравится». Так же, пожалуй, ни в одном театре нет и такого занавеса, изготовленного с п</w:t>
      </w:r>
      <w:r>
        <w:rPr>
          <w:rFonts w:ascii="Times New Roman" w:hAnsi="Times New Roman" w:cs="Times New Roman"/>
          <w:sz w:val="28"/>
          <w:szCs w:val="28"/>
        </w:rPr>
        <w:t>отрясающим вкусом и изяществом.</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Не уступает </w:t>
      </w:r>
      <w:proofErr w:type="gramStart"/>
      <w:r w:rsidRPr="00697BDF">
        <w:rPr>
          <w:rFonts w:ascii="Times New Roman" w:hAnsi="Times New Roman" w:cs="Times New Roman"/>
          <w:sz w:val="28"/>
          <w:szCs w:val="28"/>
        </w:rPr>
        <w:t>Одесской</w:t>
      </w:r>
      <w:proofErr w:type="gramEnd"/>
      <w:r w:rsidRPr="00697BDF">
        <w:rPr>
          <w:rFonts w:ascii="Times New Roman" w:hAnsi="Times New Roman" w:cs="Times New Roman"/>
          <w:sz w:val="28"/>
          <w:szCs w:val="28"/>
        </w:rPr>
        <w:t xml:space="preserve"> и Львовская Опера. Согласно многочисленным рейтингам по своей красоте и архитектуре она занимает второе место в </w:t>
      </w:r>
      <w:r w:rsidRPr="00697BDF">
        <w:rPr>
          <w:rFonts w:ascii="Times New Roman" w:hAnsi="Times New Roman" w:cs="Times New Roman"/>
          <w:sz w:val="28"/>
          <w:szCs w:val="28"/>
        </w:rPr>
        <w:lastRenderedPageBreak/>
        <w:t>Европе, пропустив перед собой только Венский оперный театр. Театр построен в классических традициях с использованием элементов архитектурных стилей ренессанса и барокко, в духе так называе</w:t>
      </w:r>
      <w:r>
        <w:rPr>
          <w:rFonts w:ascii="Times New Roman" w:hAnsi="Times New Roman" w:cs="Times New Roman"/>
          <w:sz w:val="28"/>
          <w:szCs w:val="28"/>
        </w:rPr>
        <w:t xml:space="preserve">мого венского </w:t>
      </w:r>
      <w:proofErr w:type="spellStart"/>
      <w:r>
        <w:rPr>
          <w:rFonts w:ascii="Times New Roman" w:hAnsi="Times New Roman" w:cs="Times New Roman"/>
          <w:sz w:val="28"/>
          <w:szCs w:val="28"/>
        </w:rPr>
        <w:t>псевдоренессанса</w:t>
      </w:r>
      <w:proofErr w:type="spellEnd"/>
      <w:r>
        <w:rPr>
          <w:rFonts w:ascii="Times New Roman" w:hAnsi="Times New Roman" w:cs="Times New Roman"/>
          <w:sz w:val="28"/>
          <w:szCs w:val="28"/>
        </w:rPr>
        <w:t>.</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Храм Иоанна Предтечи – это небольшая, изящная церковь с единственным куполом на высоком барабане. </w:t>
      </w:r>
      <w:proofErr w:type="gramStart"/>
      <w:r w:rsidRPr="00697BDF">
        <w:rPr>
          <w:rFonts w:ascii="Times New Roman" w:hAnsi="Times New Roman" w:cs="Times New Roman"/>
          <w:sz w:val="28"/>
          <w:szCs w:val="28"/>
        </w:rPr>
        <w:t>Не смотря на</w:t>
      </w:r>
      <w:proofErr w:type="gramEnd"/>
      <w:r w:rsidRPr="00697BDF">
        <w:rPr>
          <w:rFonts w:ascii="Times New Roman" w:hAnsi="Times New Roman" w:cs="Times New Roman"/>
          <w:sz w:val="28"/>
          <w:szCs w:val="28"/>
        </w:rPr>
        <w:t xml:space="preserve"> свои небольшие размеры, этот храм, расположенный в Керчи, без сомнений является еще одним выдающимся произведением украинской архитектуры. Во-первых, его невозможно спутать ни с одной другой церковью. Храм, строительство которого было начато, по одним источникам в ХХ веке, а по другим – в </w:t>
      </w:r>
      <w:proofErr w:type="gramStart"/>
      <w:r w:rsidRPr="00697BDF">
        <w:rPr>
          <w:rFonts w:ascii="Times New Roman" w:hAnsi="Times New Roman" w:cs="Times New Roman"/>
          <w:sz w:val="28"/>
          <w:szCs w:val="28"/>
        </w:rPr>
        <w:t>Х</w:t>
      </w:r>
      <w:proofErr w:type="gramEnd"/>
      <w:r w:rsidRPr="00697BDF">
        <w:rPr>
          <w:rFonts w:ascii="Times New Roman" w:hAnsi="Times New Roman" w:cs="Times New Roman"/>
          <w:sz w:val="28"/>
          <w:szCs w:val="28"/>
        </w:rPr>
        <w:t xml:space="preserve">III, совершенно удивительным образом объединяет в себе две разные архитектурные системы – </w:t>
      </w:r>
      <w:proofErr w:type="spellStart"/>
      <w:r w:rsidRPr="00697BDF">
        <w:rPr>
          <w:rFonts w:ascii="Times New Roman" w:hAnsi="Times New Roman" w:cs="Times New Roman"/>
          <w:sz w:val="28"/>
          <w:szCs w:val="28"/>
        </w:rPr>
        <w:t>базиликальную</w:t>
      </w:r>
      <w:proofErr w:type="spellEnd"/>
      <w:r w:rsidRPr="00697BDF">
        <w:rPr>
          <w:rFonts w:ascii="Times New Roman" w:hAnsi="Times New Roman" w:cs="Times New Roman"/>
          <w:sz w:val="28"/>
          <w:szCs w:val="28"/>
        </w:rPr>
        <w:t xml:space="preserve"> и крестово-купольную. Во-вторых, храм Иоанна Предтечи – это единственная уцелевшая византийская ц</w:t>
      </w:r>
      <w:r>
        <w:rPr>
          <w:rFonts w:ascii="Times New Roman" w:hAnsi="Times New Roman" w:cs="Times New Roman"/>
          <w:sz w:val="28"/>
          <w:szCs w:val="28"/>
        </w:rPr>
        <w:t>ерковь северного Причерноморья.</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Берега Днепра украшает Киево-Печерская Лавра. Монастырь, по праву считающийся колыбелью монашества на Руси, был основан в Х</w:t>
      </w:r>
      <w:proofErr w:type="gramStart"/>
      <w:r w:rsidRPr="00697BDF">
        <w:rPr>
          <w:rFonts w:ascii="Times New Roman" w:hAnsi="Times New Roman" w:cs="Times New Roman"/>
          <w:sz w:val="28"/>
          <w:szCs w:val="28"/>
        </w:rPr>
        <w:t>I</w:t>
      </w:r>
      <w:proofErr w:type="gramEnd"/>
      <w:r w:rsidRPr="00697BDF">
        <w:rPr>
          <w:rFonts w:ascii="Times New Roman" w:hAnsi="Times New Roman" w:cs="Times New Roman"/>
          <w:sz w:val="28"/>
          <w:szCs w:val="28"/>
        </w:rPr>
        <w:t xml:space="preserve"> веке и застраивался в течение 9 следующих столетий. Большинство его строений являются прекрасным примером стиля украинского барокко в архитектуре. Сегодня архитектурный комплекс монастыря производит грандиозное впечатление на всех туристов не </w:t>
      </w:r>
      <w:r>
        <w:rPr>
          <w:rFonts w:ascii="Times New Roman" w:hAnsi="Times New Roman" w:cs="Times New Roman"/>
          <w:sz w:val="28"/>
          <w:szCs w:val="28"/>
        </w:rPr>
        <w:t>зависимо от их вероисповедания.</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Еще одна жемчужина украинского барокко – Андреевская церковь, заложенная в 1744 году по приказу императрицы Елизаветы I. Это единственная работа знаменитого архитектора </w:t>
      </w:r>
      <w:proofErr w:type="spellStart"/>
      <w:r w:rsidRPr="00697BDF">
        <w:rPr>
          <w:rFonts w:ascii="Times New Roman" w:hAnsi="Times New Roman" w:cs="Times New Roman"/>
          <w:sz w:val="28"/>
          <w:szCs w:val="28"/>
        </w:rPr>
        <w:t>В.В.Раст</w:t>
      </w:r>
      <w:r>
        <w:rPr>
          <w:rFonts w:ascii="Times New Roman" w:hAnsi="Times New Roman" w:cs="Times New Roman"/>
          <w:sz w:val="28"/>
          <w:szCs w:val="28"/>
        </w:rPr>
        <w:t>релли</w:t>
      </w:r>
      <w:proofErr w:type="spellEnd"/>
      <w:r>
        <w:rPr>
          <w:rFonts w:ascii="Times New Roman" w:hAnsi="Times New Roman" w:cs="Times New Roman"/>
          <w:sz w:val="28"/>
          <w:szCs w:val="28"/>
        </w:rPr>
        <w:t>, сохранившаяся в Украине.</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Блестящий образец синтеза искусства и архитектуры представляет собой Владимирский собор – символ расцвета украинского искусства XIX века. Свою славу храм снискал благодаря уникальным росписям, которые были выполнены величайшими художниками – В. М. Васнецовым, М. А. Врубелем, М. В. Нестеровым, П. А. </w:t>
      </w:r>
      <w:proofErr w:type="spellStart"/>
      <w:r w:rsidRPr="00697BDF">
        <w:rPr>
          <w:rFonts w:ascii="Times New Roman" w:hAnsi="Times New Roman" w:cs="Times New Roman"/>
          <w:sz w:val="28"/>
          <w:szCs w:val="28"/>
        </w:rPr>
        <w:t>С</w:t>
      </w:r>
      <w:r>
        <w:rPr>
          <w:rFonts w:ascii="Times New Roman" w:hAnsi="Times New Roman" w:cs="Times New Roman"/>
          <w:sz w:val="28"/>
          <w:szCs w:val="28"/>
        </w:rPr>
        <w:t>ведомским</w:t>
      </w:r>
      <w:proofErr w:type="spellEnd"/>
      <w:r>
        <w:rPr>
          <w:rFonts w:ascii="Times New Roman" w:hAnsi="Times New Roman" w:cs="Times New Roman"/>
          <w:sz w:val="28"/>
          <w:szCs w:val="28"/>
        </w:rPr>
        <w:t xml:space="preserve"> и В. А. </w:t>
      </w:r>
      <w:proofErr w:type="spellStart"/>
      <w:r>
        <w:rPr>
          <w:rFonts w:ascii="Times New Roman" w:hAnsi="Times New Roman" w:cs="Times New Roman"/>
          <w:sz w:val="28"/>
          <w:szCs w:val="28"/>
        </w:rPr>
        <w:t>Котарбинским</w:t>
      </w:r>
      <w:proofErr w:type="spellEnd"/>
      <w:r>
        <w:rPr>
          <w:rFonts w:ascii="Times New Roman" w:hAnsi="Times New Roman" w:cs="Times New Roman"/>
          <w:sz w:val="28"/>
          <w:szCs w:val="28"/>
        </w:rPr>
        <w:t>.</w:t>
      </w:r>
    </w:p>
    <w:p w:rsid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Святая София Киевская – это чудо византийской и древнерусской архитектуры, вечный источник произведений искусства и место паломничества многих историков и туристов. Поражает сбалансированность и продуманность каждой детали, как в архитектуре собора, так и в его оформлении. Как и во Владимирском соборе, в Святой Софии Киевской архитектура собора и его роспись образуют неповторимое единство.</w:t>
      </w:r>
    </w:p>
    <w:p w:rsidR="00462E9F" w:rsidRPr="00462E9F" w:rsidRDefault="00462E9F" w:rsidP="00697BDF">
      <w:pPr>
        <w:rPr>
          <w:rFonts w:ascii="Times New Roman" w:hAnsi="Times New Roman" w:cs="Times New Roman"/>
          <w:color w:val="C00000"/>
          <w:sz w:val="28"/>
          <w:szCs w:val="28"/>
        </w:rPr>
      </w:pPr>
      <w:r w:rsidRPr="00462E9F">
        <w:rPr>
          <w:rFonts w:ascii="Times New Roman" w:hAnsi="Times New Roman" w:cs="Times New Roman"/>
          <w:color w:val="C00000"/>
          <w:sz w:val="28"/>
          <w:szCs w:val="28"/>
        </w:rPr>
        <w:t>Музей</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lastRenderedPageBreak/>
        <w:t>Музей исторических ценностей Украины «Киевская Крепость». В 19 веке в Печерском районе Киева были построены фортификационные сооружения, которые вошли в линию укреплений древнего города. В то время сооружение носило название «Новая Печерская крепость», а спустя примерно 100 лет, когда сооружение утратило свою защитную функцию, крепость открыла свои двери для посещений ее территории</w:t>
      </w:r>
      <w:r w:rsidR="00462E9F">
        <w:rPr>
          <w:rFonts w:ascii="Times New Roman" w:hAnsi="Times New Roman" w:cs="Times New Roman"/>
          <w:sz w:val="28"/>
          <w:szCs w:val="28"/>
        </w:rPr>
        <w:t xml:space="preserve"> в качестве экскурсии по музею.</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Сегодня Музей «Киевская Крепость» насчитывает около 17 тысяч самых разных экспонатов. Уникальность этой крепости в том, что она считается самой большой и занимает 2 место в мире по величине среди подобных сооружений. Самым главным и известным объектом является госпитальное укрепление, которое находится на Черепановой горе. Госпитальное укрепление был</w:t>
      </w:r>
      <w:r w:rsidR="00462E9F">
        <w:rPr>
          <w:rFonts w:ascii="Times New Roman" w:hAnsi="Times New Roman" w:cs="Times New Roman"/>
          <w:sz w:val="28"/>
          <w:szCs w:val="28"/>
        </w:rPr>
        <w:t>о построено из камня и кирпича.</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Внутри музея вы можете увидеть камеры и карцеры, в которые помещались нарушители. Площадь карцера составляет примерно 2 метра, на пол выливали воду и опускали температуру до нуля градусов, чтобы нарушитель осознал всю тяжесть своего поступка. В композициях, представленных в музеи, сохранились даже вещи осужденных, тюремное оружие, форма охраны, старинная посуда. Сохранилась и карета смертников, в ко</w:t>
      </w:r>
      <w:r w:rsidR="00462E9F">
        <w:rPr>
          <w:rFonts w:ascii="Times New Roman" w:hAnsi="Times New Roman" w:cs="Times New Roman"/>
          <w:sz w:val="28"/>
          <w:szCs w:val="28"/>
        </w:rPr>
        <w:t xml:space="preserve">торой они вывозились на казнь. </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Музей-заповедник «</w:t>
      </w:r>
      <w:proofErr w:type="spellStart"/>
      <w:r w:rsidRPr="00697BDF">
        <w:rPr>
          <w:rFonts w:ascii="Times New Roman" w:hAnsi="Times New Roman" w:cs="Times New Roman"/>
          <w:sz w:val="28"/>
          <w:szCs w:val="28"/>
        </w:rPr>
        <w:t>Золочевский</w:t>
      </w:r>
      <w:proofErr w:type="spellEnd"/>
      <w:r w:rsidRPr="00697BDF">
        <w:rPr>
          <w:rFonts w:ascii="Times New Roman" w:hAnsi="Times New Roman" w:cs="Times New Roman"/>
          <w:sz w:val="28"/>
          <w:szCs w:val="28"/>
        </w:rPr>
        <w:t xml:space="preserve"> замок». Этот известный музей Украины расположен недалеко от Львова в небольшом уютном городке Золочев на улице Замковой, названной так в честь главной достопримечательности города. Строительство этого сооружения началось еще в средневековье, когда заложили первый форпост, тогда еще он был из дерева. Замок имеет богатую историю, когда-то он был даже главной королевской резиденцией. Позже в 1834 году замок превратили в больницу, а после сделали из него острог. В начале второй мировой войны произошло страшное событие, около 700 заключенных вывели к замковым стенам и расстреляли. В 1995 году на этом месте местные жи</w:t>
      </w:r>
      <w:r w:rsidR="004C7352">
        <w:rPr>
          <w:rFonts w:ascii="Times New Roman" w:hAnsi="Times New Roman" w:cs="Times New Roman"/>
          <w:sz w:val="28"/>
          <w:szCs w:val="28"/>
        </w:rPr>
        <w:t>тели возвели небольшую Часовню.</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Замок оставался тюрьмой долгое время, только в 1953 году здание отдали под училище, которое прослужило до середины 80-х годов. Затем </w:t>
      </w:r>
      <w:proofErr w:type="spellStart"/>
      <w:r w:rsidRPr="00697BDF">
        <w:rPr>
          <w:rFonts w:ascii="Times New Roman" w:hAnsi="Times New Roman" w:cs="Times New Roman"/>
          <w:sz w:val="28"/>
          <w:szCs w:val="28"/>
        </w:rPr>
        <w:t>Золочевский</w:t>
      </w:r>
      <w:proofErr w:type="spellEnd"/>
      <w:r w:rsidRPr="00697BDF">
        <w:rPr>
          <w:rFonts w:ascii="Times New Roman" w:hAnsi="Times New Roman" w:cs="Times New Roman"/>
          <w:sz w:val="28"/>
          <w:szCs w:val="28"/>
        </w:rPr>
        <w:t xml:space="preserve"> замок отдали в распоряже</w:t>
      </w:r>
      <w:r w:rsidR="00462E9F">
        <w:rPr>
          <w:rFonts w:ascii="Times New Roman" w:hAnsi="Times New Roman" w:cs="Times New Roman"/>
          <w:sz w:val="28"/>
          <w:szCs w:val="28"/>
        </w:rPr>
        <w:t>ние Львовской галереи искусств.</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Еще один музей исторических ценностей Украины по праву считается Керченский </w:t>
      </w:r>
      <w:r w:rsidR="00462E9F">
        <w:rPr>
          <w:rFonts w:ascii="Times New Roman" w:hAnsi="Times New Roman" w:cs="Times New Roman"/>
          <w:sz w:val="28"/>
          <w:szCs w:val="28"/>
        </w:rPr>
        <w:t>историко-археологический музей.</w:t>
      </w:r>
    </w:p>
    <w:p w:rsidR="00697BDF" w:rsidRP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Это один из самых старейших музеев Крыма, он был открыт в 1826 году и не прекращал свою работу даже в начале 20 века, вовремя всевозможных </w:t>
      </w:r>
      <w:r w:rsidRPr="00697BDF">
        <w:rPr>
          <w:rFonts w:ascii="Times New Roman" w:hAnsi="Times New Roman" w:cs="Times New Roman"/>
          <w:sz w:val="28"/>
          <w:szCs w:val="28"/>
        </w:rPr>
        <w:lastRenderedPageBreak/>
        <w:t>потрясений и переворотов в государстве. После становления советской власти в Крыму музей перешел во владение Комиссариата Народного образования и в 1922 году переехал в лучшее здание города – частный особняк владельц</w:t>
      </w:r>
      <w:r w:rsidR="00462E9F">
        <w:rPr>
          <w:rFonts w:ascii="Times New Roman" w:hAnsi="Times New Roman" w:cs="Times New Roman"/>
          <w:sz w:val="28"/>
          <w:szCs w:val="28"/>
        </w:rPr>
        <w:t xml:space="preserve">а табачных фабрик П. </w:t>
      </w:r>
      <w:proofErr w:type="spellStart"/>
      <w:r w:rsidR="00462E9F">
        <w:rPr>
          <w:rFonts w:ascii="Times New Roman" w:hAnsi="Times New Roman" w:cs="Times New Roman"/>
          <w:sz w:val="28"/>
          <w:szCs w:val="28"/>
        </w:rPr>
        <w:t>Месаксуди</w:t>
      </w:r>
      <w:proofErr w:type="spellEnd"/>
      <w:r w:rsidR="00462E9F">
        <w:rPr>
          <w:rFonts w:ascii="Times New Roman" w:hAnsi="Times New Roman" w:cs="Times New Roman"/>
          <w:sz w:val="28"/>
          <w:szCs w:val="28"/>
        </w:rPr>
        <w:t>.</w:t>
      </w:r>
    </w:p>
    <w:p w:rsidR="00697BDF" w:rsidRDefault="00697BDF" w:rsidP="00697BDF">
      <w:pPr>
        <w:rPr>
          <w:rFonts w:ascii="Times New Roman" w:hAnsi="Times New Roman" w:cs="Times New Roman"/>
          <w:sz w:val="28"/>
          <w:szCs w:val="28"/>
        </w:rPr>
      </w:pPr>
      <w:r w:rsidRPr="00697BDF">
        <w:rPr>
          <w:rFonts w:ascii="Times New Roman" w:hAnsi="Times New Roman" w:cs="Times New Roman"/>
          <w:sz w:val="28"/>
          <w:szCs w:val="28"/>
        </w:rPr>
        <w:t xml:space="preserve">Также существует другие известные музеи Украины, такие как: Николаевский Музей судостроения и флота, </w:t>
      </w:r>
      <w:proofErr w:type="spellStart"/>
      <w:r w:rsidRPr="00697BDF">
        <w:rPr>
          <w:rFonts w:ascii="Times New Roman" w:hAnsi="Times New Roman" w:cs="Times New Roman"/>
          <w:sz w:val="28"/>
          <w:szCs w:val="28"/>
        </w:rPr>
        <w:t>Ливадийский</w:t>
      </w:r>
      <w:proofErr w:type="spellEnd"/>
      <w:r w:rsidRPr="00697BDF">
        <w:rPr>
          <w:rFonts w:ascii="Times New Roman" w:hAnsi="Times New Roman" w:cs="Times New Roman"/>
          <w:sz w:val="28"/>
          <w:szCs w:val="28"/>
        </w:rPr>
        <w:t xml:space="preserve"> Дворец, </w:t>
      </w:r>
      <w:proofErr w:type="spellStart"/>
      <w:r w:rsidRPr="00697BDF">
        <w:rPr>
          <w:rFonts w:ascii="Times New Roman" w:hAnsi="Times New Roman" w:cs="Times New Roman"/>
          <w:sz w:val="28"/>
          <w:szCs w:val="28"/>
        </w:rPr>
        <w:t>Воронцовский</w:t>
      </w:r>
      <w:proofErr w:type="spellEnd"/>
      <w:r w:rsidRPr="00697BDF">
        <w:rPr>
          <w:rFonts w:ascii="Times New Roman" w:hAnsi="Times New Roman" w:cs="Times New Roman"/>
          <w:sz w:val="28"/>
          <w:szCs w:val="28"/>
        </w:rPr>
        <w:t xml:space="preserve"> Дворец, Национальный музей литературы, Музей </w:t>
      </w:r>
      <w:proofErr w:type="spellStart"/>
      <w:r w:rsidRPr="00697BDF">
        <w:rPr>
          <w:rFonts w:ascii="Times New Roman" w:hAnsi="Times New Roman" w:cs="Times New Roman"/>
          <w:sz w:val="28"/>
          <w:szCs w:val="28"/>
        </w:rPr>
        <w:t>Святогорского</w:t>
      </w:r>
      <w:proofErr w:type="spellEnd"/>
      <w:r w:rsidRPr="00697BDF">
        <w:rPr>
          <w:rFonts w:ascii="Times New Roman" w:hAnsi="Times New Roman" w:cs="Times New Roman"/>
          <w:sz w:val="28"/>
          <w:szCs w:val="28"/>
        </w:rPr>
        <w:t xml:space="preserve"> заповедника, Закарпатский областной художественный музей, Музей истории Запорожского казачества, Художественный музей имени </w:t>
      </w:r>
      <w:proofErr w:type="spellStart"/>
      <w:r w:rsidRPr="00697BDF">
        <w:rPr>
          <w:rFonts w:ascii="Times New Roman" w:hAnsi="Times New Roman" w:cs="Times New Roman"/>
          <w:sz w:val="28"/>
          <w:szCs w:val="28"/>
        </w:rPr>
        <w:t>Крошицкого</w:t>
      </w:r>
      <w:proofErr w:type="spellEnd"/>
      <w:r w:rsidRPr="00697BDF">
        <w:rPr>
          <w:rFonts w:ascii="Times New Roman" w:hAnsi="Times New Roman" w:cs="Times New Roman"/>
          <w:sz w:val="28"/>
          <w:szCs w:val="28"/>
        </w:rPr>
        <w:t xml:space="preserve"> М.П. и многие другие.</w:t>
      </w:r>
    </w:p>
    <w:p w:rsidR="00A5476F" w:rsidRPr="00A5476F" w:rsidRDefault="00A5476F" w:rsidP="00697BDF">
      <w:pPr>
        <w:rPr>
          <w:rFonts w:ascii="Times New Roman" w:hAnsi="Times New Roman" w:cs="Times New Roman"/>
          <w:color w:val="C00000"/>
          <w:sz w:val="28"/>
          <w:szCs w:val="28"/>
        </w:rPr>
      </w:pPr>
      <w:r w:rsidRPr="00A5476F">
        <w:rPr>
          <w:rFonts w:ascii="Times New Roman" w:hAnsi="Times New Roman" w:cs="Times New Roman"/>
          <w:color w:val="C00000"/>
          <w:sz w:val="28"/>
          <w:szCs w:val="28"/>
        </w:rPr>
        <w:t>Изобразительное искусство</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Еще во времена Киевской Руси талант украинского народа ярко проявлялся в изобразительном искусстве. Первыми произведениями живописи были иконы - религиозные картины. Украинские художники в иконах раскрывали сложный духовный мир ч</w:t>
      </w:r>
      <w:r>
        <w:rPr>
          <w:rFonts w:ascii="Times New Roman" w:hAnsi="Times New Roman" w:cs="Times New Roman"/>
          <w:sz w:val="28"/>
          <w:szCs w:val="28"/>
        </w:rPr>
        <w:t>еловека, его быт и развлечения.</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 xml:space="preserve">Во фресках и мозаиках </w:t>
      </w:r>
      <w:proofErr w:type="spellStart"/>
      <w:r w:rsidRPr="00A5476F">
        <w:rPr>
          <w:rFonts w:ascii="Times New Roman" w:hAnsi="Times New Roman" w:cs="Times New Roman"/>
          <w:sz w:val="28"/>
          <w:szCs w:val="28"/>
        </w:rPr>
        <w:t>Софиевского</w:t>
      </w:r>
      <w:proofErr w:type="spellEnd"/>
      <w:r w:rsidRPr="00A5476F">
        <w:rPr>
          <w:rFonts w:ascii="Times New Roman" w:hAnsi="Times New Roman" w:cs="Times New Roman"/>
          <w:sz w:val="28"/>
          <w:szCs w:val="28"/>
        </w:rPr>
        <w:t xml:space="preserve"> собора (XI ст.) в Киеве рядом с религиозными сюжетами можно увидеть бытовые сцены: охоту, скоморохов, ипподром, групповой портрет семьи Ярослава Мудрого. Вплоть до XVII столетия главным художественным произведением в Украине оставались иконы. Характерная особенность украинской иконописи XVII столетия - рядом со святыми, Богоматерью можно увидеть портретные изображения гетмана Богдана Хмельницкого, казацкого старшины. Одежда святых декорирована народным орнаментом, они одеты в костюмы казацкой старшины того времени. Основным элементом резного обрамления икон также является народный</w:t>
      </w:r>
      <w:r>
        <w:rPr>
          <w:rFonts w:ascii="Times New Roman" w:hAnsi="Times New Roman" w:cs="Times New Roman"/>
          <w:sz w:val="28"/>
          <w:szCs w:val="28"/>
        </w:rPr>
        <w:t xml:space="preserve"> орнамент.</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 xml:space="preserve">С открытием типографии Киево-Печерской лавры в середине XVII столетия широко развивается иллюстрирование печатной книги способами гравюры ("Требник" Петра Могилы). В XVII- XVIII ст. в Украине создается много народных картинок и </w:t>
      </w:r>
      <w:proofErr w:type="spellStart"/>
      <w:r w:rsidRPr="00A5476F">
        <w:rPr>
          <w:rFonts w:ascii="Times New Roman" w:hAnsi="Times New Roman" w:cs="Times New Roman"/>
          <w:sz w:val="28"/>
          <w:szCs w:val="28"/>
        </w:rPr>
        <w:t>парсунной</w:t>
      </w:r>
      <w:proofErr w:type="spellEnd"/>
      <w:r w:rsidRPr="00A5476F">
        <w:rPr>
          <w:rFonts w:ascii="Times New Roman" w:hAnsi="Times New Roman" w:cs="Times New Roman"/>
          <w:sz w:val="28"/>
          <w:szCs w:val="28"/>
        </w:rPr>
        <w:t xml:space="preserve"> живописи, характерной особенностью которых является декоративность, широкое использование элементов украинского народного орнамента. Основная тема украинской народной картинки - изображение "Казака Мамая" или "Казака-бандуриста", борца за волю и независимость Ук</w:t>
      </w:r>
      <w:r>
        <w:rPr>
          <w:rFonts w:ascii="Times New Roman" w:hAnsi="Times New Roman" w:cs="Times New Roman"/>
          <w:sz w:val="28"/>
          <w:szCs w:val="28"/>
        </w:rPr>
        <w:t>раины.</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Украина является родиной выдающихся художников-портретистов конца XVIII начала XIX столетий: Д</w:t>
      </w:r>
      <w:r>
        <w:rPr>
          <w:rFonts w:ascii="Times New Roman" w:hAnsi="Times New Roman" w:cs="Times New Roman"/>
          <w:sz w:val="28"/>
          <w:szCs w:val="28"/>
        </w:rPr>
        <w:t xml:space="preserve">. Левицкого, В. </w:t>
      </w:r>
      <w:proofErr w:type="spellStart"/>
      <w:r>
        <w:rPr>
          <w:rFonts w:ascii="Times New Roman" w:hAnsi="Times New Roman" w:cs="Times New Roman"/>
          <w:sz w:val="28"/>
          <w:szCs w:val="28"/>
        </w:rPr>
        <w:t>Боровиковского</w:t>
      </w:r>
      <w:proofErr w:type="spellEnd"/>
      <w:r>
        <w:rPr>
          <w:rFonts w:ascii="Times New Roman" w:hAnsi="Times New Roman" w:cs="Times New Roman"/>
          <w:sz w:val="28"/>
          <w:szCs w:val="28"/>
        </w:rPr>
        <w:t>.</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lastRenderedPageBreak/>
        <w:t>Развитие украинского изобразительного искусства первой половины XIX столетия связано с именами художников В. Тропинина, К. Павлова, Тараса Шевченко - основоположника нового реалистического искусства. Во второй половине XIX столетия в искусстве крепко завоевывает позиции реалистическая школа профессиональной живописи. В Украине работают Репин, Суриков, Перов, Шишкин, Левитан. Тогда же организ</w:t>
      </w:r>
      <w:r>
        <w:rPr>
          <w:rFonts w:ascii="Times New Roman" w:hAnsi="Times New Roman" w:cs="Times New Roman"/>
          <w:sz w:val="28"/>
          <w:szCs w:val="28"/>
        </w:rPr>
        <w:t>овываются передвижные выставки.</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 xml:space="preserve">Национальная самобытность стала непременной чертой произведений украинских художников-передвижников М. </w:t>
      </w:r>
      <w:proofErr w:type="spellStart"/>
      <w:r w:rsidRPr="00A5476F">
        <w:rPr>
          <w:rFonts w:ascii="Times New Roman" w:hAnsi="Times New Roman" w:cs="Times New Roman"/>
          <w:sz w:val="28"/>
          <w:szCs w:val="28"/>
        </w:rPr>
        <w:t>Пимоненко</w:t>
      </w:r>
      <w:proofErr w:type="spellEnd"/>
      <w:r w:rsidRPr="00A5476F">
        <w:rPr>
          <w:rFonts w:ascii="Times New Roman" w:hAnsi="Times New Roman" w:cs="Times New Roman"/>
          <w:sz w:val="28"/>
          <w:szCs w:val="28"/>
        </w:rPr>
        <w:t xml:space="preserve">, П. </w:t>
      </w:r>
      <w:proofErr w:type="spellStart"/>
      <w:r w:rsidRPr="00A5476F">
        <w:rPr>
          <w:rFonts w:ascii="Times New Roman" w:hAnsi="Times New Roman" w:cs="Times New Roman"/>
          <w:sz w:val="28"/>
          <w:szCs w:val="28"/>
        </w:rPr>
        <w:t>Мартыновича</w:t>
      </w:r>
      <w:proofErr w:type="spellEnd"/>
      <w:r w:rsidRPr="00A5476F">
        <w:rPr>
          <w:rFonts w:ascii="Times New Roman" w:hAnsi="Times New Roman" w:cs="Times New Roman"/>
          <w:sz w:val="28"/>
          <w:szCs w:val="28"/>
        </w:rPr>
        <w:t xml:space="preserve">, С. </w:t>
      </w:r>
      <w:proofErr w:type="spellStart"/>
      <w:r w:rsidRPr="00A5476F">
        <w:rPr>
          <w:rFonts w:ascii="Times New Roman" w:hAnsi="Times New Roman" w:cs="Times New Roman"/>
          <w:sz w:val="28"/>
          <w:szCs w:val="28"/>
        </w:rPr>
        <w:t>Светославского</w:t>
      </w:r>
      <w:proofErr w:type="spellEnd"/>
      <w:r w:rsidRPr="00A5476F">
        <w:rPr>
          <w:rFonts w:ascii="Times New Roman" w:hAnsi="Times New Roman" w:cs="Times New Roman"/>
          <w:sz w:val="28"/>
          <w:szCs w:val="28"/>
        </w:rPr>
        <w:t xml:space="preserve">, П. Левченко. Лучшим украинским портретистом конца XIX - начала XX столетий считается О. Мурашко - ученик Репина. Яркой страницей стал украинский авангард начала столетия, представленный именами всемирно известного скульптора О. Архипенко, художников В. Кричевского, А. Петрицкого, А. </w:t>
      </w:r>
      <w:proofErr w:type="spellStart"/>
      <w:r w:rsidRPr="00A5476F">
        <w:rPr>
          <w:rFonts w:ascii="Times New Roman" w:hAnsi="Times New Roman" w:cs="Times New Roman"/>
          <w:sz w:val="28"/>
          <w:szCs w:val="28"/>
        </w:rPr>
        <w:t>Маневича</w:t>
      </w:r>
      <w:proofErr w:type="spellEnd"/>
      <w:r w:rsidRPr="00A5476F">
        <w:rPr>
          <w:rFonts w:ascii="Times New Roman" w:hAnsi="Times New Roman" w:cs="Times New Roman"/>
          <w:sz w:val="28"/>
          <w:szCs w:val="28"/>
        </w:rPr>
        <w:t xml:space="preserve"> и др. К сожалению, много первостепенных художников (М. Бойчук, В. </w:t>
      </w:r>
      <w:proofErr w:type="spellStart"/>
      <w:r w:rsidRPr="00A5476F">
        <w:rPr>
          <w:rFonts w:ascii="Times New Roman" w:hAnsi="Times New Roman" w:cs="Times New Roman"/>
          <w:sz w:val="28"/>
          <w:szCs w:val="28"/>
        </w:rPr>
        <w:t>Седляр</w:t>
      </w:r>
      <w:proofErr w:type="spellEnd"/>
      <w:r w:rsidRPr="00A5476F">
        <w:rPr>
          <w:rFonts w:ascii="Times New Roman" w:hAnsi="Times New Roman" w:cs="Times New Roman"/>
          <w:sz w:val="28"/>
          <w:szCs w:val="28"/>
        </w:rPr>
        <w:t>, И. Падалка и др.</w:t>
      </w:r>
      <w:r>
        <w:rPr>
          <w:rFonts w:ascii="Times New Roman" w:hAnsi="Times New Roman" w:cs="Times New Roman"/>
          <w:sz w:val="28"/>
          <w:szCs w:val="28"/>
        </w:rPr>
        <w:t>) погибли во времена репрессий.</w:t>
      </w:r>
    </w:p>
    <w:p w:rsid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 xml:space="preserve">Сегодня произведения Т. Яблонской, И. Марчука, Ф. </w:t>
      </w:r>
      <w:proofErr w:type="spellStart"/>
      <w:r w:rsidRPr="00A5476F">
        <w:rPr>
          <w:rFonts w:ascii="Times New Roman" w:hAnsi="Times New Roman" w:cs="Times New Roman"/>
          <w:sz w:val="28"/>
          <w:szCs w:val="28"/>
        </w:rPr>
        <w:t>Гуменюка</w:t>
      </w:r>
      <w:proofErr w:type="spellEnd"/>
      <w:r w:rsidRPr="00A5476F">
        <w:rPr>
          <w:rFonts w:ascii="Times New Roman" w:hAnsi="Times New Roman" w:cs="Times New Roman"/>
          <w:sz w:val="28"/>
          <w:szCs w:val="28"/>
        </w:rPr>
        <w:t xml:space="preserve">, А. </w:t>
      </w:r>
      <w:proofErr w:type="spellStart"/>
      <w:r w:rsidRPr="00A5476F">
        <w:rPr>
          <w:rFonts w:ascii="Times New Roman" w:hAnsi="Times New Roman" w:cs="Times New Roman"/>
          <w:sz w:val="28"/>
          <w:szCs w:val="28"/>
        </w:rPr>
        <w:t>Чебикина</w:t>
      </w:r>
      <w:proofErr w:type="spellEnd"/>
      <w:r w:rsidRPr="00A5476F">
        <w:rPr>
          <w:rFonts w:ascii="Times New Roman" w:hAnsi="Times New Roman" w:cs="Times New Roman"/>
          <w:sz w:val="28"/>
          <w:szCs w:val="28"/>
        </w:rPr>
        <w:t>, О. Бородай и других известны далеко за пределами Украины. Многочисленные музеи украинского изобразительного искусства дают полную многогранную характеристику самобытного творчества украинского народа от древнейших врем</w:t>
      </w:r>
      <w:bookmarkStart w:id="0" w:name="_GoBack"/>
      <w:bookmarkEnd w:id="0"/>
      <w:r w:rsidRPr="00A5476F">
        <w:rPr>
          <w:rFonts w:ascii="Times New Roman" w:hAnsi="Times New Roman" w:cs="Times New Roman"/>
          <w:sz w:val="28"/>
          <w:szCs w:val="28"/>
        </w:rPr>
        <w:t>ен и до сегодняшнего дня.</w:t>
      </w:r>
    </w:p>
    <w:p w:rsidR="00A5476F" w:rsidRPr="004C7352" w:rsidRDefault="00A5476F" w:rsidP="00A5476F">
      <w:pPr>
        <w:rPr>
          <w:rFonts w:ascii="Times New Roman" w:hAnsi="Times New Roman" w:cs="Times New Roman"/>
          <w:color w:val="C00000"/>
          <w:sz w:val="28"/>
          <w:szCs w:val="28"/>
        </w:rPr>
      </w:pPr>
      <w:r w:rsidRPr="004C7352">
        <w:rPr>
          <w:rFonts w:ascii="Times New Roman" w:hAnsi="Times New Roman" w:cs="Times New Roman"/>
          <w:color w:val="C00000"/>
          <w:sz w:val="28"/>
          <w:szCs w:val="28"/>
        </w:rPr>
        <w:t>Национальный костюм</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Украинский национальный наряд — это один из ярчайших элемен</w:t>
      </w:r>
      <w:r>
        <w:rPr>
          <w:rFonts w:ascii="Times New Roman" w:hAnsi="Times New Roman" w:cs="Times New Roman"/>
          <w:sz w:val="28"/>
          <w:szCs w:val="28"/>
        </w:rPr>
        <w:t xml:space="preserve">тов богатой украинской культуры. </w:t>
      </w:r>
      <w:r w:rsidRPr="00A5476F">
        <w:rPr>
          <w:rFonts w:ascii="Times New Roman" w:hAnsi="Times New Roman" w:cs="Times New Roman"/>
          <w:sz w:val="28"/>
          <w:szCs w:val="28"/>
        </w:rPr>
        <w:t xml:space="preserve">Национальная одежда во все времена наглядно демонстрировала традиции народа, его богатую событиями историю, этнические особенности многовековой культуры и быта. Наиболее ярким и колоритным, отображающим восприятие красоты и эстетику народного творчества, является национальный украинский костюм. Именно одежда первой определяет принадлежность к тому или иному этносу, а в современном модном мире украинские мотивы — это еще и стильное дополнение </w:t>
      </w:r>
      <w:proofErr w:type="gramStart"/>
      <w:r w:rsidRPr="00A5476F">
        <w:rPr>
          <w:rFonts w:ascii="Times New Roman" w:hAnsi="Times New Roman" w:cs="Times New Roman"/>
          <w:sz w:val="28"/>
          <w:szCs w:val="28"/>
        </w:rPr>
        <w:t>к</w:t>
      </w:r>
      <w:proofErr w:type="gramEnd"/>
      <w:r w:rsidRPr="00A5476F">
        <w:rPr>
          <w:rFonts w:ascii="Times New Roman" w:hAnsi="Times New Roman" w:cs="Times New Roman"/>
          <w:sz w:val="28"/>
          <w:szCs w:val="28"/>
        </w:rPr>
        <w:t xml:space="preserve"> самобытному и популярному этно-стилю.</w:t>
      </w:r>
    </w:p>
    <w:p w:rsidR="00A5476F" w:rsidRPr="00A5476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t>Зарождение украинской национальной одежды происходило с древних времен. Колыбелью можно считать именно славянскую культуру, которая и стала истоком формирования не только украинского, но и белорусского, и русского стиля в одежде. Поэтому все эти народы имеют много общего не только в истор</w:t>
      </w:r>
      <w:r>
        <w:rPr>
          <w:rFonts w:ascii="Times New Roman" w:hAnsi="Times New Roman" w:cs="Times New Roman"/>
          <w:sz w:val="28"/>
          <w:szCs w:val="28"/>
        </w:rPr>
        <w:t>ии, но и в традиционной одежде.</w:t>
      </w:r>
    </w:p>
    <w:p w:rsidR="00A5476F" w:rsidRPr="00697BDF" w:rsidRDefault="00A5476F" w:rsidP="00A5476F">
      <w:pPr>
        <w:rPr>
          <w:rFonts w:ascii="Times New Roman" w:hAnsi="Times New Roman" w:cs="Times New Roman"/>
          <w:sz w:val="28"/>
          <w:szCs w:val="28"/>
        </w:rPr>
      </w:pPr>
      <w:r w:rsidRPr="00A5476F">
        <w:rPr>
          <w:rFonts w:ascii="Times New Roman" w:hAnsi="Times New Roman" w:cs="Times New Roman"/>
          <w:sz w:val="28"/>
          <w:szCs w:val="28"/>
        </w:rPr>
        <w:lastRenderedPageBreak/>
        <w:t xml:space="preserve">Традиционно одежда в украинском стиле — это не только </w:t>
      </w:r>
      <w:proofErr w:type="spellStart"/>
      <w:r w:rsidRPr="00A5476F">
        <w:rPr>
          <w:rFonts w:ascii="Times New Roman" w:hAnsi="Times New Roman" w:cs="Times New Roman"/>
          <w:sz w:val="28"/>
          <w:szCs w:val="28"/>
        </w:rPr>
        <w:t>вышиванки</w:t>
      </w:r>
      <w:proofErr w:type="spellEnd"/>
      <w:r w:rsidRPr="00A5476F">
        <w:rPr>
          <w:rFonts w:ascii="Times New Roman" w:hAnsi="Times New Roman" w:cs="Times New Roman"/>
          <w:sz w:val="28"/>
          <w:szCs w:val="28"/>
        </w:rPr>
        <w:t xml:space="preserve"> или шаровары. Она удивительно многолика и, в зависимости от региона, его климатических или этнических оттенков, им</w:t>
      </w:r>
      <w:r>
        <w:rPr>
          <w:rFonts w:ascii="Times New Roman" w:hAnsi="Times New Roman" w:cs="Times New Roman"/>
          <w:sz w:val="28"/>
          <w:szCs w:val="28"/>
        </w:rPr>
        <w:t xml:space="preserve">еет свои особенности и отличия. </w:t>
      </w:r>
      <w:r w:rsidRPr="00A5476F">
        <w:rPr>
          <w:rFonts w:ascii="Times New Roman" w:hAnsi="Times New Roman" w:cs="Times New Roman"/>
          <w:sz w:val="28"/>
          <w:szCs w:val="28"/>
        </w:rPr>
        <w:t>Каждый элемент наряда, каждый завиток на узоре имеет свое значение, берущее свои истоки многие века назад</w:t>
      </w:r>
      <w:r>
        <w:rPr>
          <w:rFonts w:ascii="Times New Roman" w:hAnsi="Times New Roman" w:cs="Times New Roman"/>
          <w:sz w:val="28"/>
          <w:szCs w:val="28"/>
        </w:rPr>
        <w:t>.</w:t>
      </w:r>
    </w:p>
    <w:sectPr w:rsidR="00A5476F" w:rsidRPr="00697B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96"/>
    <w:rsid w:val="003F6F96"/>
    <w:rsid w:val="00462E9F"/>
    <w:rsid w:val="004C7352"/>
    <w:rsid w:val="00697BDF"/>
    <w:rsid w:val="00A5476F"/>
    <w:rsid w:val="00FC1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2668</Words>
  <Characters>15211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GGAEK</dc:creator>
  <cp:keywords/>
  <dc:description/>
  <cp:lastModifiedBy>GGAEK</cp:lastModifiedBy>
  <cp:revision>2</cp:revision>
  <dcterms:created xsi:type="dcterms:W3CDTF">2017-10-17T18:37:00Z</dcterms:created>
  <dcterms:modified xsi:type="dcterms:W3CDTF">2017-10-17T19:11:00Z</dcterms:modified>
</cp:coreProperties>
</file>