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A772" w14:textId="5F60AD84" w:rsidR="005E63A8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истори</w:t>
      </w:r>
      <w:r w:rsidR="00D47469" w:rsidRPr="00D47469">
        <w:rPr>
          <w:rFonts w:ascii="Times New Roman" w:hAnsi="Times New Roman" w:cs="Times New Roman"/>
        </w:rPr>
        <w:t>я</w:t>
      </w:r>
      <w:r w:rsidRPr="00D47469">
        <w:rPr>
          <w:rFonts w:ascii="Times New Roman" w:hAnsi="Times New Roman" w:cs="Times New Roman"/>
        </w:rPr>
        <w:t xml:space="preserve"> создания C++ </w:t>
      </w:r>
    </w:p>
    <w:p w14:paraId="2BE1B249" w14:textId="10CFD9DB" w:rsidR="003A6E4F" w:rsidRDefault="003A6E4F" w:rsidP="003A6E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Введение в стандартную библиотеку шаблонов</w:t>
      </w:r>
    </w:p>
    <w:p w14:paraId="4CDDD8DC" w14:textId="77777777" w:rsidR="003A6E4F" w:rsidRPr="00D47469" w:rsidRDefault="003A6E4F" w:rsidP="003A6E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система ввода-вывода</w:t>
      </w:r>
    </w:p>
    <w:p w14:paraId="10E56EF1" w14:textId="77777777" w:rsidR="003A6E4F" w:rsidRPr="00D47469" w:rsidRDefault="003A6E4F" w:rsidP="003A6E4F">
      <w:pPr>
        <w:pStyle w:val="a3"/>
        <w:rPr>
          <w:rFonts w:ascii="Times New Roman" w:hAnsi="Times New Roman" w:cs="Times New Roman"/>
        </w:rPr>
      </w:pPr>
    </w:p>
    <w:p w14:paraId="513F8059" w14:textId="5A309583" w:rsidR="005E63A8" w:rsidRPr="00D47469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 xml:space="preserve">Основные типы данных (инструкции выбора </w:t>
      </w:r>
      <w:r w:rsidRPr="00D47469">
        <w:rPr>
          <w:rFonts w:ascii="Times New Roman" w:hAnsi="Times New Roman" w:cs="Times New Roman"/>
          <w:lang w:val="en-US"/>
        </w:rPr>
        <w:t>if</w:t>
      </w:r>
      <w:r w:rsidRPr="00D47469">
        <w:rPr>
          <w:rFonts w:ascii="Times New Roman" w:hAnsi="Times New Roman" w:cs="Times New Roman"/>
        </w:rPr>
        <w:t xml:space="preserve">, </w:t>
      </w:r>
      <w:r w:rsidRPr="00D47469">
        <w:rPr>
          <w:rFonts w:ascii="Times New Roman" w:hAnsi="Times New Roman" w:cs="Times New Roman"/>
          <w:lang w:val="en-US"/>
        </w:rPr>
        <w:t>switch</w:t>
      </w:r>
      <w:r w:rsidRPr="00D47469">
        <w:rPr>
          <w:rFonts w:ascii="Times New Roman" w:hAnsi="Times New Roman" w:cs="Times New Roman"/>
        </w:rPr>
        <w:t xml:space="preserve">), итерационные инструкции (состоящие из </w:t>
      </w:r>
      <w:proofErr w:type="spellStart"/>
      <w:r w:rsidRPr="00D47469">
        <w:rPr>
          <w:rFonts w:ascii="Times New Roman" w:hAnsi="Times New Roman" w:cs="Times New Roman"/>
        </w:rPr>
        <w:t>for</w:t>
      </w:r>
      <w:proofErr w:type="spellEnd"/>
      <w:r w:rsidRPr="00D47469">
        <w:rPr>
          <w:rFonts w:ascii="Times New Roman" w:hAnsi="Times New Roman" w:cs="Times New Roman"/>
        </w:rPr>
        <w:t xml:space="preserve">-, </w:t>
      </w:r>
      <w:proofErr w:type="spellStart"/>
      <w:r w:rsidRPr="00D47469">
        <w:rPr>
          <w:rFonts w:ascii="Times New Roman" w:hAnsi="Times New Roman" w:cs="Times New Roman"/>
        </w:rPr>
        <w:t>while</w:t>
      </w:r>
      <w:proofErr w:type="spellEnd"/>
      <w:r w:rsidRPr="00D47469">
        <w:rPr>
          <w:rFonts w:ascii="Times New Roman" w:hAnsi="Times New Roman" w:cs="Times New Roman"/>
        </w:rPr>
        <w:t xml:space="preserve">- и </w:t>
      </w:r>
      <w:proofErr w:type="spellStart"/>
      <w:r w:rsidRPr="00D47469">
        <w:rPr>
          <w:rFonts w:ascii="Times New Roman" w:hAnsi="Times New Roman" w:cs="Times New Roman"/>
        </w:rPr>
        <w:t>do</w:t>
      </w:r>
      <w:proofErr w:type="spellEnd"/>
      <w:r w:rsidRPr="00D47469">
        <w:rPr>
          <w:rFonts w:ascii="Times New Roman" w:hAnsi="Times New Roman" w:cs="Times New Roman"/>
        </w:rPr>
        <w:t>-</w:t>
      </w:r>
      <w:proofErr w:type="spellStart"/>
      <w:r w:rsidRPr="00D47469">
        <w:rPr>
          <w:rFonts w:ascii="Times New Roman" w:hAnsi="Times New Roman" w:cs="Times New Roman"/>
        </w:rPr>
        <w:t>while</w:t>
      </w:r>
      <w:proofErr w:type="spellEnd"/>
      <w:r w:rsidRPr="00D47469">
        <w:rPr>
          <w:rFonts w:ascii="Times New Roman" w:hAnsi="Times New Roman" w:cs="Times New Roman"/>
        </w:rPr>
        <w:t>-циклов) и инструкции перехода (</w:t>
      </w:r>
      <w:proofErr w:type="spellStart"/>
      <w:r w:rsidRPr="00D47469">
        <w:rPr>
          <w:rFonts w:ascii="Times New Roman" w:hAnsi="Times New Roman" w:cs="Times New Roman"/>
        </w:rPr>
        <w:t>break</w:t>
      </w:r>
      <w:proofErr w:type="spellEnd"/>
      <w:r w:rsidRPr="00D47469">
        <w:rPr>
          <w:rFonts w:ascii="Times New Roman" w:hAnsi="Times New Roman" w:cs="Times New Roman"/>
        </w:rPr>
        <w:t xml:space="preserve">, </w:t>
      </w:r>
      <w:proofErr w:type="spellStart"/>
      <w:r w:rsidRPr="00D47469">
        <w:rPr>
          <w:rFonts w:ascii="Times New Roman" w:hAnsi="Times New Roman" w:cs="Times New Roman"/>
        </w:rPr>
        <w:t>continue</w:t>
      </w:r>
      <w:proofErr w:type="spellEnd"/>
      <w:r w:rsidRPr="00D47469">
        <w:rPr>
          <w:rFonts w:ascii="Times New Roman" w:hAnsi="Times New Roman" w:cs="Times New Roman"/>
        </w:rPr>
        <w:t xml:space="preserve">, </w:t>
      </w:r>
      <w:proofErr w:type="spellStart"/>
      <w:r w:rsidRPr="00D47469">
        <w:rPr>
          <w:rFonts w:ascii="Times New Roman" w:hAnsi="Times New Roman" w:cs="Times New Roman"/>
        </w:rPr>
        <w:t>return</w:t>
      </w:r>
      <w:proofErr w:type="spellEnd"/>
      <w:r w:rsidRPr="00D47469">
        <w:rPr>
          <w:rFonts w:ascii="Times New Roman" w:hAnsi="Times New Roman" w:cs="Times New Roman"/>
        </w:rPr>
        <w:t xml:space="preserve"> и </w:t>
      </w:r>
      <w:proofErr w:type="spellStart"/>
      <w:r w:rsidRPr="00D47469">
        <w:rPr>
          <w:rFonts w:ascii="Times New Roman" w:hAnsi="Times New Roman" w:cs="Times New Roman"/>
        </w:rPr>
        <w:t>goto</w:t>
      </w:r>
      <w:proofErr w:type="spellEnd"/>
      <w:r w:rsidRPr="00D47469">
        <w:rPr>
          <w:rFonts w:ascii="Times New Roman" w:hAnsi="Times New Roman" w:cs="Times New Roman"/>
        </w:rPr>
        <w:t>)</w:t>
      </w:r>
    </w:p>
    <w:p w14:paraId="05FDB809" w14:textId="21073CFF" w:rsidR="005E63A8" w:rsidRPr="00D47469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Массивы и строки</w:t>
      </w:r>
    </w:p>
    <w:p w14:paraId="526F812E" w14:textId="26DA36D1" w:rsidR="005E63A8" w:rsidRPr="00D47469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Указатели</w:t>
      </w:r>
    </w:p>
    <w:p w14:paraId="7A2D25C4" w14:textId="6CE30A1C" w:rsidR="005E63A8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 xml:space="preserve">Функции: </w:t>
      </w:r>
      <w:r w:rsidR="00F40BF3" w:rsidRPr="00F40BF3">
        <w:rPr>
          <w:rFonts w:ascii="Times New Roman" w:hAnsi="Times New Roman" w:cs="Times New Roman"/>
        </w:rPr>
        <w:t>(</w:t>
      </w:r>
      <w:r w:rsidRPr="00D47469">
        <w:rPr>
          <w:rFonts w:ascii="Times New Roman" w:hAnsi="Times New Roman" w:cs="Times New Roman"/>
        </w:rPr>
        <w:t>ссылки, перегрузка и использование аргументов по умолчанию</w:t>
      </w:r>
      <w:r w:rsidR="00F40BF3" w:rsidRPr="00F40BF3">
        <w:rPr>
          <w:rFonts w:ascii="Times New Roman" w:hAnsi="Times New Roman" w:cs="Times New Roman"/>
        </w:rPr>
        <w:t>)</w:t>
      </w:r>
      <w:r w:rsidRPr="00D47469">
        <w:rPr>
          <w:rFonts w:ascii="Times New Roman" w:hAnsi="Times New Roman" w:cs="Times New Roman"/>
        </w:rPr>
        <w:t xml:space="preserve"> </w:t>
      </w:r>
    </w:p>
    <w:p w14:paraId="0BE7AC9D" w14:textId="75D54A6F" w:rsidR="003A6E4F" w:rsidRDefault="003A6E4F" w:rsidP="003A6E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Препроцессор C++</w:t>
      </w:r>
    </w:p>
    <w:p w14:paraId="12956E5A" w14:textId="1526AD06" w:rsidR="003A6E4F" w:rsidRPr="00D47469" w:rsidRDefault="003A6E4F" w:rsidP="003A6E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ввода\вывода файлов</w:t>
      </w:r>
      <w:bookmarkStart w:id="0" w:name="_GoBack"/>
      <w:bookmarkEnd w:id="0"/>
    </w:p>
    <w:p w14:paraId="1C7B6447" w14:textId="5F26D425" w:rsidR="005E63A8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Структуры и объединения</w:t>
      </w:r>
    </w:p>
    <w:p w14:paraId="7D22915D" w14:textId="5B8AF3EA" w:rsidR="005E63A8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Введение в классы</w:t>
      </w:r>
    </w:p>
    <w:p w14:paraId="5C71F0C0" w14:textId="77777777" w:rsidR="003A6E4F" w:rsidRPr="00D47469" w:rsidRDefault="003A6E4F" w:rsidP="003A6E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 xml:space="preserve">Пространства имен и другие темы </w:t>
      </w:r>
    </w:p>
    <w:p w14:paraId="32E93A7B" w14:textId="309F7EBB" w:rsidR="005E63A8" w:rsidRPr="00D47469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Перегрузка операторов</w:t>
      </w:r>
    </w:p>
    <w:p w14:paraId="071C0F81" w14:textId="71CDABEA" w:rsidR="005E63A8" w:rsidRPr="00D47469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 xml:space="preserve">Наследование </w:t>
      </w:r>
    </w:p>
    <w:p w14:paraId="35469BEC" w14:textId="5AFA06F6" w:rsidR="005E63A8" w:rsidRPr="00D47469" w:rsidRDefault="003A6E4F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Обработчик ошибок</w:t>
      </w:r>
    </w:p>
    <w:p w14:paraId="256C8BBA" w14:textId="5017AD87" w:rsidR="005E63A8" w:rsidRPr="00D47469" w:rsidRDefault="005E63A8" w:rsidP="00D474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7469">
        <w:rPr>
          <w:rFonts w:ascii="Times New Roman" w:hAnsi="Times New Roman" w:cs="Times New Roman"/>
        </w:rPr>
        <w:t>Динамическая идентификация типов и операторы приведения типа</w:t>
      </w:r>
    </w:p>
    <w:sectPr w:rsidR="005E63A8" w:rsidRPr="00D4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513F3"/>
    <w:multiLevelType w:val="hybridMultilevel"/>
    <w:tmpl w:val="0E4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F6"/>
    <w:rsid w:val="003A6E4F"/>
    <w:rsid w:val="003D5A72"/>
    <w:rsid w:val="00413DAF"/>
    <w:rsid w:val="005E63A8"/>
    <w:rsid w:val="00811D1E"/>
    <w:rsid w:val="00906CF6"/>
    <w:rsid w:val="00D47469"/>
    <w:rsid w:val="00F4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76FE"/>
  <w15:chartTrackingRefBased/>
  <w15:docId w15:val="{C06EA761-3922-4D6D-B302-2E7AC77A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Коновальчиков Артем Владимирович</dc:creator>
  <cp:keywords/>
  <dc:description/>
  <cp:lastModifiedBy>Коновальчиков Артем Владимирович</cp:lastModifiedBy>
  <cp:revision>4</cp:revision>
  <dcterms:created xsi:type="dcterms:W3CDTF">2022-08-11T07:38:00Z</dcterms:created>
  <dcterms:modified xsi:type="dcterms:W3CDTF">2022-08-24T05:48:00Z</dcterms:modified>
</cp:coreProperties>
</file>