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2FBFF" w14:textId="77777777" w:rsidR="00350963" w:rsidRPr="00DB490C" w:rsidRDefault="00350963" w:rsidP="00350963">
      <w:pPr>
        <w:pStyle w:val="NormalWeb"/>
        <w:rPr>
          <w:color w:val="000000"/>
          <w:lang w:val="en-US"/>
        </w:rPr>
      </w:pPr>
      <w:r>
        <w:rPr>
          <w:rStyle w:val="Strong"/>
          <w:rFonts w:eastAsiaTheme="majorEastAsia"/>
          <w:color w:val="000000"/>
          <w:lang w:val="kk-KZ"/>
        </w:rPr>
        <w:br/>
      </w:r>
      <w:r>
        <w:rPr>
          <w:rStyle w:val="Strong"/>
          <w:rFonts w:eastAsiaTheme="majorEastAsia"/>
          <w:color w:val="000000"/>
        </w:rPr>
        <w:t>Project Proposal: Timetable Management System</w:t>
      </w:r>
      <w:r>
        <w:rPr>
          <w:rStyle w:val="Strong"/>
          <w:rFonts w:eastAsiaTheme="majorEastAsia"/>
          <w:color w:val="000000"/>
          <w:lang w:val="kk-KZ"/>
        </w:rPr>
        <w:t xml:space="preserve"> </w:t>
      </w:r>
      <w:r>
        <w:rPr>
          <w:rStyle w:val="Strong"/>
          <w:rFonts w:eastAsiaTheme="majorEastAsia"/>
          <w:color w:val="000000"/>
          <w:lang w:val="en-US"/>
        </w:rPr>
        <w:t>“</w:t>
      </w:r>
      <w:proofErr w:type="spellStart"/>
      <w:r>
        <w:rPr>
          <w:rStyle w:val="Strong"/>
          <w:rFonts w:eastAsiaTheme="majorEastAsia"/>
          <w:color w:val="000000"/>
          <w:lang w:val="en-US"/>
        </w:rPr>
        <w:t>Planify</w:t>
      </w:r>
      <w:proofErr w:type="spellEnd"/>
      <w:r>
        <w:rPr>
          <w:rStyle w:val="Strong"/>
          <w:rFonts w:eastAsiaTheme="majorEastAsia"/>
          <w:color w:val="000000"/>
          <w:lang w:val="en-US"/>
        </w:rPr>
        <w:t>”</w:t>
      </w:r>
    </w:p>
    <w:p w14:paraId="1BEA204F" w14:textId="77777777" w:rsidR="00350963" w:rsidRPr="00350963" w:rsidRDefault="00350963" w:rsidP="00350963">
      <w:pPr>
        <w:pStyle w:val="NormalWeb"/>
        <w:rPr>
          <w:color w:val="000000"/>
          <w:lang w:val="en-US"/>
        </w:rPr>
      </w:pPr>
      <w:r>
        <w:rPr>
          <w:rStyle w:val="Strong"/>
          <w:rFonts w:eastAsiaTheme="majorEastAsia"/>
          <w:color w:val="000000"/>
        </w:rPr>
        <w:t>Project Relevance</w:t>
      </w:r>
    </w:p>
    <w:p w14:paraId="7FE632CA" w14:textId="77777777" w:rsidR="00350963" w:rsidRDefault="00350963" w:rsidP="00350963">
      <w:pPr>
        <w:pStyle w:val="NormalWeb"/>
        <w:rPr>
          <w:color w:val="000000"/>
        </w:rPr>
      </w:pPr>
      <w:r>
        <w:rPr>
          <w:color w:val="000000"/>
        </w:rPr>
        <w:t>Effective time management is essential in both professional and educational environments. With increasing complexity in scheduling, a reliable timetable management system can streamline operations, reduce conflicts, and improve productivity. This project addresses the challenges of manual scheduling and inefficient management by offering an intuitive digital solution. It is especially relevant for organizations, educational institutions, and teams aiming to optimize their workflows.</w:t>
      </w:r>
    </w:p>
    <w:p w14:paraId="3D376326" w14:textId="77777777" w:rsidR="00350963" w:rsidRDefault="00350963" w:rsidP="00350963">
      <w:pPr>
        <w:pStyle w:val="NormalWeb"/>
        <w:rPr>
          <w:color w:val="000000"/>
        </w:rPr>
      </w:pPr>
      <w:r>
        <w:rPr>
          <w:color w:val="000000"/>
        </w:rPr>
        <w:t xml:space="preserve">Competitors such as Notion, </w:t>
      </w:r>
      <w:proofErr w:type="spellStart"/>
      <w:r>
        <w:rPr>
          <w:color w:val="000000"/>
        </w:rPr>
        <w:t>Bitrix</w:t>
      </w:r>
      <w:proofErr w:type="spellEnd"/>
      <w:r>
        <w:rPr>
          <w:color w:val="000000"/>
        </w:rPr>
        <w:t>, and WEEEK dominate the market, yet our proposed system introduces specialized features tailored to enhance usability and flexibility for users requiring robust timetable solutions. These include synchronized calendars, CRUD functionalities for users, tables, and teams, and customizable table templates, distinguishing our solution in the competitive landscape.</w:t>
      </w:r>
    </w:p>
    <w:p w14:paraId="10E374B6" w14:textId="77777777" w:rsidR="00350963" w:rsidRDefault="00350963" w:rsidP="00350963">
      <w:pPr>
        <w:pStyle w:val="NormalWeb"/>
        <w:rPr>
          <w:color w:val="000000"/>
        </w:rPr>
      </w:pPr>
      <w:r>
        <w:rPr>
          <w:rStyle w:val="Strong"/>
          <w:rFonts w:eastAsiaTheme="majorEastAsia"/>
          <w:color w:val="000000"/>
        </w:rPr>
        <w:t>Analysis of Competitors</w:t>
      </w:r>
    </w:p>
    <w:p w14:paraId="01011DAC" w14:textId="77777777" w:rsidR="00350963" w:rsidRDefault="00350963" w:rsidP="00350963">
      <w:pPr>
        <w:pStyle w:val="NormalWeb"/>
        <w:numPr>
          <w:ilvl w:val="0"/>
          <w:numId w:val="40"/>
        </w:numPr>
        <w:rPr>
          <w:color w:val="000000"/>
        </w:rPr>
      </w:pPr>
      <w:r>
        <w:rPr>
          <w:rStyle w:val="Strong"/>
          <w:rFonts w:eastAsiaTheme="majorEastAsia"/>
          <w:color w:val="000000"/>
        </w:rPr>
        <w:t>Notion:</w:t>
      </w:r>
      <w:r>
        <w:rPr>
          <w:rStyle w:val="apple-converted-space"/>
          <w:rFonts w:eastAsiaTheme="majorEastAsia"/>
          <w:color w:val="000000"/>
        </w:rPr>
        <w:t> </w:t>
      </w:r>
      <w:r>
        <w:rPr>
          <w:color w:val="000000"/>
        </w:rPr>
        <w:t>Renowned for its versatility and collaborative features, Notion offers extensive customization but lacks a dedicated timetable management focus, which can be overwhelming for users seeking straightforward solutions.</w:t>
      </w:r>
    </w:p>
    <w:p w14:paraId="22DC01C3" w14:textId="77777777" w:rsidR="00350963" w:rsidRDefault="00350963" w:rsidP="00350963">
      <w:pPr>
        <w:pStyle w:val="NormalWeb"/>
        <w:numPr>
          <w:ilvl w:val="0"/>
          <w:numId w:val="40"/>
        </w:numPr>
        <w:rPr>
          <w:color w:val="000000"/>
        </w:rPr>
      </w:pPr>
      <w:proofErr w:type="spellStart"/>
      <w:r>
        <w:rPr>
          <w:rStyle w:val="Strong"/>
          <w:rFonts w:eastAsiaTheme="majorEastAsia"/>
          <w:color w:val="000000"/>
        </w:rPr>
        <w:t>Bitrix</w:t>
      </w:r>
      <w:proofErr w:type="spellEnd"/>
      <w:r>
        <w:rPr>
          <w:rStyle w:val="Strong"/>
          <w:rFonts w:eastAsiaTheme="majorEastAsia"/>
          <w:color w:val="000000"/>
        </w:rPr>
        <w:t>:</w:t>
      </w:r>
      <w:r>
        <w:rPr>
          <w:rStyle w:val="apple-converted-space"/>
          <w:rFonts w:eastAsiaTheme="majorEastAsia"/>
          <w:color w:val="000000"/>
        </w:rPr>
        <w:t> </w:t>
      </w:r>
      <w:r>
        <w:rPr>
          <w:color w:val="000000"/>
        </w:rPr>
        <w:t>Provides comprehensive business management tools, including task management and calendars, but its complexity and steep learning curve deter smaller organizations or individuals.</w:t>
      </w:r>
    </w:p>
    <w:p w14:paraId="6D3C6B1B" w14:textId="77777777" w:rsidR="00350963" w:rsidRDefault="00350963" w:rsidP="00350963">
      <w:pPr>
        <w:pStyle w:val="NormalWeb"/>
        <w:numPr>
          <w:ilvl w:val="0"/>
          <w:numId w:val="40"/>
        </w:numPr>
        <w:rPr>
          <w:color w:val="000000"/>
        </w:rPr>
      </w:pPr>
      <w:r>
        <w:rPr>
          <w:rStyle w:val="Strong"/>
          <w:rFonts w:eastAsiaTheme="majorEastAsia"/>
          <w:color w:val="000000"/>
        </w:rPr>
        <w:t>WEEEK:</w:t>
      </w:r>
      <w:r>
        <w:rPr>
          <w:rStyle w:val="apple-converted-space"/>
          <w:rFonts w:eastAsiaTheme="majorEastAsia"/>
          <w:color w:val="000000"/>
        </w:rPr>
        <w:t> </w:t>
      </w:r>
      <w:r>
        <w:rPr>
          <w:color w:val="000000"/>
        </w:rPr>
        <w:t>Focused on task and project management, WEEEK offers a user-friendly interface but does not specialize in timetable-specific functionalities.</w:t>
      </w:r>
    </w:p>
    <w:p w14:paraId="41E5EB46" w14:textId="77777777" w:rsidR="00350963" w:rsidRDefault="00350963" w:rsidP="00350963">
      <w:pPr>
        <w:pStyle w:val="NormalWeb"/>
        <w:rPr>
          <w:color w:val="000000"/>
        </w:rPr>
      </w:pPr>
      <w:r>
        <w:rPr>
          <w:color w:val="000000"/>
        </w:rPr>
        <w:t>Our system leverages the strengths of these competitors while addressing their shortcomings, providing a focused and efficient tool for timetable management.</w:t>
      </w:r>
    </w:p>
    <w:p w14:paraId="2C7FB36C" w14:textId="77777777" w:rsidR="00350963" w:rsidRDefault="00350963" w:rsidP="00350963">
      <w:pPr>
        <w:pStyle w:val="NormalWeb"/>
        <w:rPr>
          <w:color w:val="000000"/>
        </w:rPr>
      </w:pPr>
      <w:r>
        <w:rPr>
          <w:rStyle w:val="Strong"/>
          <w:rFonts w:eastAsiaTheme="majorEastAsia"/>
          <w:color w:val="000000"/>
        </w:rPr>
        <w:t>Project Audience</w:t>
      </w:r>
    </w:p>
    <w:p w14:paraId="3A130BA7" w14:textId="77777777" w:rsidR="00350963" w:rsidRDefault="00350963" w:rsidP="00350963">
      <w:pPr>
        <w:pStyle w:val="NormalWeb"/>
        <w:rPr>
          <w:color w:val="000000"/>
        </w:rPr>
      </w:pPr>
      <w:r>
        <w:rPr>
          <w:color w:val="000000"/>
        </w:rPr>
        <w:t>The primary audience for this system includes:</w:t>
      </w:r>
    </w:p>
    <w:p w14:paraId="07B2E235" w14:textId="77777777" w:rsidR="00350963" w:rsidRDefault="00350963" w:rsidP="00350963">
      <w:pPr>
        <w:pStyle w:val="NormalWeb"/>
        <w:numPr>
          <w:ilvl w:val="0"/>
          <w:numId w:val="41"/>
        </w:numPr>
        <w:rPr>
          <w:color w:val="000000"/>
        </w:rPr>
      </w:pPr>
      <w:r>
        <w:rPr>
          <w:color w:val="000000"/>
        </w:rPr>
        <w:t>Educational Institutions: Schools, colleges, and universities requiring automated scheduling solutions for classes, exams, and events.</w:t>
      </w:r>
    </w:p>
    <w:p w14:paraId="749CCB3D" w14:textId="77777777" w:rsidR="00350963" w:rsidRDefault="00350963" w:rsidP="00350963">
      <w:pPr>
        <w:pStyle w:val="NormalWeb"/>
        <w:numPr>
          <w:ilvl w:val="0"/>
          <w:numId w:val="41"/>
        </w:numPr>
        <w:rPr>
          <w:color w:val="000000"/>
        </w:rPr>
      </w:pPr>
      <w:r>
        <w:rPr>
          <w:color w:val="000000"/>
        </w:rPr>
        <w:t>Organizations: Teams and departments needing streamlined scheduling for meetings, projects, and resource allocation.</w:t>
      </w:r>
    </w:p>
    <w:p w14:paraId="3E2DE802" w14:textId="77777777" w:rsidR="00350963" w:rsidRDefault="00350963" w:rsidP="00350963">
      <w:pPr>
        <w:pStyle w:val="NormalWeb"/>
        <w:numPr>
          <w:ilvl w:val="0"/>
          <w:numId w:val="41"/>
        </w:numPr>
        <w:rPr>
          <w:color w:val="000000"/>
        </w:rPr>
      </w:pPr>
      <w:r>
        <w:rPr>
          <w:color w:val="000000"/>
        </w:rPr>
        <w:t>Individuals: Professionals managing personal and professional schedules who value synchronization and customization.</w:t>
      </w:r>
    </w:p>
    <w:p w14:paraId="022A7085" w14:textId="77777777" w:rsidR="00350963" w:rsidRDefault="00350963" w:rsidP="00350963">
      <w:pPr>
        <w:pStyle w:val="NormalWeb"/>
        <w:rPr>
          <w:color w:val="000000"/>
        </w:rPr>
      </w:pPr>
      <w:r>
        <w:rPr>
          <w:rStyle w:val="Strong"/>
          <w:rFonts w:eastAsiaTheme="majorEastAsia"/>
          <w:color w:val="000000"/>
        </w:rPr>
        <w:t>Project Features</w:t>
      </w:r>
    </w:p>
    <w:p w14:paraId="312B3EFD" w14:textId="77777777" w:rsidR="00350963" w:rsidRDefault="00350963" w:rsidP="00350963">
      <w:pPr>
        <w:pStyle w:val="NormalWeb"/>
        <w:numPr>
          <w:ilvl w:val="0"/>
          <w:numId w:val="42"/>
        </w:numPr>
        <w:rPr>
          <w:color w:val="000000"/>
        </w:rPr>
      </w:pPr>
      <w:r>
        <w:rPr>
          <w:rStyle w:val="Strong"/>
          <w:rFonts w:eastAsiaTheme="majorEastAsia"/>
          <w:color w:val="000000"/>
        </w:rPr>
        <w:t>Core Functionalities:</w:t>
      </w:r>
    </w:p>
    <w:p w14:paraId="631C2AE1" w14:textId="77777777" w:rsidR="00350963" w:rsidRDefault="00350963" w:rsidP="00350963">
      <w:pPr>
        <w:pStyle w:val="NormalWeb"/>
        <w:numPr>
          <w:ilvl w:val="1"/>
          <w:numId w:val="42"/>
        </w:numPr>
        <w:rPr>
          <w:color w:val="000000"/>
        </w:rPr>
      </w:pPr>
      <w:r>
        <w:rPr>
          <w:rStyle w:val="Strong"/>
          <w:rFonts w:eastAsiaTheme="majorEastAsia"/>
          <w:color w:val="000000"/>
        </w:rPr>
        <w:t>CRUD Operations for Users:</w:t>
      </w:r>
      <w:r>
        <w:rPr>
          <w:rStyle w:val="apple-converted-space"/>
          <w:rFonts w:eastAsiaTheme="majorEastAsia"/>
          <w:color w:val="000000"/>
        </w:rPr>
        <w:t> </w:t>
      </w:r>
      <w:r>
        <w:rPr>
          <w:color w:val="000000"/>
        </w:rPr>
        <w:t>Create, read, update, and delete user profiles, ensuring user management.</w:t>
      </w:r>
    </w:p>
    <w:p w14:paraId="4AA5E8B5" w14:textId="77777777" w:rsidR="00350963" w:rsidRDefault="00350963" w:rsidP="00350963">
      <w:pPr>
        <w:pStyle w:val="NormalWeb"/>
        <w:numPr>
          <w:ilvl w:val="1"/>
          <w:numId w:val="42"/>
        </w:numPr>
        <w:rPr>
          <w:color w:val="000000"/>
        </w:rPr>
      </w:pPr>
      <w:r>
        <w:rPr>
          <w:rStyle w:val="Strong"/>
          <w:rFonts w:eastAsiaTheme="majorEastAsia"/>
          <w:color w:val="000000"/>
        </w:rPr>
        <w:t>CRUD Operations for Tables:</w:t>
      </w:r>
      <w:r>
        <w:rPr>
          <w:rStyle w:val="apple-converted-space"/>
          <w:rFonts w:eastAsiaTheme="majorEastAsia"/>
          <w:color w:val="000000"/>
        </w:rPr>
        <w:t> </w:t>
      </w:r>
      <w:r>
        <w:rPr>
          <w:color w:val="000000"/>
        </w:rPr>
        <w:t>Manage tables effectively, allowing for flexible scheduling options.</w:t>
      </w:r>
    </w:p>
    <w:p w14:paraId="59DD41F7" w14:textId="77777777" w:rsidR="00350963" w:rsidRDefault="00350963" w:rsidP="00350963">
      <w:pPr>
        <w:pStyle w:val="NormalWeb"/>
        <w:numPr>
          <w:ilvl w:val="1"/>
          <w:numId w:val="42"/>
        </w:numPr>
        <w:rPr>
          <w:color w:val="000000"/>
        </w:rPr>
      </w:pPr>
      <w:r>
        <w:rPr>
          <w:rStyle w:val="Strong"/>
          <w:rFonts w:eastAsiaTheme="majorEastAsia"/>
          <w:color w:val="000000"/>
        </w:rPr>
        <w:lastRenderedPageBreak/>
        <w:t>CRUD Operations for Teams:</w:t>
      </w:r>
      <w:r>
        <w:rPr>
          <w:rStyle w:val="apple-converted-space"/>
          <w:rFonts w:eastAsiaTheme="majorEastAsia"/>
          <w:color w:val="000000"/>
        </w:rPr>
        <w:t> </w:t>
      </w:r>
      <w:r>
        <w:rPr>
          <w:color w:val="000000"/>
        </w:rPr>
        <w:t>Add and manage teams seamlessly, catering to collaborative environments.</w:t>
      </w:r>
    </w:p>
    <w:p w14:paraId="1838953F" w14:textId="77777777" w:rsidR="00350963" w:rsidRDefault="00350963" w:rsidP="00350963">
      <w:pPr>
        <w:pStyle w:val="NormalWeb"/>
        <w:numPr>
          <w:ilvl w:val="0"/>
          <w:numId w:val="42"/>
        </w:numPr>
        <w:rPr>
          <w:color w:val="000000"/>
        </w:rPr>
      </w:pPr>
      <w:r>
        <w:rPr>
          <w:rStyle w:val="Strong"/>
          <w:rFonts w:eastAsiaTheme="majorEastAsia"/>
          <w:color w:val="000000"/>
        </w:rPr>
        <w:t>Supplementary Features:</w:t>
      </w:r>
    </w:p>
    <w:p w14:paraId="4DC256AC" w14:textId="77777777" w:rsidR="00350963" w:rsidRDefault="00350963" w:rsidP="00350963">
      <w:pPr>
        <w:pStyle w:val="NormalWeb"/>
        <w:numPr>
          <w:ilvl w:val="1"/>
          <w:numId w:val="42"/>
        </w:numPr>
        <w:rPr>
          <w:color w:val="000000"/>
        </w:rPr>
      </w:pPr>
      <w:r>
        <w:rPr>
          <w:rStyle w:val="Strong"/>
          <w:rFonts w:eastAsiaTheme="majorEastAsia"/>
          <w:color w:val="000000"/>
        </w:rPr>
        <w:t>Synchronized Calendar:</w:t>
      </w:r>
      <w:r>
        <w:rPr>
          <w:rStyle w:val="apple-converted-space"/>
          <w:rFonts w:eastAsiaTheme="majorEastAsia"/>
          <w:color w:val="000000"/>
        </w:rPr>
        <w:t> </w:t>
      </w:r>
      <w:r>
        <w:rPr>
          <w:color w:val="000000"/>
        </w:rPr>
        <w:t>Ensure real-time updates and synchronization across devices and platforms.</w:t>
      </w:r>
    </w:p>
    <w:p w14:paraId="3383D495" w14:textId="77777777" w:rsidR="00350963" w:rsidRDefault="00350963" w:rsidP="00350963">
      <w:pPr>
        <w:pStyle w:val="NormalWeb"/>
        <w:numPr>
          <w:ilvl w:val="1"/>
          <w:numId w:val="42"/>
        </w:numPr>
        <w:rPr>
          <w:color w:val="000000"/>
        </w:rPr>
      </w:pPr>
      <w:r>
        <w:rPr>
          <w:rStyle w:val="Strong"/>
          <w:rFonts w:eastAsiaTheme="majorEastAsia"/>
          <w:color w:val="000000"/>
        </w:rPr>
        <w:t>Table Templates:</w:t>
      </w:r>
      <w:r>
        <w:rPr>
          <w:rStyle w:val="apple-converted-space"/>
          <w:rFonts w:eastAsiaTheme="majorEastAsia"/>
          <w:color w:val="000000"/>
        </w:rPr>
        <w:t> </w:t>
      </w:r>
      <w:r>
        <w:rPr>
          <w:color w:val="000000"/>
        </w:rPr>
        <w:t>Provide pre-designed templates for common scheduling needs, saving time and enhancing usability.</w:t>
      </w:r>
    </w:p>
    <w:p w14:paraId="637F38A2" w14:textId="77777777" w:rsidR="00350963" w:rsidRDefault="00350963" w:rsidP="00350963">
      <w:pPr>
        <w:pStyle w:val="NormalWeb"/>
        <w:rPr>
          <w:color w:val="000000"/>
        </w:rPr>
      </w:pPr>
      <w:r>
        <w:rPr>
          <w:rStyle w:val="Strong"/>
          <w:rFonts w:eastAsiaTheme="majorEastAsia"/>
          <w:color w:val="000000"/>
        </w:rPr>
        <w:t>Development Plan</w:t>
      </w:r>
    </w:p>
    <w:p w14:paraId="22AC9D42" w14:textId="77777777" w:rsidR="00350963" w:rsidRDefault="00350963" w:rsidP="00350963">
      <w:pPr>
        <w:pStyle w:val="NormalWeb"/>
        <w:numPr>
          <w:ilvl w:val="0"/>
          <w:numId w:val="43"/>
        </w:numPr>
        <w:rPr>
          <w:color w:val="000000"/>
        </w:rPr>
      </w:pPr>
      <w:r>
        <w:rPr>
          <w:rStyle w:val="Strong"/>
          <w:rFonts w:eastAsiaTheme="majorEastAsia"/>
          <w:color w:val="000000"/>
        </w:rPr>
        <w:t>Platform Development:</w:t>
      </w:r>
      <w:r>
        <w:rPr>
          <w:rStyle w:val="apple-converted-space"/>
          <w:rFonts w:eastAsiaTheme="majorEastAsia"/>
          <w:color w:val="000000"/>
        </w:rPr>
        <w:t> </w:t>
      </w:r>
      <w:r>
        <w:rPr>
          <w:color w:val="000000"/>
        </w:rPr>
        <w:t>Design a user-friendly interface with intuitive navigation and functionality.</w:t>
      </w:r>
    </w:p>
    <w:p w14:paraId="5319B0DC" w14:textId="77777777" w:rsidR="00350963" w:rsidRDefault="00350963" w:rsidP="00350963">
      <w:pPr>
        <w:pStyle w:val="NormalWeb"/>
        <w:numPr>
          <w:ilvl w:val="0"/>
          <w:numId w:val="43"/>
        </w:numPr>
        <w:rPr>
          <w:color w:val="000000"/>
        </w:rPr>
      </w:pPr>
      <w:r>
        <w:rPr>
          <w:rStyle w:val="Strong"/>
          <w:rFonts w:eastAsiaTheme="majorEastAsia"/>
          <w:color w:val="000000"/>
        </w:rPr>
        <w:t>Database Collections:</w:t>
      </w:r>
      <w:r>
        <w:rPr>
          <w:rStyle w:val="apple-converted-space"/>
          <w:rFonts w:eastAsiaTheme="majorEastAsia"/>
          <w:color w:val="000000"/>
        </w:rPr>
        <w:t> </w:t>
      </w:r>
      <w:r>
        <w:rPr>
          <w:color w:val="000000"/>
        </w:rPr>
        <w:t>Implement collections for:</w:t>
      </w:r>
    </w:p>
    <w:p w14:paraId="1BA2D77E" w14:textId="77777777" w:rsidR="00350963" w:rsidRDefault="00350963" w:rsidP="00350963">
      <w:pPr>
        <w:pStyle w:val="NormalWeb"/>
        <w:numPr>
          <w:ilvl w:val="1"/>
          <w:numId w:val="43"/>
        </w:numPr>
        <w:rPr>
          <w:color w:val="000000"/>
        </w:rPr>
      </w:pPr>
      <w:r>
        <w:rPr>
          <w:rStyle w:val="Strong"/>
          <w:rFonts w:eastAsiaTheme="majorEastAsia"/>
          <w:color w:val="000000"/>
        </w:rPr>
        <w:t>Users:</w:t>
      </w:r>
      <w:r>
        <w:rPr>
          <w:rStyle w:val="apple-converted-space"/>
          <w:rFonts w:eastAsiaTheme="majorEastAsia"/>
          <w:color w:val="000000"/>
        </w:rPr>
        <w:t> </w:t>
      </w:r>
      <w:r>
        <w:rPr>
          <w:color w:val="000000"/>
        </w:rPr>
        <w:t>Store user data, roles, and preferences.</w:t>
      </w:r>
    </w:p>
    <w:p w14:paraId="5131C202" w14:textId="77777777" w:rsidR="00350963" w:rsidRDefault="00350963" w:rsidP="00350963">
      <w:pPr>
        <w:pStyle w:val="NormalWeb"/>
        <w:numPr>
          <w:ilvl w:val="1"/>
          <w:numId w:val="43"/>
        </w:numPr>
        <w:rPr>
          <w:color w:val="000000"/>
        </w:rPr>
      </w:pPr>
      <w:r>
        <w:rPr>
          <w:rStyle w:val="Strong"/>
          <w:rFonts w:eastAsiaTheme="majorEastAsia"/>
          <w:color w:val="000000"/>
        </w:rPr>
        <w:t>Tables:</w:t>
      </w:r>
      <w:r>
        <w:rPr>
          <w:rStyle w:val="apple-converted-space"/>
          <w:rFonts w:eastAsiaTheme="majorEastAsia"/>
          <w:color w:val="000000"/>
        </w:rPr>
        <w:t> </w:t>
      </w:r>
      <w:r>
        <w:rPr>
          <w:color w:val="000000"/>
        </w:rPr>
        <w:t>Manage scheduling data.</w:t>
      </w:r>
    </w:p>
    <w:p w14:paraId="7CEC9A45" w14:textId="77777777" w:rsidR="00350963" w:rsidRDefault="00350963" w:rsidP="00350963">
      <w:pPr>
        <w:pStyle w:val="NormalWeb"/>
        <w:numPr>
          <w:ilvl w:val="1"/>
          <w:numId w:val="43"/>
        </w:numPr>
        <w:rPr>
          <w:color w:val="000000"/>
        </w:rPr>
      </w:pPr>
      <w:r>
        <w:rPr>
          <w:rStyle w:val="Strong"/>
          <w:rFonts w:eastAsiaTheme="majorEastAsia"/>
          <w:color w:val="000000"/>
        </w:rPr>
        <w:t>Teams:</w:t>
      </w:r>
      <w:r>
        <w:rPr>
          <w:rStyle w:val="apple-converted-space"/>
          <w:rFonts w:eastAsiaTheme="majorEastAsia"/>
          <w:color w:val="000000"/>
        </w:rPr>
        <w:t> </w:t>
      </w:r>
      <w:r>
        <w:rPr>
          <w:color w:val="000000"/>
        </w:rPr>
        <w:t>Facilitate collaboration and group management.</w:t>
      </w:r>
    </w:p>
    <w:p w14:paraId="1BE73737" w14:textId="77777777" w:rsidR="00350963" w:rsidRDefault="00350963" w:rsidP="00350963">
      <w:pPr>
        <w:pStyle w:val="NormalWeb"/>
        <w:numPr>
          <w:ilvl w:val="0"/>
          <w:numId w:val="43"/>
        </w:numPr>
        <w:rPr>
          <w:color w:val="000000"/>
        </w:rPr>
      </w:pPr>
      <w:r>
        <w:rPr>
          <w:rStyle w:val="Strong"/>
          <w:rFonts w:eastAsiaTheme="majorEastAsia"/>
          <w:color w:val="000000"/>
        </w:rPr>
        <w:t>Integration and Testing:</w:t>
      </w:r>
      <w:r>
        <w:rPr>
          <w:rStyle w:val="apple-converted-space"/>
          <w:rFonts w:eastAsiaTheme="majorEastAsia"/>
          <w:color w:val="000000"/>
        </w:rPr>
        <w:t> </w:t>
      </w:r>
      <w:r>
        <w:rPr>
          <w:color w:val="000000"/>
        </w:rPr>
        <w:t>Ensure seamless synchronization and robust functionality through rigorous testing.</w:t>
      </w:r>
    </w:p>
    <w:p w14:paraId="103DED0F" w14:textId="77777777" w:rsidR="00350963" w:rsidRDefault="00350963" w:rsidP="00350963">
      <w:pPr>
        <w:pStyle w:val="NormalWeb"/>
        <w:rPr>
          <w:color w:val="000000"/>
        </w:rPr>
      </w:pPr>
      <w:r>
        <w:rPr>
          <w:rStyle w:val="Strong"/>
          <w:rFonts w:eastAsiaTheme="majorEastAsia"/>
          <w:color w:val="000000"/>
        </w:rPr>
        <w:t>Conclusion</w:t>
      </w:r>
    </w:p>
    <w:p w14:paraId="32BC1524" w14:textId="77777777" w:rsidR="00350963" w:rsidRDefault="00350963" w:rsidP="00350963">
      <w:pPr>
        <w:pStyle w:val="NormalWeb"/>
        <w:rPr>
          <w:color w:val="000000"/>
        </w:rPr>
      </w:pPr>
      <w:r>
        <w:rPr>
          <w:color w:val="000000"/>
        </w:rPr>
        <w:t>The proposed timetable management system bridges the gap between generic scheduling tools and the specific needs of users requiring efficient timetable management. By addressing market gaps and integrating key functionalities, this project offers a valuable solution for individuals and organizations alike.</w:t>
      </w:r>
    </w:p>
    <w:p w14:paraId="7483E4DC" w14:textId="77777777" w:rsidR="00350963" w:rsidRDefault="00350963" w:rsidP="00350963"/>
    <w:p w14:paraId="7B328398" w14:textId="62792A0D" w:rsidR="003A5DE3" w:rsidRPr="00350963" w:rsidRDefault="003A5DE3" w:rsidP="00350963"/>
    <w:sectPr w:rsidR="003A5DE3" w:rsidRPr="00350963" w:rsidSect="00350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3EEC"/>
    <w:multiLevelType w:val="multilevel"/>
    <w:tmpl w:val="67D8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E328F"/>
    <w:multiLevelType w:val="multilevel"/>
    <w:tmpl w:val="89C6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371A1"/>
    <w:multiLevelType w:val="multilevel"/>
    <w:tmpl w:val="0ECE7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00507"/>
    <w:multiLevelType w:val="multilevel"/>
    <w:tmpl w:val="306A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A160C"/>
    <w:multiLevelType w:val="hybridMultilevel"/>
    <w:tmpl w:val="1ED081B6"/>
    <w:lvl w:ilvl="0" w:tplc="1CC899A2">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31FE5"/>
    <w:multiLevelType w:val="multilevel"/>
    <w:tmpl w:val="87DE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D1479"/>
    <w:multiLevelType w:val="multilevel"/>
    <w:tmpl w:val="2CBE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11250"/>
    <w:multiLevelType w:val="multilevel"/>
    <w:tmpl w:val="7452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265C9"/>
    <w:multiLevelType w:val="multilevel"/>
    <w:tmpl w:val="17183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5975DF"/>
    <w:multiLevelType w:val="multilevel"/>
    <w:tmpl w:val="7A88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55390"/>
    <w:multiLevelType w:val="multilevel"/>
    <w:tmpl w:val="2940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A0F2D"/>
    <w:multiLevelType w:val="multilevel"/>
    <w:tmpl w:val="E450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D057A"/>
    <w:multiLevelType w:val="multilevel"/>
    <w:tmpl w:val="79C4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E2555"/>
    <w:multiLevelType w:val="multilevel"/>
    <w:tmpl w:val="AC48C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C136F40"/>
    <w:multiLevelType w:val="multilevel"/>
    <w:tmpl w:val="6082D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00C5178"/>
    <w:multiLevelType w:val="multilevel"/>
    <w:tmpl w:val="51FE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152992"/>
    <w:multiLevelType w:val="multilevel"/>
    <w:tmpl w:val="E02EC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2689B"/>
    <w:multiLevelType w:val="multilevel"/>
    <w:tmpl w:val="AA98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EE1651"/>
    <w:multiLevelType w:val="multilevel"/>
    <w:tmpl w:val="ACC0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C1AD4"/>
    <w:multiLevelType w:val="multilevel"/>
    <w:tmpl w:val="F7120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6C46E0"/>
    <w:multiLevelType w:val="multilevel"/>
    <w:tmpl w:val="9C10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996644"/>
    <w:multiLevelType w:val="multilevel"/>
    <w:tmpl w:val="FEE8A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A80AAB"/>
    <w:multiLevelType w:val="multilevel"/>
    <w:tmpl w:val="0078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B2858"/>
    <w:multiLevelType w:val="multilevel"/>
    <w:tmpl w:val="D786E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312F8"/>
    <w:multiLevelType w:val="multilevel"/>
    <w:tmpl w:val="B012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993FC6"/>
    <w:multiLevelType w:val="multilevel"/>
    <w:tmpl w:val="AC14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9365FE"/>
    <w:multiLevelType w:val="multilevel"/>
    <w:tmpl w:val="21CC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BE65F8"/>
    <w:multiLevelType w:val="multilevel"/>
    <w:tmpl w:val="75F26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080DE8"/>
    <w:multiLevelType w:val="multilevel"/>
    <w:tmpl w:val="404A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8A74D7"/>
    <w:multiLevelType w:val="multilevel"/>
    <w:tmpl w:val="4AEA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6B7C81"/>
    <w:multiLevelType w:val="multilevel"/>
    <w:tmpl w:val="49C4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7C46E8"/>
    <w:multiLevelType w:val="multilevel"/>
    <w:tmpl w:val="F92E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C318A4"/>
    <w:multiLevelType w:val="multilevel"/>
    <w:tmpl w:val="F3C8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585186"/>
    <w:multiLevelType w:val="multilevel"/>
    <w:tmpl w:val="9110B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B590CB0"/>
    <w:multiLevelType w:val="multilevel"/>
    <w:tmpl w:val="DFA2C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A65B94"/>
    <w:multiLevelType w:val="multilevel"/>
    <w:tmpl w:val="09B2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AA09FD"/>
    <w:multiLevelType w:val="multilevel"/>
    <w:tmpl w:val="E166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122245"/>
    <w:multiLevelType w:val="multilevel"/>
    <w:tmpl w:val="CC12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EF06B2"/>
    <w:multiLevelType w:val="multilevel"/>
    <w:tmpl w:val="0A9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670284">
    <w:abstractNumId w:val="15"/>
  </w:num>
  <w:num w:numId="2" w16cid:durableId="1331835895">
    <w:abstractNumId w:val="16"/>
  </w:num>
  <w:num w:numId="3" w16cid:durableId="1999116307">
    <w:abstractNumId w:val="23"/>
  </w:num>
  <w:num w:numId="4" w16cid:durableId="1268539449">
    <w:abstractNumId w:val="28"/>
  </w:num>
  <w:num w:numId="5" w16cid:durableId="1735590070">
    <w:abstractNumId w:val="18"/>
  </w:num>
  <w:num w:numId="6" w16cid:durableId="1399939978">
    <w:abstractNumId w:val="1"/>
  </w:num>
  <w:num w:numId="7" w16cid:durableId="1225917335">
    <w:abstractNumId w:val="0"/>
  </w:num>
  <w:num w:numId="8" w16cid:durableId="1486975077">
    <w:abstractNumId w:val="35"/>
  </w:num>
  <w:num w:numId="9" w16cid:durableId="55973874">
    <w:abstractNumId w:val="8"/>
  </w:num>
  <w:num w:numId="10" w16cid:durableId="1560438571">
    <w:abstractNumId w:val="31"/>
  </w:num>
  <w:num w:numId="11" w16cid:durableId="1088624432">
    <w:abstractNumId w:val="6"/>
  </w:num>
  <w:num w:numId="12" w16cid:durableId="418408209">
    <w:abstractNumId w:val="26"/>
  </w:num>
  <w:num w:numId="13" w16cid:durableId="903492025">
    <w:abstractNumId w:val="29"/>
  </w:num>
  <w:num w:numId="14" w16cid:durableId="888734417">
    <w:abstractNumId w:val="27"/>
  </w:num>
  <w:num w:numId="15" w16cid:durableId="977027532">
    <w:abstractNumId w:val="12"/>
  </w:num>
  <w:num w:numId="16" w16cid:durableId="1150245718">
    <w:abstractNumId w:val="37"/>
  </w:num>
  <w:num w:numId="17" w16cid:durableId="370808526">
    <w:abstractNumId w:val="20"/>
  </w:num>
  <w:num w:numId="18" w16cid:durableId="1392264489">
    <w:abstractNumId w:val="36"/>
  </w:num>
  <w:num w:numId="19" w16cid:durableId="2005742388">
    <w:abstractNumId w:val="34"/>
  </w:num>
  <w:num w:numId="20" w16cid:durableId="1764449271">
    <w:abstractNumId w:val="2"/>
  </w:num>
  <w:num w:numId="21" w16cid:durableId="1753507786">
    <w:abstractNumId w:val="24"/>
  </w:num>
  <w:num w:numId="22" w16cid:durableId="1308364126">
    <w:abstractNumId w:val="32"/>
  </w:num>
  <w:num w:numId="23" w16cid:durableId="956982256">
    <w:abstractNumId w:val="3"/>
  </w:num>
  <w:num w:numId="24" w16cid:durableId="1785928281">
    <w:abstractNumId w:val="17"/>
  </w:num>
  <w:num w:numId="25" w16cid:durableId="1635479848">
    <w:abstractNumId w:val="38"/>
  </w:num>
  <w:num w:numId="26" w16cid:durableId="102305697">
    <w:abstractNumId w:val="21"/>
  </w:num>
  <w:num w:numId="27" w16cid:durableId="1049957364">
    <w:abstractNumId w:val="25"/>
  </w:num>
  <w:num w:numId="28" w16cid:durableId="907613817">
    <w:abstractNumId w:val="5"/>
  </w:num>
  <w:num w:numId="29" w16cid:durableId="719287795">
    <w:abstractNumId w:val="22"/>
  </w:num>
  <w:num w:numId="30" w16cid:durableId="1753163112">
    <w:abstractNumId w:val="11"/>
  </w:num>
  <w:num w:numId="31" w16cid:durableId="2011524397">
    <w:abstractNumId w:val="19"/>
  </w:num>
  <w:num w:numId="32" w16cid:durableId="336925492">
    <w:abstractNumId w:val="7"/>
  </w:num>
  <w:num w:numId="33" w16cid:durableId="1354766541">
    <w:abstractNumId w:val="30"/>
  </w:num>
  <w:num w:numId="34" w16cid:durableId="1433551116">
    <w:abstractNumId w:val="10"/>
  </w:num>
  <w:num w:numId="35" w16cid:durableId="1006901089">
    <w:abstractNumId w:val="4"/>
  </w:num>
  <w:num w:numId="36" w16cid:durableId="249462604">
    <w:abstractNumId w:val="9"/>
    <w:lvlOverride w:ilvl="0"/>
    <w:lvlOverride w:ilvl="1"/>
    <w:lvlOverride w:ilvl="2"/>
    <w:lvlOverride w:ilvl="3"/>
    <w:lvlOverride w:ilvl="4"/>
    <w:lvlOverride w:ilvl="5"/>
    <w:lvlOverride w:ilvl="6"/>
    <w:lvlOverride w:ilvl="7"/>
    <w:lvlOverride w:ilvl="8"/>
  </w:num>
  <w:num w:numId="37" w16cid:durableId="10606647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126532227">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4495798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53830267">
    <w:abstractNumId w:val="9"/>
  </w:num>
  <w:num w:numId="41" w16cid:durableId="520779728">
    <w:abstractNumId w:val="33"/>
  </w:num>
  <w:num w:numId="42" w16cid:durableId="556354906">
    <w:abstractNumId w:val="13"/>
  </w:num>
  <w:num w:numId="43" w16cid:durableId="11132096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6F7B"/>
    <w:rsid w:val="001717EF"/>
    <w:rsid w:val="00350963"/>
    <w:rsid w:val="00367123"/>
    <w:rsid w:val="003A5DE3"/>
    <w:rsid w:val="003C03B2"/>
    <w:rsid w:val="003D6F7B"/>
    <w:rsid w:val="007A0DC2"/>
    <w:rsid w:val="009179DC"/>
    <w:rsid w:val="00A241A5"/>
    <w:rsid w:val="00D33AFE"/>
    <w:rsid w:val="00D4783B"/>
    <w:rsid w:val="00D51E6D"/>
    <w:rsid w:val="00F038EE"/>
    <w:rsid w:val="00FC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8B42"/>
  <w15:chartTrackingRefBased/>
  <w15:docId w15:val="{E8563143-E3A4-4F68-ACEB-85AD7C2C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963"/>
    <w:pPr>
      <w:spacing w:line="278" w:lineRule="auto"/>
    </w:pPr>
    <w:rPr>
      <w:sz w:val="24"/>
      <w:szCs w:val="24"/>
      <w:lang w:val="en-GB"/>
    </w:rPr>
  </w:style>
  <w:style w:type="paragraph" w:styleId="Heading1">
    <w:name w:val="heading 1"/>
    <w:basedOn w:val="Normal"/>
    <w:next w:val="Normal"/>
    <w:link w:val="Heading1Char"/>
    <w:uiPriority w:val="9"/>
    <w:qFormat/>
    <w:rsid w:val="003D6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F7B"/>
    <w:rPr>
      <w:rFonts w:eastAsiaTheme="majorEastAsia" w:cstheme="majorBidi"/>
      <w:color w:val="272727" w:themeColor="text1" w:themeTint="D8"/>
    </w:rPr>
  </w:style>
  <w:style w:type="paragraph" w:styleId="Title">
    <w:name w:val="Title"/>
    <w:basedOn w:val="Normal"/>
    <w:next w:val="Normal"/>
    <w:link w:val="TitleChar"/>
    <w:uiPriority w:val="10"/>
    <w:qFormat/>
    <w:rsid w:val="003D6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F7B"/>
    <w:pPr>
      <w:spacing w:before="160"/>
      <w:jc w:val="center"/>
    </w:pPr>
    <w:rPr>
      <w:i/>
      <w:iCs/>
      <w:color w:val="404040" w:themeColor="text1" w:themeTint="BF"/>
    </w:rPr>
  </w:style>
  <w:style w:type="character" w:customStyle="1" w:styleId="QuoteChar">
    <w:name w:val="Quote Char"/>
    <w:basedOn w:val="DefaultParagraphFont"/>
    <w:link w:val="Quote"/>
    <w:uiPriority w:val="29"/>
    <w:rsid w:val="003D6F7B"/>
    <w:rPr>
      <w:i/>
      <w:iCs/>
      <w:color w:val="404040" w:themeColor="text1" w:themeTint="BF"/>
    </w:rPr>
  </w:style>
  <w:style w:type="paragraph" w:styleId="ListParagraph">
    <w:name w:val="List Paragraph"/>
    <w:basedOn w:val="Normal"/>
    <w:uiPriority w:val="34"/>
    <w:qFormat/>
    <w:rsid w:val="003D6F7B"/>
    <w:pPr>
      <w:ind w:left="720"/>
      <w:contextualSpacing/>
    </w:pPr>
  </w:style>
  <w:style w:type="character" w:styleId="IntenseEmphasis">
    <w:name w:val="Intense Emphasis"/>
    <w:basedOn w:val="DefaultParagraphFont"/>
    <w:uiPriority w:val="21"/>
    <w:qFormat/>
    <w:rsid w:val="003D6F7B"/>
    <w:rPr>
      <w:i/>
      <w:iCs/>
      <w:color w:val="0F4761" w:themeColor="accent1" w:themeShade="BF"/>
    </w:rPr>
  </w:style>
  <w:style w:type="paragraph" w:styleId="IntenseQuote">
    <w:name w:val="Intense Quote"/>
    <w:basedOn w:val="Normal"/>
    <w:next w:val="Normal"/>
    <w:link w:val="IntenseQuoteChar"/>
    <w:uiPriority w:val="30"/>
    <w:qFormat/>
    <w:rsid w:val="003D6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F7B"/>
    <w:rPr>
      <w:i/>
      <w:iCs/>
      <w:color w:val="0F4761" w:themeColor="accent1" w:themeShade="BF"/>
    </w:rPr>
  </w:style>
  <w:style w:type="character" w:styleId="IntenseReference">
    <w:name w:val="Intense Reference"/>
    <w:basedOn w:val="DefaultParagraphFont"/>
    <w:uiPriority w:val="32"/>
    <w:qFormat/>
    <w:rsid w:val="003D6F7B"/>
    <w:rPr>
      <w:b/>
      <w:bCs/>
      <w:smallCaps/>
      <w:color w:val="0F4761" w:themeColor="accent1" w:themeShade="BF"/>
      <w:spacing w:val="5"/>
    </w:rPr>
  </w:style>
  <w:style w:type="character" w:styleId="Hyperlink">
    <w:name w:val="Hyperlink"/>
    <w:basedOn w:val="DefaultParagraphFont"/>
    <w:uiPriority w:val="99"/>
    <w:unhideWhenUsed/>
    <w:rsid w:val="003C03B2"/>
    <w:rPr>
      <w:color w:val="467886" w:themeColor="hyperlink"/>
      <w:u w:val="single"/>
    </w:rPr>
  </w:style>
  <w:style w:type="character" w:styleId="UnresolvedMention">
    <w:name w:val="Unresolved Mention"/>
    <w:basedOn w:val="DefaultParagraphFont"/>
    <w:uiPriority w:val="99"/>
    <w:semiHidden/>
    <w:unhideWhenUsed/>
    <w:rsid w:val="003C03B2"/>
    <w:rPr>
      <w:color w:val="605E5C"/>
      <w:shd w:val="clear" w:color="auto" w:fill="E1DFDD"/>
    </w:rPr>
  </w:style>
  <w:style w:type="character" w:styleId="FollowedHyperlink">
    <w:name w:val="FollowedHyperlink"/>
    <w:basedOn w:val="DefaultParagraphFont"/>
    <w:uiPriority w:val="99"/>
    <w:semiHidden/>
    <w:unhideWhenUsed/>
    <w:rsid w:val="003A5DE3"/>
    <w:rPr>
      <w:color w:val="96607D" w:themeColor="followedHyperlink"/>
      <w:u w:val="single"/>
    </w:rPr>
  </w:style>
  <w:style w:type="paragraph" w:styleId="NormalWeb">
    <w:name w:val="Normal (Web)"/>
    <w:basedOn w:val="Normal"/>
    <w:uiPriority w:val="99"/>
    <w:semiHidden/>
    <w:unhideWhenUsed/>
    <w:rsid w:val="00350963"/>
    <w:pPr>
      <w:spacing w:before="100" w:beforeAutospacing="1" w:after="100" w:afterAutospacing="1" w:line="240" w:lineRule="auto"/>
    </w:pPr>
    <w:rPr>
      <w:rFonts w:ascii="Times New Roman" w:eastAsia="Times New Roman" w:hAnsi="Times New Roman" w:cs="Times New Roman"/>
      <w:kern w:val="0"/>
      <w:lang w:eastAsia="en-GB"/>
    </w:rPr>
  </w:style>
  <w:style w:type="character" w:styleId="Strong">
    <w:name w:val="Strong"/>
    <w:basedOn w:val="DefaultParagraphFont"/>
    <w:uiPriority w:val="22"/>
    <w:qFormat/>
    <w:rsid w:val="00350963"/>
    <w:rPr>
      <w:b/>
      <w:bCs/>
    </w:rPr>
  </w:style>
  <w:style w:type="character" w:customStyle="1" w:styleId="apple-converted-space">
    <w:name w:val="apple-converted-space"/>
    <w:basedOn w:val="DefaultParagraphFont"/>
    <w:rsid w:val="00350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73803">
      <w:bodyDiv w:val="1"/>
      <w:marLeft w:val="0"/>
      <w:marRight w:val="0"/>
      <w:marTop w:val="0"/>
      <w:marBottom w:val="0"/>
      <w:divBdr>
        <w:top w:val="none" w:sz="0" w:space="0" w:color="auto"/>
        <w:left w:val="none" w:sz="0" w:space="0" w:color="auto"/>
        <w:bottom w:val="none" w:sz="0" w:space="0" w:color="auto"/>
        <w:right w:val="none" w:sz="0" w:space="0" w:color="auto"/>
      </w:divBdr>
    </w:div>
    <w:div w:id="325136574">
      <w:bodyDiv w:val="1"/>
      <w:marLeft w:val="0"/>
      <w:marRight w:val="0"/>
      <w:marTop w:val="0"/>
      <w:marBottom w:val="0"/>
      <w:divBdr>
        <w:top w:val="none" w:sz="0" w:space="0" w:color="auto"/>
        <w:left w:val="none" w:sz="0" w:space="0" w:color="auto"/>
        <w:bottom w:val="none" w:sz="0" w:space="0" w:color="auto"/>
        <w:right w:val="none" w:sz="0" w:space="0" w:color="auto"/>
      </w:divBdr>
    </w:div>
    <w:div w:id="506943426">
      <w:bodyDiv w:val="1"/>
      <w:marLeft w:val="0"/>
      <w:marRight w:val="0"/>
      <w:marTop w:val="0"/>
      <w:marBottom w:val="0"/>
      <w:divBdr>
        <w:top w:val="none" w:sz="0" w:space="0" w:color="auto"/>
        <w:left w:val="none" w:sz="0" w:space="0" w:color="auto"/>
        <w:bottom w:val="none" w:sz="0" w:space="0" w:color="auto"/>
        <w:right w:val="none" w:sz="0" w:space="0" w:color="auto"/>
      </w:divBdr>
    </w:div>
    <w:div w:id="610085723">
      <w:bodyDiv w:val="1"/>
      <w:marLeft w:val="0"/>
      <w:marRight w:val="0"/>
      <w:marTop w:val="0"/>
      <w:marBottom w:val="0"/>
      <w:divBdr>
        <w:top w:val="none" w:sz="0" w:space="0" w:color="auto"/>
        <w:left w:val="none" w:sz="0" w:space="0" w:color="auto"/>
        <w:bottom w:val="none" w:sz="0" w:space="0" w:color="auto"/>
        <w:right w:val="none" w:sz="0" w:space="0" w:color="auto"/>
      </w:divBdr>
    </w:div>
    <w:div w:id="1197888339">
      <w:bodyDiv w:val="1"/>
      <w:marLeft w:val="0"/>
      <w:marRight w:val="0"/>
      <w:marTop w:val="0"/>
      <w:marBottom w:val="0"/>
      <w:divBdr>
        <w:top w:val="none" w:sz="0" w:space="0" w:color="auto"/>
        <w:left w:val="none" w:sz="0" w:space="0" w:color="auto"/>
        <w:bottom w:val="none" w:sz="0" w:space="0" w:color="auto"/>
        <w:right w:val="none" w:sz="0" w:space="0" w:color="auto"/>
      </w:divBdr>
    </w:div>
    <w:div w:id="1357928074">
      <w:bodyDiv w:val="1"/>
      <w:marLeft w:val="0"/>
      <w:marRight w:val="0"/>
      <w:marTop w:val="0"/>
      <w:marBottom w:val="0"/>
      <w:divBdr>
        <w:top w:val="none" w:sz="0" w:space="0" w:color="auto"/>
        <w:left w:val="none" w:sz="0" w:space="0" w:color="auto"/>
        <w:bottom w:val="none" w:sz="0" w:space="0" w:color="auto"/>
        <w:right w:val="none" w:sz="0" w:space="0" w:color="auto"/>
      </w:divBdr>
    </w:div>
    <w:div w:id="1699306330">
      <w:bodyDiv w:val="1"/>
      <w:marLeft w:val="0"/>
      <w:marRight w:val="0"/>
      <w:marTop w:val="0"/>
      <w:marBottom w:val="0"/>
      <w:divBdr>
        <w:top w:val="none" w:sz="0" w:space="0" w:color="auto"/>
        <w:left w:val="none" w:sz="0" w:space="0" w:color="auto"/>
        <w:bottom w:val="none" w:sz="0" w:space="0" w:color="auto"/>
        <w:right w:val="none" w:sz="0" w:space="0" w:color="auto"/>
      </w:divBdr>
    </w:div>
    <w:div w:id="192900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Aukatov</dc:creator>
  <cp:keywords/>
  <dc:description/>
  <cp:lastModifiedBy>Sayan Aukatov</cp:lastModifiedBy>
  <cp:revision>5</cp:revision>
  <dcterms:created xsi:type="dcterms:W3CDTF">2025-01-20T10:11:00Z</dcterms:created>
  <dcterms:modified xsi:type="dcterms:W3CDTF">2025-01-22T08:32:00Z</dcterms:modified>
</cp:coreProperties>
</file>