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5E71B" w14:textId="5393C0DB" w:rsidR="00254E31" w:rsidRPr="009B79B6" w:rsidRDefault="00C20D64" w:rsidP="009B79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rFonts w:ascii="Times New Roman" w:hAnsi="Times New Roman" w:cs="Times New Roman"/>
          <w:b/>
          <w:i/>
          <w:color w:val="000000"/>
          <w:lang w:val="ru-RU"/>
        </w:rPr>
      </w:pPr>
      <w:r w:rsidRPr="009B79B6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FDD732" wp14:editId="0D3F4C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AutoShape 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DD0B7" id="AutoShape 4" o:spid="_x0000_s1026" style="position:absolute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" filled="f" stroked="f">
                <o:lock v:ext="edit" aspectratio="t" selection="t"/>
              </v:rect>
            </w:pict>
          </mc:Fallback>
        </mc:AlternateContent>
      </w:r>
      <w:r w:rsidR="00254E31" w:rsidRPr="009B79B6">
        <w:rPr>
          <w:rFonts w:ascii="Times New Roman" w:hAnsi="Times New Roman" w:cs="Times New Roman"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0D490D" wp14:editId="6DB862A5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7005B" w14:textId="77777777" w:rsidR="00254E31" w:rsidRDefault="00254E31" w:rsidP="00254E31">
                            <w:pPr>
                              <w:ind w:left="0" w:hanging="2"/>
                            </w:pPr>
                            <w:r>
                              <w:object w:dxaOrig="2519" w:dyaOrig="1367" w14:anchorId="0E7837F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45pt;height:51.15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6" DrawAspect="Content" ObjectID="_1735674531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D49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.95pt;margin-top:-21.7pt;width:125.95pt;height:68.35pt;z-index:2516669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" stroked="f">
                <v:fill opacity="0"/>
                <v:textbox style="mso-fit-shape-to-text:t" inset="0,0,0,0">
                  <w:txbxContent>
                    <w:p w14:paraId="40C7005B" w14:textId="77777777" w:rsidR="00254E31" w:rsidRDefault="00254E31" w:rsidP="00254E31">
                      <w:pPr>
                        <w:ind w:left="0" w:hanging="2"/>
                      </w:pPr>
                      <w:r>
                        <w:object w:dxaOrig="2519" w:dyaOrig="1367" w14:anchorId="0E7837F5">
                          <v:shape id="_x0000_i1026" type="#_x0000_t75" style="width:94.45pt;height:51.15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26" DrawAspect="Content" ObjectID="_1735674531" r:id="rId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proofErr w:type="gramStart"/>
      <w:r w:rsidR="00254E31" w:rsidRPr="009B79B6">
        <w:rPr>
          <w:rFonts w:ascii="Times New Roman" w:hAnsi="Times New Roman" w:cs="Times New Roman"/>
          <w:b/>
          <w:color w:val="000000"/>
        </w:rPr>
        <w:t>T</w:t>
      </w:r>
      <w:r w:rsidR="00254E31" w:rsidRPr="009B79B6">
        <w:rPr>
          <w:rFonts w:ascii="Times New Roman" w:hAnsi="Times New Roman" w:cs="Times New Roman"/>
          <w:b/>
          <w:color w:val="000000"/>
          <w:lang w:val="ru-RU"/>
        </w:rPr>
        <w:t>ЕХНОЛОГИЧНО  УЧИЛИЩЕ</w:t>
      </w:r>
      <w:proofErr w:type="gramEnd"/>
      <w:r w:rsidR="00254E31" w:rsidRPr="009B79B6">
        <w:rPr>
          <w:rFonts w:ascii="Times New Roman" w:hAnsi="Times New Roman" w:cs="Times New Roman"/>
          <w:b/>
          <w:color w:val="000000"/>
        </w:rPr>
        <w:t xml:space="preserve"> </w:t>
      </w:r>
      <w:r w:rsidR="00254E31" w:rsidRPr="009B79B6">
        <w:rPr>
          <w:rFonts w:ascii="Times New Roman" w:hAnsi="Times New Roman" w:cs="Times New Roman"/>
          <w:b/>
          <w:lang w:val="ru-RU"/>
        </w:rPr>
        <w:t>ЕЛЕКТРОННИ</w:t>
      </w:r>
      <w:r w:rsidR="00254E31" w:rsidRPr="009B79B6">
        <w:rPr>
          <w:rFonts w:ascii="Times New Roman" w:hAnsi="Times New Roman" w:cs="Times New Roman"/>
          <w:b/>
        </w:rPr>
        <w:t xml:space="preserve"> </w:t>
      </w:r>
      <w:r w:rsidR="00254E31" w:rsidRPr="009B79B6">
        <w:rPr>
          <w:rFonts w:ascii="Times New Roman" w:hAnsi="Times New Roman" w:cs="Times New Roman"/>
          <w:b/>
          <w:lang w:val="ru-RU"/>
        </w:rPr>
        <w:t xml:space="preserve">СИСТЕМИ </w:t>
      </w:r>
    </w:p>
    <w:p w14:paraId="54FFDB83" w14:textId="77777777" w:rsidR="00254E31" w:rsidRDefault="00254E31" w:rsidP="00254E31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14:paraId="76950F39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5E75B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9396C64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B002C78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0B6C00D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DF27F0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FEF96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2B25BBA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F75C5B6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2EBA78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FB4884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BDBE66E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E23C203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CD69B79" w14:textId="77777777" w:rsidR="004A4480" w:rsidRPr="00A97495" w:rsidRDefault="00484C2E" w:rsidP="00A97495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14:paraId="2017352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55E8B28" w14:textId="77777777" w:rsidR="001B51A2" w:rsidRPr="001B51A2" w:rsidRDefault="001B51A2" w:rsidP="002F10E4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proofErr w:type="gramStart"/>
      <w:r w:rsidRPr="001B51A2">
        <w:rPr>
          <w:b/>
          <w:bCs/>
          <w:iCs/>
          <w:sz w:val="22"/>
          <w:szCs w:val="22"/>
        </w:rPr>
        <w:t>по</w:t>
      </w:r>
      <w:proofErr w:type="spellEnd"/>
      <w:proofErr w:type="gramEnd"/>
      <w:r w:rsidRPr="001B51A2">
        <w:rPr>
          <w:b/>
          <w:bCs/>
          <w:iCs/>
          <w:sz w:val="22"/>
          <w:szCs w:val="22"/>
        </w:rPr>
        <w:t xml:space="preserve"> </w:t>
      </w:r>
      <w:proofErr w:type="spellStart"/>
      <w:r w:rsidRPr="001B51A2">
        <w:rPr>
          <w:b/>
          <w:bCs/>
          <w:iCs/>
          <w:sz w:val="22"/>
          <w:szCs w:val="22"/>
        </w:rPr>
        <w:t>професия</w:t>
      </w:r>
      <w:proofErr w:type="spellEnd"/>
      <w:r w:rsidRPr="001B51A2">
        <w:rPr>
          <w:b/>
          <w:bCs/>
          <w:iCs/>
          <w:sz w:val="22"/>
          <w:szCs w:val="22"/>
        </w:rPr>
        <w:t xml:space="preserve">  </w:t>
      </w:r>
      <w:r w:rsidR="009D27E8">
        <w:rPr>
          <w:b/>
          <w:bCs/>
          <w:sz w:val="22"/>
          <w:szCs w:val="22"/>
        </w:rPr>
        <w:t xml:space="preserve">код </w:t>
      </w:r>
      <w:r w:rsidR="002F10E4">
        <w:rPr>
          <w:b/>
          <w:bCs/>
          <w:sz w:val="22"/>
          <w:szCs w:val="22"/>
          <w:lang w:val="bg-BG"/>
        </w:rPr>
        <w:t xml:space="preserve"> </w:t>
      </w:r>
      <w:r w:rsidR="009D27E8">
        <w:rPr>
          <w:b/>
          <w:bCs/>
          <w:sz w:val="22"/>
          <w:szCs w:val="22"/>
        </w:rPr>
        <w:t xml:space="preserve">481020 </w:t>
      </w:r>
      <w:r w:rsidR="002F10E4">
        <w:rPr>
          <w:b/>
          <w:bCs/>
          <w:sz w:val="22"/>
          <w:szCs w:val="22"/>
          <w:lang w:val="bg-BG"/>
        </w:rPr>
        <w:t xml:space="preserve">   </w:t>
      </w:r>
      <w:r w:rsidRPr="001B51A2">
        <w:rPr>
          <w:b/>
          <w:bCs/>
          <w:sz w:val="22"/>
          <w:szCs w:val="22"/>
        </w:rPr>
        <w:t>„</w:t>
      </w:r>
      <w:proofErr w:type="spellStart"/>
      <w:r w:rsidRPr="001B51A2">
        <w:rPr>
          <w:b/>
          <w:bCs/>
          <w:sz w:val="22"/>
          <w:szCs w:val="22"/>
        </w:rPr>
        <w:t>Системен</w:t>
      </w:r>
      <w:proofErr w:type="spellEnd"/>
      <w:r w:rsidRPr="001B51A2">
        <w:rPr>
          <w:b/>
          <w:bCs/>
          <w:sz w:val="22"/>
          <w:szCs w:val="22"/>
        </w:rPr>
        <w:t xml:space="preserve"> </w:t>
      </w:r>
      <w:proofErr w:type="spellStart"/>
      <w:r w:rsidRPr="001B51A2">
        <w:rPr>
          <w:b/>
          <w:bCs/>
          <w:sz w:val="22"/>
          <w:szCs w:val="22"/>
        </w:rPr>
        <w:t>програмист</w:t>
      </w:r>
      <w:proofErr w:type="spellEnd"/>
      <w:r w:rsidRPr="001B51A2">
        <w:rPr>
          <w:b/>
          <w:bCs/>
          <w:sz w:val="22"/>
          <w:szCs w:val="22"/>
        </w:rPr>
        <w:t>“</w:t>
      </w:r>
    </w:p>
    <w:p w14:paraId="070D58A6" w14:textId="77777777" w:rsidR="001B51A2" w:rsidRPr="001B51A2" w:rsidRDefault="001B51A2" w:rsidP="002F10E4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2F10E4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gramEnd"/>
      <w:r w:rsidRPr="001B51A2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1B51A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260E86FD" w14:textId="77777777" w:rsidR="001B51A2" w:rsidRDefault="001B51A2" w:rsidP="001B51A2">
      <w:pPr>
        <w:pStyle w:val="Default"/>
        <w:ind w:left="1" w:hanging="3"/>
      </w:pPr>
    </w:p>
    <w:p w14:paraId="165D519C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15107BE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346E298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013C0D5E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6E8924E4" w14:textId="2FD4298E" w:rsidR="004A4480" w:rsidRPr="009B79B6" w:rsidRDefault="00484C2E" w:rsidP="009B79B6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B79B6">
        <w:rPr>
          <w:rFonts w:ascii="Times New Roman" w:eastAsia="Times New Roman" w:hAnsi="Times New Roman" w:cs="Times New Roman"/>
          <w:sz w:val="28"/>
          <w:szCs w:val="28"/>
          <w:lang w:val="bg-BG"/>
        </w:rPr>
        <w:t>Имплементация на протокол за серийна комуникация за вграждане в електрохирургически апарат</w:t>
      </w:r>
    </w:p>
    <w:p w14:paraId="1E592D5A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2D862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8133D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AE30CB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92C159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81058DD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62DCE7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657275C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00D5B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8DFD18" w14:textId="77777777" w:rsidR="004A4480" w:rsidRDefault="00B455C4" w:rsidP="00B455C4">
      <w:pPr>
        <w:spacing w:before="120"/>
        <w:ind w:leftChars="0" w:left="720" w:firstLineChars="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Име</w:t>
      </w:r>
      <w:proofErr w:type="spellEnd"/>
      <w:r>
        <w:rPr>
          <w:rFonts w:ascii="Times New Roman" w:eastAsia="Times New Roman" w:hAnsi="Times New Roman" w:cs="Times New Roman"/>
          <w:i/>
          <w:lang w:val="bg-BG"/>
        </w:rPr>
        <w:t xml:space="preserve">, Презиме,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Фамилия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титли</w:t>
      </w:r>
      <w:proofErr w:type="spellEnd"/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Име</w:t>
      </w:r>
      <w:proofErr w:type="spellEnd"/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Фамилия</w:t>
      </w:r>
      <w:proofErr w:type="spellEnd"/>
    </w:p>
    <w:p w14:paraId="4A33412F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B587C2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9F69A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A47606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250758E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3BABD53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DFDF2D7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25A0C34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930886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BACA29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AEA3354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5BFEC57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A2BD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70E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D8AB537" w14:textId="57FAA4EB" w:rsidR="004401BF" w:rsidRDefault="004401BF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sz w:val="32"/>
          <w:lang w:val="bg-BG"/>
        </w:rPr>
      </w:pPr>
    </w:p>
    <w:p w14:paraId="14E8B5BA" w14:textId="77777777" w:rsidR="004401BF" w:rsidRPr="005E672C" w:rsidRDefault="004401BF" w:rsidP="004401BF">
      <w:pPr>
        <w:ind w:leftChars="0" w:left="0" w:firstLineChars="0" w:firstLine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E1EC0B" wp14:editId="382922A9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65BB2" w14:textId="77777777" w:rsidR="004401BF" w:rsidRDefault="004401BF" w:rsidP="004401BF">
                            <w:pPr>
                              <w:ind w:left="0" w:hanging="2"/>
                            </w:pPr>
                            <w:r>
                              <w:object w:dxaOrig="2519" w:dyaOrig="1367" w14:anchorId="421C9CC0">
                                <v:shape id="_x0000_i1028" type="#_x0000_t75" style="width:94.45pt;height:51.15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8" DrawAspect="Content" ObjectID="_1735674532" r:id="rId10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EC0B" id="Text Box 1" o:spid="_x0000_s1027" type="#_x0000_t202" style="position:absolute;margin-left:51.95pt;margin-top:-21.7pt;width:125.95pt;height:68.35pt;z-index:2516689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" stroked="f">
                <v:fill opacity="0"/>
                <v:textbox style="mso-fit-shape-to-text:t" inset="0,0,0,0">
                  <w:txbxContent>
                    <w:p w14:paraId="5EB65BB2" w14:textId="77777777" w:rsidR="004401BF" w:rsidRDefault="004401BF" w:rsidP="004401BF">
                      <w:pPr>
                        <w:ind w:left="0" w:hanging="2"/>
                      </w:pPr>
                      <w:r>
                        <w:object w:dxaOrig="2519" w:dyaOrig="1367" w14:anchorId="421C9CC0">
                          <v:shape id="_x0000_i1028" type="#_x0000_t75" style="width:94.45pt;height:51.15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28" DrawAspect="Content" ObjectID="_1735674532" r:id="rId11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b/>
          <w:color w:val="000000"/>
          <w:sz w:val="28"/>
        </w:rPr>
        <w:t>T</w:t>
      </w:r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  <w:r w:rsidRPr="004401BF">
        <w:rPr>
          <w:rFonts w:ascii="Times New Roman" w:hAnsi="Times New Roman"/>
          <w:b/>
          <w:color w:val="000000"/>
          <w:sz w:val="28"/>
          <w:lang w:val="bg-BG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ЕЛЕКТРОННИ</w:t>
      </w:r>
      <w:r w:rsidRPr="004401BF">
        <w:rPr>
          <w:rFonts w:ascii="Times New Roman" w:hAnsi="Times New Roman"/>
          <w:b/>
          <w:sz w:val="28"/>
          <w:lang w:val="bg-BG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3E904FED" w14:textId="77777777" w:rsidR="004401BF" w:rsidRDefault="004401BF" w:rsidP="004401BF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14:paraId="41570925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</w:p>
    <w:p w14:paraId="4306A64F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</w:p>
    <w:p w14:paraId="712704AE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  </w:t>
      </w:r>
      <w:r>
        <w:rPr>
          <w:rFonts w:ascii="Times New Roman" w:hAnsi="Times New Roman"/>
          <w:sz w:val="28"/>
          <w:lang w:val="bg-BG"/>
        </w:rPr>
        <w:t>22</w:t>
      </w:r>
      <w:r>
        <w:rPr>
          <w:rFonts w:ascii="Times New Roman" w:hAnsi="Times New Roman"/>
          <w:sz w:val="28"/>
          <w:lang w:val="ru-RU"/>
        </w:rPr>
        <w:t>.1</w:t>
      </w:r>
      <w:r w:rsidRPr="00B036E0">
        <w:rPr>
          <w:rFonts w:ascii="Times New Roman" w:hAnsi="Times New Roman"/>
          <w:sz w:val="28"/>
          <w:lang w:val="ru-RU"/>
        </w:rPr>
        <w:t>1</w:t>
      </w:r>
      <w:r>
        <w:rPr>
          <w:rFonts w:ascii="Times New Roman" w:hAnsi="Times New Roman"/>
          <w:sz w:val="28"/>
          <w:lang w:val="ru-RU"/>
        </w:rPr>
        <w:t>.202</w:t>
      </w:r>
      <w:r w:rsidRPr="00B036E0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00EB7B34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 </w:t>
      </w:r>
      <w:r w:rsidRPr="00FA7B8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22.0</w:t>
      </w:r>
      <w:r w:rsidRPr="00FA7B89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z w:val="28"/>
          <w:lang w:val="bg-BG"/>
        </w:rPr>
        <w:t>.</w:t>
      </w:r>
      <w:r>
        <w:rPr>
          <w:rFonts w:ascii="Times New Roman" w:hAnsi="Times New Roman"/>
          <w:sz w:val="28"/>
          <w:lang w:val="ru-RU"/>
        </w:rPr>
        <w:t>202</w:t>
      </w:r>
      <w:r w:rsidRPr="00FA7B89">
        <w:rPr>
          <w:rFonts w:ascii="Times New Roman" w:hAnsi="Times New Roman"/>
          <w:sz w:val="28"/>
          <w:lang w:val="ru-RU"/>
        </w:rPr>
        <w:t>3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/проф. д-р инж. П. Якимов/</w:t>
      </w:r>
    </w:p>
    <w:p w14:paraId="64E23442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</w:p>
    <w:p w14:paraId="54FBB4EC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</w:p>
    <w:p w14:paraId="5758AB15" w14:textId="77777777" w:rsidR="004401BF" w:rsidRDefault="004401BF" w:rsidP="004401BF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7FA82D4D" w14:textId="77777777" w:rsidR="004401BF" w:rsidRPr="00FA7B89" w:rsidRDefault="004401BF" w:rsidP="004401BF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14:paraId="71DED9A8" w14:textId="77777777" w:rsidR="004401BF" w:rsidRPr="00FA7B89" w:rsidRDefault="004401BF" w:rsidP="004401BF">
      <w:pPr>
        <w:pStyle w:val="Default"/>
        <w:ind w:hanging="2"/>
        <w:rPr>
          <w:b/>
          <w:bCs/>
          <w:i/>
          <w:iCs/>
          <w:sz w:val="20"/>
          <w:szCs w:val="20"/>
          <w:lang w:val="ru-RU"/>
        </w:rPr>
      </w:pPr>
    </w:p>
    <w:p w14:paraId="0D50F773" w14:textId="77777777" w:rsidR="004401BF" w:rsidRPr="00FA7B89" w:rsidRDefault="004401BF" w:rsidP="004401BF">
      <w:pPr>
        <w:pStyle w:val="Default"/>
        <w:ind w:hanging="2"/>
        <w:rPr>
          <w:b/>
          <w:bCs/>
          <w:iCs/>
          <w:sz w:val="20"/>
          <w:szCs w:val="20"/>
          <w:lang w:val="ru-RU"/>
        </w:rPr>
      </w:pPr>
    </w:p>
    <w:p w14:paraId="76319C2A" w14:textId="77777777" w:rsidR="004401BF" w:rsidRPr="00FA7B89" w:rsidRDefault="004401BF" w:rsidP="004401BF">
      <w:pPr>
        <w:pStyle w:val="Default"/>
        <w:spacing w:before="60" w:after="60"/>
        <w:ind w:hanging="2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6840E999" w14:textId="77777777" w:rsidR="004401BF" w:rsidRPr="00B036E0" w:rsidRDefault="004401BF" w:rsidP="004401BF">
      <w:pPr>
        <w:pStyle w:val="Default"/>
        <w:spacing w:before="60" w:after="60"/>
        <w:ind w:hanging="2"/>
        <w:rPr>
          <w:sz w:val="22"/>
          <w:szCs w:val="22"/>
          <w:lang w:val="ru-RU"/>
        </w:rPr>
      </w:pPr>
      <w:r w:rsidRPr="00B036E0">
        <w:rPr>
          <w:b/>
          <w:bCs/>
          <w:iCs/>
          <w:sz w:val="22"/>
          <w:szCs w:val="22"/>
          <w:lang w:val="ru-RU"/>
        </w:rPr>
        <w:t xml:space="preserve">по професия  </w:t>
      </w:r>
      <w:r w:rsidRPr="00B036E0">
        <w:rPr>
          <w:b/>
          <w:bCs/>
          <w:sz w:val="22"/>
          <w:szCs w:val="22"/>
          <w:lang w:val="ru-RU"/>
        </w:rPr>
        <w:t xml:space="preserve">код </w:t>
      </w:r>
      <w:r w:rsidRPr="00E50AF1">
        <w:rPr>
          <w:b/>
          <w:bCs/>
          <w:sz w:val="22"/>
          <w:szCs w:val="22"/>
          <w:lang w:val="bg-BG"/>
        </w:rPr>
        <w:t xml:space="preserve"> </w:t>
      </w:r>
      <w:r w:rsidRPr="00B036E0">
        <w:rPr>
          <w:b/>
          <w:bCs/>
          <w:sz w:val="22"/>
          <w:szCs w:val="22"/>
          <w:lang w:val="ru-RU"/>
        </w:rPr>
        <w:t xml:space="preserve">481020 </w:t>
      </w:r>
      <w:r w:rsidRPr="00E50AF1">
        <w:rPr>
          <w:iCs/>
          <w:sz w:val="22"/>
          <w:szCs w:val="22"/>
          <w:lang w:val="bg-BG"/>
        </w:rPr>
        <w:t xml:space="preserve">   </w:t>
      </w:r>
      <w:r w:rsidRPr="00B036E0">
        <w:rPr>
          <w:b/>
          <w:bCs/>
          <w:sz w:val="22"/>
          <w:szCs w:val="22"/>
          <w:lang w:val="ru-RU"/>
        </w:rPr>
        <w:t>„Системен програмист“</w:t>
      </w:r>
    </w:p>
    <w:p w14:paraId="1D4E739E" w14:textId="77777777" w:rsidR="004401BF" w:rsidRPr="00A808AE" w:rsidRDefault="004401BF" w:rsidP="004401BF">
      <w:pPr>
        <w:spacing w:before="60" w:after="60" w:line="240" w:lineRule="auto"/>
        <w:ind w:leftChars="0" w:left="2160" w:firstLineChars="0" w:firstLine="0"/>
        <w:rPr>
          <w:rFonts w:ascii="Times New Roman" w:hAnsi="Times New Roman" w:cs="Times New Roman"/>
          <w:sz w:val="22"/>
          <w:szCs w:val="22"/>
          <w:lang w:val="ru-RU"/>
        </w:rPr>
      </w:pPr>
      <w:r w:rsidRPr="00B036E0">
        <w:rPr>
          <w:rFonts w:ascii="Times New Roman" w:hAnsi="Times New Roman" w:cs="Times New Roman"/>
          <w:b/>
          <w:bCs/>
          <w:iCs/>
          <w:sz w:val="22"/>
          <w:szCs w:val="22"/>
          <w:lang w:val="ru-RU"/>
        </w:rPr>
        <w:t xml:space="preserve">специалност </w:t>
      </w:r>
      <w:r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B036E0">
        <w:rPr>
          <w:rFonts w:ascii="Times New Roman" w:hAnsi="Times New Roman" w:cs="Times New Roman"/>
          <w:b/>
          <w:bCs/>
          <w:iCs/>
          <w:sz w:val="22"/>
          <w:szCs w:val="22"/>
          <w:lang w:val="ru-RU"/>
        </w:rPr>
        <w:t>код</w:t>
      </w:r>
      <w:r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B036E0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4810201 </w:t>
      </w:r>
      <w:r w:rsidRPr="00B036E0">
        <w:rPr>
          <w:rFonts w:ascii="Times New Roman" w:hAnsi="Times New Roman" w:cs="Times New Roman"/>
          <w:iCs/>
          <w:sz w:val="22"/>
          <w:szCs w:val="22"/>
          <w:lang w:val="ru-RU"/>
        </w:rPr>
        <w:t xml:space="preserve"> </w:t>
      </w:r>
      <w:r w:rsidRPr="00B036E0">
        <w:rPr>
          <w:rFonts w:ascii="Times New Roman" w:hAnsi="Times New Roman" w:cs="Times New Roman"/>
          <w:b/>
          <w:bCs/>
          <w:sz w:val="22"/>
          <w:szCs w:val="22"/>
          <w:lang w:val="ru-RU"/>
        </w:rPr>
        <w:t>„Систем</w:t>
      </w:r>
      <w:r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B036E0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програм</w:t>
      </w:r>
      <w:r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r w:rsidRPr="00B036E0">
        <w:rPr>
          <w:rFonts w:ascii="Times New Roman" w:hAnsi="Times New Roman" w:cs="Times New Roman"/>
          <w:b/>
          <w:bCs/>
          <w:sz w:val="22"/>
          <w:szCs w:val="22"/>
          <w:lang w:val="ru-RU"/>
        </w:rPr>
        <w:t>“</w:t>
      </w:r>
    </w:p>
    <w:p w14:paraId="65B6307D" w14:textId="77777777" w:rsidR="004401BF" w:rsidRPr="00B036E0" w:rsidRDefault="004401BF" w:rsidP="004401BF">
      <w:pPr>
        <w:pStyle w:val="Default"/>
        <w:ind w:hanging="2"/>
        <w:jc w:val="center"/>
        <w:rPr>
          <w:lang w:val="ru-RU"/>
        </w:rPr>
      </w:pPr>
    </w:p>
    <w:p w14:paraId="196F1F2D" w14:textId="77777777" w:rsidR="004401BF" w:rsidRDefault="004401BF" w:rsidP="004401BF">
      <w:pPr>
        <w:ind w:left="0" w:hanging="2"/>
        <w:rPr>
          <w:rFonts w:ascii="Times New Roman" w:hAnsi="Times New Roman"/>
          <w:sz w:val="28"/>
          <w:lang w:val="ru-RU"/>
        </w:rPr>
      </w:pPr>
      <w:r w:rsidRPr="00B036E0">
        <w:rPr>
          <w:lang w:val="ru-RU"/>
        </w:rPr>
        <w:t xml:space="preserve"> </w:t>
      </w:r>
    </w:p>
    <w:p w14:paraId="570BCD2D" w14:textId="77777777" w:rsidR="004401BF" w:rsidRPr="007C24C9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на ученика </w:t>
      </w:r>
      <w:r w:rsidRPr="00B036E0">
        <w:rPr>
          <w:rFonts w:ascii="Times New Roman" w:hAnsi="Times New Roman"/>
          <w:b/>
          <w:sz w:val="28"/>
          <w:lang w:val="ru-RU"/>
        </w:rPr>
        <w:t>Калоян Светославов Георгиев</w:t>
      </w:r>
      <w:r w:rsidRPr="00B036E0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от 12 </w:t>
      </w:r>
      <w:r w:rsidRPr="00B036E0">
        <w:rPr>
          <w:rFonts w:ascii="Times New Roman" w:hAnsi="Times New Roman"/>
          <w:b/>
          <w:sz w:val="28"/>
          <w:lang w:val="ru-RU"/>
        </w:rPr>
        <w:t>Б</w:t>
      </w:r>
      <w:r>
        <w:rPr>
          <w:rFonts w:ascii="Times New Roman" w:hAnsi="Times New Roman"/>
          <w:sz w:val="28"/>
          <w:lang w:val="ru-RU"/>
        </w:rPr>
        <w:t xml:space="preserve"> клас</w:t>
      </w:r>
    </w:p>
    <w:p w14:paraId="7ACB0A4A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</w:p>
    <w:p w14:paraId="5A56BC02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</w:p>
    <w:p w14:paraId="4C776DC5" w14:textId="77777777" w:rsidR="004401BF" w:rsidRDefault="004401BF" w:rsidP="004401BF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Имплементация на протокол за серийна комуникация за вграждане в електрохирургически апарат</w:t>
      </w:r>
      <w:r>
        <w:rPr>
          <w:rFonts w:ascii="Times New Roman" w:hAnsi="Times New Roman"/>
          <w:sz w:val="28"/>
          <w:lang w:val="ru-RU"/>
        </w:rPr>
        <w:t xml:space="preserve"> </w:t>
      </w:r>
    </w:p>
    <w:p w14:paraId="1CBAFEA1" w14:textId="77777777" w:rsidR="004401BF" w:rsidRDefault="004401BF" w:rsidP="004401BF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Изисквания:</w:t>
      </w:r>
    </w:p>
    <w:p w14:paraId="4CC714B8" w14:textId="77777777" w:rsidR="004401BF" w:rsidRPr="00B036E0" w:rsidRDefault="004401BF" w:rsidP="004401BF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lang w:val="ru-RU"/>
        </w:rPr>
      </w:pPr>
      <w:r w:rsidRPr="00B036E0">
        <w:rPr>
          <w:rFonts w:ascii="Times New Roman" w:hAnsi="Times New Roman"/>
          <w:lang w:val="ru-RU"/>
        </w:rPr>
        <w:t>Протоколът да бъде внедрен в микроконтролерна система (ARM Cortex-M)</w:t>
      </w:r>
    </w:p>
    <w:p w14:paraId="0C72B375" w14:textId="77777777" w:rsidR="004401BF" w:rsidRPr="00B036E0" w:rsidRDefault="004401BF" w:rsidP="004401BF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lang w:val="ru-RU"/>
        </w:rPr>
      </w:pPr>
      <w:r w:rsidRPr="00B036E0">
        <w:rPr>
          <w:rFonts w:ascii="Times New Roman" w:hAnsi="Times New Roman"/>
          <w:lang w:val="ru-RU"/>
        </w:rPr>
        <w:t>Да се използва операционна система за работа в реално време (RTOS)</w:t>
      </w:r>
    </w:p>
    <w:p w14:paraId="275B5676" w14:textId="77777777" w:rsidR="004401BF" w:rsidRPr="00B036E0" w:rsidRDefault="004401BF" w:rsidP="004401BF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lang w:val="ru-RU"/>
        </w:rPr>
      </w:pPr>
      <w:r w:rsidRPr="00B036E0">
        <w:rPr>
          <w:rFonts w:ascii="Times New Roman" w:hAnsi="Times New Roman"/>
          <w:lang w:val="ru-RU"/>
        </w:rPr>
        <w:t>Комуникацията да се осъществи между главно и подчинено устройство</w:t>
      </w:r>
    </w:p>
    <w:p w14:paraId="7610C73A" w14:textId="77777777" w:rsidR="004401BF" w:rsidRPr="00B036E0" w:rsidRDefault="004401BF" w:rsidP="004401BF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lang w:val="ru-RU"/>
        </w:rPr>
      </w:pPr>
      <w:r w:rsidRPr="00B036E0">
        <w:rPr>
          <w:rFonts w:ascii="Times New Roman" w:hAnsi="Times New Roman"/>
          <w:lang w:val="ru-RU"/>
        </w:rPr>
        <w:t>Комуникацията да се предава посредством UART физически интерфейс на микроконтролера</w:t>
      </w:r>
    </w:p>
    <w:p w14:paraId="7CB7FE84" w14:textId="77777777" w:rsidR="004401BF" w:rsidRPr="00B036E0" w:rsidRDefault="004401BF" w:rsidP="004401BF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lang w:val="ru-RU"/>
        </w:rPr>
      </w:pPr>
      <w:r w:rsidRPr="00B036E0">
        <w:rPr>
          <w:rFonts w:ascii="Times New Roman" w:hAnsi="Times New Roman"/>
          <w:lang w:val="ru-RU"/>
        </w:rPr>
        <w:t>Протоколът да използва CRC (Cyclic redundancy check), имплементиран софтуерно, за засичане на грешки</w:t>
      </w:r>
    </w:p>
    <w:p w14:paraId="39AC174C" w14:textId="77777777" w:rsidR="004401BF" w:rsidRPr="00B036E0" w:rsidRDefault="004401BF" w:rsidP="004401BF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lang w:val="ru-RU"/>
        </w:rPr>
      </w:pPr>
      <w:r w:rsidRPr="00B036E0">
        <w:rPr>
          <w:rFonts w:ascii="Times New Roman" w:hAnsi="Times New Roman"/>
          <w:lang w:val="ru-RU"/>
        </w:rPr>
        <w:t>Протоколът да съдържа механизъм за възстановяване при прекъсване на връзката</w:t>
      </w:r>
    </w:p>
    <w:p w14:paraId="1A069681" w14:textId="77777777" w:rsidR="004401BF" w:rsidRPr="00B036E0" w:rsidRDefault="004401BF" w:rsidP="004401BF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lang w:val="ru-RU"/>
        </w:rPr>
      </w:pPr>
      <w:r w:rsidRPr="00B036E0">
        <w:rPr>
          <w:rFonts w:ascii="Times New Roman" w:hAnsi="Times New Roman"/>
          <w:lang w:val="ru-RU"/>
        </w:rPr>
        <w:t>Протоколът да съдържа приложен слой за управление на електрохирургически апарат</w:t>
      </w:r>
    </w:p>
    <w:p w14:paraId="09C888D1" w14:textId="77777777" w:rsidR="004401BF" w:rsidRPr="00EE609C" w:rsidRDefault="004401BF" w:rsidP="004401BF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Съдържание</w:t>
      </w:r>
      <w:r>
        <w:rPr>
          <w:rFonts w:ascii="Times New Roman" w:hAnsi="Times New Roman"/>
          <w:sz w:val="28"/>
          <w:lang w:val="ru-RU"/>
        </w:rPr>
        <w:tab/>
      </w:r>
      <w:r w:rsidRPr="00EE609C">
        <w:rPr>
          <w:rFonts w:ascii="Times New Roman" w:hAnsi="Times New Roman"/>
          <w:sz w:val="28"/>
          <w:lang w:val="ru-RU"/>
        </w:rPr>
        <w:t xml:space="preserve">3.1 </w:t>
      </w:r>
      <w:r>
        <w:rPr>
          <w:rFonts w:ascii="Times New Roman" w:hAnsi="Times New Roman"/>
          <w:sz w:val="28"/>
          <w:lang w:val="ru-RU"/>
        </w:rPr>
        <w:t>Теоретична част</w:t>
      </w:r>
    </w:p>
    <w:p w14:paraId="6D356502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>3.2 Практическа част</w:t>
      </w:r>
    </w:p>
    <w:p w14:paraId="3470E893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>3.3 Приложение</w:t>
      </w:r>
    </w:p>
    <w:p w14:paraId="6A972A23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</w:p>
    <w:p w14:paraId="44387FA5" w14:textId="77777777" w:rsidR="004401BF" w:rsidRDefault="004401BF" w:rsidP="004401BF">
      <w:pPr>
        <w:ind w:left="1" w:hanging="3"/>
        <w:rPr>
          <w:rFonts w:ascii="Times New Roman" w:hAnsi="Times New Roman"/>
          <w:sz w:val="28"/>
          <w:lang w:val="ru-RU"/>
        </w:rPr>
      </w:pPr>
    </w:p>
    <w:p w14:paraId="4685AB3E" w14:textId="77777777" w:rsidR="004401BF" w:rsidRPr="00976717" w:rsidRDefault="004401BF" w:rsidP="004401BF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14:paraId="11073C3F" w14:textId="77777777" w:rsidR="004401BF" w:rsidRDefault="004401BF" w:rsidP="004401BF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Калоян Георгиев </w:t>
      </w:r>
      <w:r>
        <w:rPr>
          <w:rFonts w:ascii="Times New Roman" w:hAnsi="Times New Roman"/>
          <w:sz w:val="28"/>
          <w:lang w:val="ru-RU"/>
        </w:rPr>
        <w:t xml:space="preserve"> /</w:t>
      </w:r>
    </w:p>
    <w:p w14:paraId="5D9F04BE" w14:textId="77777777" w:rsidR="004401BF" w:rsidRDefault="004401BF" w:rsidP="004401BF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14:paraId="3885CE48" w14:textId="77777777" w:rsidR="004401BF" w:rsidRDefault="004401BF" w:rsidP="004401BF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Виктор Томов </w:t>
      </w:r>
      <w:r>
        <w:rPr>
          <w:rFonts w:ascii="Times New Roman" w:hAnsi="Times New Roman"/>
          <w:sz w:val="28"/>
          <w:lang w:val="ru-RU"/>
        </w:rPr>
        <w:t>/</w:t>
      </w:r>
    </w:p>
    <w:p w14:paraId="00477128" w14:textId="77777777" w:rsidR="004401BF" w:rsidRDefault="004401BF" w:rsidP="004401BF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4FCCCC92" w14:textId="77777777" w:rsidR="004401BF" w:rsidRDefault="004401BF" w:rsidP="004401BF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Директор:...............................................</w:t>
      </w:r>
    </w:p>
    <w:p w14:paraId="7ED0C9FD" w14:textId="77777777" w:rsidR="004401BF" w:rsidRDefault="004401BF" w:rsidP="004401BF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p w14:paraId="4595A7D5" w14:textId="77777777" w:rsidR="004401BF" w:rsidRDefault="004401BF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sz w:val="32"/>
          <w:lang w:val="bg-BG"/>
        </w:rPr>
      </w:pPr>
    </w:p>
    <w:p w14:paraId="6F294B8A" w14:textId="2AF352A7" w:rsidR="004401BF" w:rsidRDefault="004401BF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sz w:val="32"/>
          <w:lang w:val="bg-BG"/>
        </w:rPr>
      </w:pPr>
    </w:p>
    <w:p w14:paraId="53B6966D" w14:textId="77777777" w:rsidR="004401BF" w:rsidRDefault="004401BF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sz w:val="32"/>
          <w:lang w:val="bg-BG"/>
        </w:rPr>
      </w:pPr>
      <w:r>
        <w:rPr>
          <w:rFonts w:ascii="Times New Roman" w:hAnsi="Times New Roman"/>
          <w:b/>
          <w:sz w:val="32"/>
          <w:lang w:val="bg-BG"/>
        </w:rPr>
        <w:br w:type="page"/>
      </w:r>
    </w:p>
    <w:p w14:paraId="75A08AA2" w14:textId="5B3629CC" w:rsidR="004401BF" w:rsidRDefault="004401BF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sz w:val="32"/>
          <w:lang w:val="bg-BG"/>
        </w:rPr>
      </w:pPr>
    </w:p>
    <w:p w14:paraId="47EE59F1" w14:textId="77777777" w:rsidR="004401BF" w:rsidRDefault="004401BF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sz w:val="32"/>
          <w:lang w:val="bg-BG"/>
        </w:rPr>
      </w:pPr>
      <w:r>
        <w:rPr>
          <w:rFonts w:ascii="Times New Roman" w:hAnsi="Times New Roman"/>
          <w:b/>
          <w:sz w:val="32"/>
          <w:lang w:val="bg-BG"/>
        </w:rPr>
        <w:br w:type="page"/>
      </w:r>
    </w:p>
    <w:p w14:paraId="3B698C3F" w14:textId="52B17D8B" w:rsidR="00EF351B" w:rsidRDefault="004401BF" w:rsidP="0099665A">
      <w:pPr>
        <w:pStyle w:val="HeadingCustom"/>
      </w:pPr>
      <w:r w:rsidRPr="004401BF">
        <w:lastRenderedPageBreak/>
        <w:t>Увод</w:t>
      </w:r>
    </w:p>
    <w:p w14:paraId="2672231A" w14:textId="77777777" w:rsidR="004401BF" w:rsidRDefault="004401BF" w:rsidP="004401BF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lang w:val="bg-BG"/>
        </w:rPr>
      </w:pPr>
    </w:p>
    <w:p w14:paraId="5C203A3F" w14:textId="479B704D" w:rsidR="00A83A13" w:rsidRPr="0099665A" w:rsidRDefault="00A83A13" w:rsidP="00AC6EB6">
      <w:pPr>
        <w:ind w:leftChars="0" w:left="0" w:firstLineChars="0"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Предаването на данни между компютри започва през 50-те години на 20 век, с помощта на модулатор-демодулатори (модеми), които превръщат цифровата информация в подходящ аналогов сигнал за пренос по среда като телефонни връзки или радио</w:t>
      </w:r>
      <w:r w:rsidR="00624107">
        <w:rPr>
          <w:rFonts w:ascii="Times New Roman" w:hAnsi="Times New Roman" w:cs="Times New Roman"/>
          <w:lang w:val="bg-BG"/>
        </w:rPr>
        <w:t xml:space="preserve"> и обратно</w:t>
      </w:r>
      <w:r>
        <w:rPr>
          <w:rFonts w:ascii="Times New Roman" w:hAnsi="Times New Roman" w:cs="Times New Roman"/>
          <w:lang w:val="bg-BG"/>
        </w:rPr>
        <w:t>.</w:t>
      </w:r>
      <w:r w:rsidR="000E089F">
        <w:rPr>
          <w:rFonts w:ascii="Times New Roman" w:hAnsi="Times New Roman" w:cs="Times New Roman"/>
          <w:lang w:val="bg-BG"/>
        </w:rPr>
        <w:t xml:space="preserve"> Първият комерсиален модем е създаден от Бел лабс и поддържа скорост</w:t>
      </w:r>
      <w:r w:rsidR="000E089F" w:rsidRPr="000E089F">
        <w:rPr>
          <w:rFonts w:ascii="Times New Roman" w:hAnsi="Times New Roman" w:cs="Times New Roman"/>
          <w:lang w:val="bg-BG"/>
        </w:rPr>
        <w:t xml:space="preserve"> </w:t>
      </w:r>
      <w:r w:rsidR="000E089F">
        <w:rPr>
          <w:rFonts w:ascii="Times New Roman" w:hAnsi="Times New Roman" w:cs="Times New Roman"/>
          <w:lang w:val="bg-BG"/>
        </w:rPr>
        <w:t>на предаване до 110 бита в секунда</w:t>
      </w:r>
      <w:r w:rsidR="00901C6E">
        <w:rPr>
          <w:rFonts w:ascii="Times New Roman" w:hAnsi="Times New Roman" w:cs="Times New Roman"/>
          <w:lang w:val="bg-BG"/>
        </w:rPr>
        <w:t xml:space="preserve">. </w:t>
      </w:r>
      <w:r w:rsidR="00901C6E" w:rsidRPr="00901C6E">
        <w:rPr>
          <w:rFonts w:ascii="Times New Roman" w:hAnsi="Times New Roman" w:cs="Times New Roman"/>
          <w:lang w:val="bg-BG"/>
        </w:rPr>
        <w:t>[</w:t>
      </w:r>
      <w:r w:rsidR="00901C6E" w:rsidRPr="00901C6E">
        <w:rPr>
          <w:rFonts w:ascii="Times New Roman" w:hAnsi="Times New Roman" w:cs="Times New Roman"/>
          <w:color w:val="4F81BD" w:themeColor="accent1"/>
          <w:lang w:val="bg-BG"/>
        </w:rPr>
        <w:t>https://en.wikipedia.org/wiki/Computer_network</w:t>
      </w:r>
      <w:r w:rsidR="00901C6E" w:rsidRPr="00901C6E">
        <w:rPr>
          <w:rFonts w:ascii="Times New Roman" w:hAnsi="Times New Roman" w:cs="Times New Roman"/>
          <w:lang w:val="bg-BG"/>
        </w:rPr>
        <w:t>]</w:t>
      </w:r>
      <w:r w:rsidR="00901C6E">
        <w:rPr>
          <w:rFonts w:ascii="Times New Roman" w:hAnsi="Times New Roman" w:cs="Times New Roman"/>
          <w:lang w:val="bg-BG"/>
        </w:rPr>
        <w:t xml:space="preserve"> През 60-те години уелския инженер Доналд Дейвис разработва и имплементира идеята за </w:t>
      </w:r>
      <w:r w:rsidR="00901C6E">
        <w:rPr>
          <w:rFonts w:ascii="Times New Roman" w:hAnsi="Times New Roman" w:cs="Times New Roman"/>
        </w:rPr>
        <w:t>packet</w:t>
      </w:r>
      <w:r w:rsidR="00901C6E" w:rsidRPr="00901C6E">
        <w:rPr>
          <w:rFonts w:ascii="Times New Roman" w:hAnsi="Times New Roman" w:cs="Times New Roman"/>
          <w:lang w:val="bg-BG"/>
        </w:rPr>
        <w:t xml:space="preserve"> </w:t>
      </w:r>
      <w:r w:rsidR="00901C6E">
        <w:rPr>
          <w:rFonts w:ascii="Times New Roman" w:hAnsi="Times New Roman" w:cs="Times New Roman"/>
        </w:rPr>
        <w:t>switching</w:t>
      </w:r>
      <w:r w:rsidR="00901C6E" w:rsidRPr="00901C6E">
        <w:rPr>
          <w:rFonts w:ascii="Times New Roman" w:hAnsi="Times New Roman" w:cs="Times New Roman"/>
          <w:lang w:val="bg-BG"/>
        </w:rPr>
        <w:t xml:space="preserve"> </w:t>
      </w:r>
      <w:r w:rsidR="00901C6E">
        <w:rPr>
          <w:rFonts w:ascii="Times New Roman" w:hAnsi="Times New Roman" w:cs="Times New Roman"/>
          <w:lang w:val="bg-BG"/>
        </w:rPr>
        <w:t>–</w:t>
      </w:r>
      <w:r w:rsidR="00901C6E" w:rsidRPr="00901C6E">
        <w:rPr>
          <w:rFonts w:ascii="Times New Roman" w:hAnsi="Times New Roman" w:cs="Times New Roman"/>
          <w:lang w:val="bg-BG"/>
        </w:rPr>
        <w:t xml:space="preserve"> </w:t>
      </w:r>
      <w:r w:rsidR="00901C6E">
        <w:rPr>
          <w:rFonts w:ascii="Times New Roman" w:hAnsi="Times New Roman" w:cs="Times New Roman"/>
          <w:lang w:val="bg-BG"/>
        </w:rPr>
        <w:t xml:space="preserve">групиране на предаваната информация в единици, наречени пакети, така че канала, по който се предава информацията е зает само по време на предаване на пакета, а после е свободен за предаване на друг трафик. Всеки пакет се състои от хедър и полезна информация, като хедърът служи на мрежовия хардуер/софтуер за подпомагане на предаването, а полезната информация се използва от </w:t>
      </w:r>
      <w:r w:rsidR="009E24C7">
        <w:rPr>
          <w:rFonts w:ascii="Times New Roman" w:hAnsi="Times New Roman" w:cs="Times New Roman"/>
          <w:lang w:val="bg-BG"/>
        </w:rPr>
        <w:t>приложния софтуер</w:t>
      </w:r>
      <w:r w:rsidR="00F07E64">
        <w:rPr>
          <w:rFonts w:ascii="Times New Roman" w:hAnsi="Times New Roman" w:cs="Times New Roman"/>
          <w:lang w:val="bg-BG"/>
        </w:rPr>
        <w:t>. Мрежата на Де</w:t>
      </w:r>
      <w:r w:rsidR="0099665A">
        <w:rPr>
          <w:rFonts w:ascii="Times New Roman" w:hAnsi="Times New Roman" w:cs="Times New Roman"/>
          <w:lang w:val="bg-BG"/>
        </w:rPr>
        <w:t>йвис достига скорости до 1.544 мега</w:t>
      </w:r>
      <w:r w:rsidR="00F07E64">
        <w:rPr>
          <w:rFonts w:ascii="Times New Roman" w:hAnsi="Times New Roman" w:cs="Times New Roman"/>
          <w:lang w:val="bg-BG"/>
        </w:rPr>
        <w:t>бита в секунда</w:t>
      </w:r>
      <w:r w:rsidR="009E24C7">
        <w:rPr>
          <w:rFonts w:ascii="Times New Roman" w:hAnsi="Times New Roman" w:cs="Times New Roman"/>
          <w:lang w:val="bg-BG"/>
        </w:rPr>
        <w:t xml:space="preserve"> </w:t>
      </w:r>
      <w:r w:rsidR="0099665A" w:rsidRPr="0099665A">
        <w:rPr>
          <w:rFonts w:ascii="Times New Roman" w:hAnsi="Times New Roman" w:cs="Times New Roman"/>
          <w:lang w:val="bg-BG"/>
        </w:rPr>
        <w:t>[</w:t>
      </w:r>
      <w:r w:rsidR="0099665A" w:rsidRPr="0099665A">
        <w:rPr>
          <w:rFonts w:ascii="Times New Roman" w:hAnsi="Times New Roman" w:cs="Times New Roman"/>
          <w:color w:val="4F81BD" w:themeColor="accent1"/>
        </w:rPr>
        <w:t>https</w:t>
      </w:r>
      <w:r w:rsidR="0099665A" w:rsidRPr="0099665A">
        <w:rPr>
          <w:rFonts w:ascii="Times New Roman" w:hAnsi="Times New Roman" w:cs="Times New Roman"/>
          <w:color w:val="4F81BD" w:themeColor="accent1"/>
          <w:lang w:val="bg-BG"/>
        </w:rPr>
        <w:t>://</w:t>
      </w:r>
      <w:proofErr w:type="spellStart"/>
      <w:r w:rsidR="0099665A" w:rsidRPr="0099665A">
        <w:rPr>
          <w:rFonts w:ascii="Times New Roman" w:hAnsi="Times New Roman" w:cs="Times New Roman"/>
          <w:color w:val="4F81BD" w:themeColor="accent1"/>
        </w:rPr>
        <w:t>en</w:t>
      </w:r>
      <w:proofErr w:type="spellEnd"/>
      <w:r w:rsidR="0099665A" w:rsidRPr="0099665A">
        <w:rPr>
          <w:rFonts w:ascii="Times New Roman" w:hAnsi="Times New Roman" w:cs="Times New Roman"/>
          <w:color w:val="4F81BD" w:themeColor="accent1"/>
          <w:lang w:val="bg-BG"/>
        </w:rPr>
        <w:t>.</w:t>
      </w:r>
      <w:proofErr w:type="spellStart"/>
      <w:r w:rsidR="0099665A" w:rsidRPr="0099665A">
        <w:rPr>
          <w:rFonts w:ascii="Times New Roman" w:hAnsi="Times New Roman" w:cs="Times New Roman"/>
          <w:color w:val="4F81BD" w:themeColor="accent1"/>
        </w:rPr>
        <w:t>wikipedia</w:t>
      </w:r>
      <w:proofErr w:type="spellEnd"/>
      <w:r w:rsidR="0099665A" w:rsidRPr="0099665A">
        <w:rPr>
          <w:rFonts w:ascii="Times New Roman" w:hAnsi="Times New Roman" w:cs="Times New Roman"/>
          <w:color w:val="4F81BD" w:themeColor="accent1"/>
          <w:lang w:val="bg-BG"/>
        </w:rPr>
        <w:t>.</w:t>
      </w:r>
      <w:r w:rsidR="0099665A" w:rsidRPr="0099665A">
        <w:rPr>
          <w:rFonts w:ascii="Times New Roman" w:hAnsi="Times New Roman" w:cs="Times New Roman"/>
          <w:color w:val="4F81BD" w:themeColor="accent1"/>
        </w:rPr>
        <w:t>org</w:t>
      </w:r>
      <w:r w:rsidR="0099665A" w:rsidRPr="0099665A">
        <w:rPr>
          <w:rFonts w:ascii="Times New Roman" w:hAnsi="Times New Roman" w:cs="Times New Roman"/>
          <w:color w:val="4F81BD" w:themeColor="accent1"/>
          <w:lang w:val="bg-BG"/>
        </w:rPr>
        <w:t>/</w:t>
      </w:r>
      <w:r w:rsidR="0099665A" w:rsidRPr="0099665A">
        <w:rPr>
          <w:rFonts w:ascii="Times New Roman" w:hAnsi="Times New Roman" w:cs="Times New Roman"/>
          <w:color w:val="4F81BD" w:themeColor="accent1"/>
        </w:rPr>
        <w:t>wiki</w:t>
      </w:r>
      <w:r w:rsidR="0099665A" w:rsidRPr="0099665A">
        <w:rPr>
          <w:rFonts w:ascii="Times New Roman" w:hAnsi="Times New Roman" w:cs="Times New Roman"/>
          <w:color w:val="4F81BD" w:themeColor="accent1"/>
          <w:lang w:val="bg-BG"/>
        </w:rPr>
        <w:t>/</w:t>
      </w:r>
      <w:r w:rsidR="0099665A" w:rsidRPr="0099665A">
        <w:rPr>
          <w:rFonts w:ascii="Times New Roman" w:hAnsi="Times New Roman" w:cs="Times New Roman"/>
          <w:color w:val="4F81BD" w:themeColor="accent1"/>
        </w:rPr>
        <w:t>Packet</w:t>
      </w:r>
      <w:r w:rsidR="0099665A" w:rsidRPr="0099665A">
        <w:rPr>
          <w:rFonts w:ascii="Times New Roman" w:hAnsi="Times New Roman" w:cs="Times New Roman"/>
          <w:color w:val="4F81BD" w:themeColor="accent1"/>
          <w:lang w:val="bg-BG"/>
        </w:rPr>
        <w:t>_</w:t>
      </w:r>
      <w:r w:rsidR="0099665A" w:rsidRPr="0099665A">
        <w:rPr>
          <w:rFonts w:ascii="Times New Roman" w:hAnsi="Times New Roman" w:cs="Times New Roman"/>
          <w:color w:val="4F81BD" w:themeColor="accent1"/>
        </w:rPr>
        <w:t>switching</w:t>
      </w:r>
      <w:r w:rsidR="0099665A" w:rsidRPr="0099665A">
        <w:rPr>
          <w:rFonts w:ascii="Times New Roman" w:hAnsi="Times New Roman" w:cs="Times New Roman"/>
          <w:lang w:val="bg-BG"/>
        </w:rPr>
        <w:t>]</w:t>
      </w:r>
    </w:p>
    <w:p w14:paraId="795ACB47" w14:textId="410446E3" w:rsidR="00AC6EB6" w:rsidRPr="00AC6EB6" w:rsidRDefault="00AC6EB6" w:rsidP="00AC6EB6">
      <w:pPr>
        <w:ind w:leftChars="0" w:left="0" w:firstLineChars="0" w:firstLine="720"/>
        <w:jc w:val="both"/>
        <w:rPr>
          <w:rFonts w:ascii="Times New Roman" w:hAnsi="Times New Roman" w:cs="Times New Roman"/>
          <w:lang w:val="bg-BG"/>
        </w:rPr>
      </w:pPr>
      <w:r w:rsidRPr="00AC6EB6">
        <w:rPr>
          <w:rFonts w:ascii="Times New Roman" w:hAnsi="Times New Roman" w:cs="Times New Roman"/>
          <w:lang w:val="bg-BG"/>
        </w:rPr>
        <w:t>Електрохирургията се използва в 80% и повече от всички хирургически процедури. С развитието и нововъведенията през последните години  много от тези процедури се правят в извънболнична среда като частни офиси и клиники. Едни от многобройните области, където е наложително използването на електрохирургия са дерматологията, пластичната хирургия, гинекологията, офтамология, урология, дентална медицина и ветеринарни процедури.</w:t>
      </w:r>
    </w:p>
    <w:p w14:paraId="2B356BB0" w14:textId="77777777" w:rsidR="00AC6EB6" w:rsidRPr="00AC6EB6" w:rsidRDefault="00AC6EB6" w:rsidP="00AC6EB6">
      <w:pPr>
        <w:ind w:leftChars="0" w:left="0" w:firstLineChars="0" w:firstLine="720"/>
        <w:jc w:val="both"/>
        <w:rPr>
          <w:rFonts w:ascii="Times New Roman" w:hAnsi="Times New Roman" w:cs="Times New Roman"/>
          <w:lang w:val="bg-BG"/>
        </w:rPr>
      </w:pPr>
      <w:r w:rsidRPr="00AC6EB6">
        <w:rPr>
          <w:rFonts w:ascii="Times New Roman" w:hAnsi="Times New Roman" w:cs="Times New Roman"/>
          <w:lang w:val="bg-BG"/>
        </w:rPr>
        <w:t xml:space="preserve">Електрохирургията може да се опише като провеждане на високочестотен ток през тъканта на пациента за получаване на желан клиничен ефект. При протичането на тока се генерира топлина  в клетките на тъканите, поради тяхното електрическо съпротивление. Този метод се различава от електрокаутеризацията, при който електрическия ток загрява самият инструмент и клиничният ефект се реализира чрез интервенция със загретия инструмент върху тъканта. </w:t>
      </w:r>
    </w:p>
    <w:p w14:paraId="3B711362" w14:textId="2C7EB06D" w:rsidR="00AC6EB6" w:rsidRDefault="00AC6EB6" w:rsidP="00AC6EB6">
      <w:pPr>
        <w:ind w:leftChars="0" w:left="0" w:firstLineChars="0" w:firstLine="720"/>
        <w:jc w:val="both"/>
        <w:rPr>
          <w:rFonts w:ascii="Times New Roman" w:hAnsi="Times New Roman" w:cs="Times New Roman"/>
          <w:lang w:val="bg-BG"/>
        </w:rPr>
      </w:pPr>
      <w:r w:rsidRPr="00AC6EB6">
        <w:rPr>
          <w:rFonts w:ascii="Times New Roman" w:hAnsi="Times New Roman" w:cs="Times New Roman"/>
          <w:highlight w:val="yellow"/>
          <w:lang w:val="bg-BG"/>
        </w:rPr>
        <w:t>В електрохирургията се използва генератор като източник на напрежение и ток. В най общия случай електрическата верига е съставена от активен електрод, пациент и неутрален електрод прикрепен към тялото на пациента (</w:t>
      </w:r>
      <w:r w:rsidRPr="00AC6EB6">
        <w:rPr>
          <w:rFonts w:ascii="Times New Roman" w:hAnsi="Times New Roman" w:cs="Times New Roman"/>
          <w:highlight w:val="yellow"/>
        </w:rPr>
        <w:fldChar w:fldCharType="begin"/>
      </w:r>
      <w:r w:rsidRPr="00AC6EB6">
        <w:rPr>
          <w:rFonts w:ascii="Times New Roman" w:hAnsi="Times New Roman" w:cs="Times New Roman"/>
          <w:highlight w:val="yellow"/>
          <w:lang w:val="bg-BG"/>
        </w:rPr>
        <w:instrText xml:space="preserve"> </w:instrText>
      </w:r>
      <w:r w:rsidRPr="00AC6EB6">
        <w:rPr>
          <w:rFonts w:ascii="Times New Roman" w:hAnsi="Times New Roman" w:cs="Times New Roman"/>
          <w:highlight w:val="yellow"/>
        </w:rPr>
        <w:instrText>REF</w:instrText>
      </w:r>
      <w:r w:rsidRPr="00AC6EB6">
        <w:rPr>
          <w:rFonts w:ascii="Times New Roman" w:hAnsi="Times New Roman" w:cs="Times New Roman"/>
          <w:highlight w:val="yellow"/>
          <w:lang w:val="bg-BG"/>
        </w:rPr>
        <w:instrText xml:space="preserve"> _</w:instrText>
      </w:r>
      <w:r w:rsidRPr="00AC6EB6">
        <w:rPr>
          <w:rFonts w:ascii="Times New Roman" w:hAnsi="Times New Roman" w:cs="Times New Roman"/>
          <w:highlight w:val="yellow"/>
        </w:rPr>
        <w:instrText>Ref</w:instrText>
      </w:r>
      <w:r w:rsidRPr="00AC6EB6">
        <w:rPr>
          <w:rFonts w:ascii="Times New Roman" w:hAnsi="Times New Roman" w:cs="Times New Roman"/>
          <w:highlight w:val="yellow"/>
          <w:lang w:val="bg-BG"/>
        </w:rPr>
        <w:instrText>292565148 \</w:instrText>
      </w:r>
      <w:r w:rsidRPr="00AC6EB6">
        <w:rPr>
          <w:rFonts w:ascii="Times New Roman" w:hAnsi="Times New Roman" w:cs="Times New Roman"/>
          <w:highlight w:val="yellow"/>
        </w:rPr>
        <w:instrText>h</w:instrText>
      </w:r>
      <w:r w:rsidRPr="00AC6EB6">
        <w:rPr>
          <w:rFonts w:ascii="Times New Roman" w:hAnsi="Times New Roman" w:cs="Times New Roman"/>
          <w:highlight w:val="yellow"/>
          <w:lang w:val="bg-BG"/>
        </w:rPr>
        <w:instrText xml:space="preserve">  \* </w:instrText>
      </w:r>
      <w:r w:rsidRPr="00AC6EB6">
        <w:rPr>
          <w:rFonts w:ascii="Times New Roman" w:hAnsi="Times New Roman" w:cs="Times New Roman"/>
          <w:highlight w:val="yellow"/>
        </w:rPr>
        <w:instrText>MERGEFORMAT</w:instrText>
      </w:r>
      <w:r w:rsidRPr="00AC6EB6">
        <w:rPr>
          <w:rFonts w:ascii="Times New Roman" w:hAnsi="Times New Roman" w:cs="Times New Roman"/>
          <w:highlight w:val="yellow"/>
          <w:lang w:val="bg-BG"/>
        </w:rPr>
        <w:instrText xml:space="preserve"> </w:instrText>
      </w:r>
      <w:r w:rsidRPr="00AC6EB6">
        <w:rPr>
          <w:rFonts w:ascii="Times New Roman" w:hAnsi="Times New Roman" w:cs="Times New Roman"/>
          <w:highlight w:val="yellow"/>
        </w:rPr>
      </w:r>
      <w:r w:rsidRPr="00AC6EB6">
        <w:rPr>
          <w:rFonts w:ascii="Times New Roman" w:hAnsi="Times New Roman" w:cs="Times New Roman"/>
          <w:highlight w:val="yellow"/>
        </w:rPr>
        <w:fldChar w:fldCharType="separate"/>
      </w:r>
      <w:r w:rsidRPr="00AC6EB6">
        <w:rPr>
          <w:rFonts w:ascii="Times New Roman" w:hAnsi="Times New Roman" w:cs="Times New Roman"/>
          <w:b/>
          <w:i/>
          <w:highlight w:val="yellow"/>
          <w:lang w:val="bg-BG"/>
        </w:rPr>
        <w:t xml:space="preserve">Фигура </w:t>
      </w:r>
      <w:r w:rsidRPr="00AC6EB6">
        <w:rPr>
          <w:rFonts w:ascii="Times New Roman" w:hAnsi="Times New Roman" w:cs="Times New Roman"/>
          <w:b/>
          <w:i/>
          <w:noProof/>
          <w:highlight w:val="yellow"/>
          <w:lang w:val="bg-BG"/>
        </w:rPr>
        <w:t>1.1</w:t>
      </w:r>
      <w:r w:rsidRPr="00AC6EB6">
        <w:rPr>
          <w:rFonts w:ascii="Times New Roman" w:hAnsi="Times New Roman" w:cs="Times New Roman"/>
          <w:b/>
          <w:i/>
          <w:noProof/>
          <w:highlight w:val="yellow"/>
          <w:lang w:val="bg-BG"/>
        </w:rPr>
        <w:noBreakHyphen/>
        <w:t>1</w:t>
      </w:r>
      <w:r w:rsidRPr="00AC6EB6">
        <w:rPr>
          <w:rFonts w:ascii="Times New Roman" w:hAnsi="Times New Roman" w:cs="Times New Roman"/>
          <w:highlight w:val="yellow"/>
        </w:rPr>
        <w:fldChar w:fldCharType="end"/>
      </w:r>
      <w:r w:rsidRPr="00AC6EB6">
        <w:rPr>
          <w:rFonts w:ascii="Times New Roman" w:hAnsi="Times New Roman" w:cs="Times New Roman"/>
          <w:highlight w:val="yellow"/>
          <w:lang w:val="bg-BG"/>
        </w:rPr>
        <w:t>). Изходната верига на генератора може да бъде конструирана, така че неутралния електрод да е приведен към земя т.е. заземен неутрален електрод или изолиран чрез трансформаторна верига. При използване на заземен генератор токът протича през най-малкото съпротивление към земя и контакта с пациента посредством метални части или други електроди би довело до изгаряния при по-висока плътност на тока. Този риск може да се избегне при изолираните генератори, тъй като токът там протича през неутралния електрод, който е най-ниският потенциал в пациентната верига. Повечето съвременни електрохирургически апарати са изолирани.</w:t>
      </w:r>
      <w:sdt>
        <w:sdtPr>
          <w:rPr>
            <w:rFonts w:ascii="Times New Roman" w:hAnsi="Times New Roman" w:cs="Times New Roman"/>
            <w:highlight w:val="yellow"/>
            <w:lang w:val="bg-BG"/>
          </w:rPr>
          <w:id w:val="-772397367"/>
          <w:citation/>
        </w:sdtPr>
        <w:sdtContent>
          <w:r w:rsidRPr="00AC6EB6">
            <w:rPr>
              <w:rFonts w:ascii="Times New Roman" w:hAnsi="Times New Roman" w:cs="Times New Roman"/>
              <w:highlight w:val="yellow"/>
              <w:lang w:val="bg-BG"/>
            </w:rPr>
            <w:fldChar w:fldCharType="begin"/>
          </w:r>
          <w:r w:rsidRPr="00AC6EB6">
            <w:rPr>
              <w:rFonts w:ascii="Times New Roman" w:hAnsi="Times New Roman" w:cs="Times New Roman"/>
              <w:highlight w:val="yellow"/>
            </w:rPr>
            <w:instrText xml:space="preserve"> CITATION Mas \l 1033 </w:instrText>
          </w:r>
          <w:r w:rsidRPr="00AC6EB6">
            <w:rPr>
              <w:rFonts w:ascii="Times New Roman" w:hAnsi="Times New Roman" w:cs="Times New Roman"/>
              <w:highlight w:val="yellow"/>
              <w:lang w:val="bg-BG"/>
            </w:rPr>
            <w:fldChar w:fldCharType="separate"/>
          </w:r>
          <w:r w:rsidRPr="00AC6EB6">
            <w:rPr>
              <w:rFonts w:ascii="Times New Roman" w:hAnsi="Times New Roman" w:cs="Times New Roman"/>
              <w:noProof/>
              <w:highlight w:val="yellow"/>
            </w:rPr>
            <w:t xml:space="preserve"> (1)</w:t>
          </w:r>
          <w:r w:rsidRPr="00AC6EB6">
            <w:rPr>
              <w:rFonts w:ascii="Times New Roman" w:hAnsi="Times New Roman" w:cs="Times New Roman"/>
              <w:highlight w:val="yellow"/>
              <w:lang w:val="bg-BG"/>
            </w:rPr>
            <w:fldChar w:fldCharType="end"/>
          </w:r>
        </w:sdtContent>
      </w:sdt>
    </w:p>
    <w:p w14:paraId="13430E82" w14:textId="12BFCFCA" w:rsidR="00AC6EB6" w:rsidRDefault="00AC6EB6" w:rsidP="00AC6EB6">
      <w:pPr>
        <w:ind w:leftChars="0" w:left="0" w:firstLineChars="0" w:firstLine="720"/>
        <w:jc w:val="both"/>
        <w:rPr>
          <w:rFonts w:ascii="Times New Roman" w:hAnsi="Times New Roman" w:cs="Times New Roman"/>
          <w:lang w:val="bg-BG"/>
        </w:rPr>
      </w:pPr>
    </w:p>
    <w:p w14:paraId="639323C4" w14:textId="14184C3B" w:rsidR="00AC6EB6" w:rsidRPr="00A83A13" w:rsidRDefault="00AC6EB6" w:rsidP="00AC6EB6">
      <w:pPr>
        <w:ind w:leftChars="0" w:left="0" w:firstLineChars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Тука трябва да напиша повече за компютърните мрежи, като после мога да продължа в проучването с вида на топологията</w:t>
      </w:r>
    </w:p>
    <w:p w14:paraId="2B32BC6B" w14:textId="77777777" w:rsidR="00AC6EB6" w:rsidRPr="00AC6EB6" w:rsidRDefault="00AC6EB6" w:rsidP="00AC6EB6">
      <w:pPr>
        <w:ind w:leftChars="0" w:left="0" w:firstLineChars="0" w:firstLine="720"/>
        <w:jc w:val="both"/>
        <w:rPr>
          <w:rFonts w:ascii="Times New Roman" w:hAnsi="Times New Roman" w:cs="Times New Roman"/>
          <w:lang w:val="bg-BG"/>
        </w:rPr>
      </w:pPr>
    </w:p>
    <w:p w14:paraId="7E2A2139" w14:textId="44933A17" w:rsidR="0099665A" w:rsidRPr="008E3C8F" w:rsidRDefault="004401BF" w:rsidP="008E3C8F">
      <w:pPr>
        <w:pStyle w:val="ListParagraph"/>
        <w:ind w:left="0" w:hanging="2"/>
        <w:rPr>
          <w:rFonts w:ascii="Times New Roman" w:hAnsi="Times New Roman" w:cs="Times New Roman"/>
          <w:lang w:val="bg-BG"/>
        </w:rPr>
      </w:pPr>
      <w:r w:rsidRPr="008E3C8F">
        <w:rPr>
          <w:rFonts w:ascii="Times New Roman" w:hAnsi="Times New Roman" w:cs="Times New Roman"/>
          <w:lang w:val="bg-BG"/>
        </w:rPr>
        <w:t>Целите на настоящия труд са: да бъдат разгледани различните методи за</w:t>
      </w:r>
      <w:r w:rsidR="008712A1" w:rsidRPr="008E3C8F">
        <w:rPr>
          <w:rFonts w:ascii="Times New Roman" w:hAnsi="Times New Roman" w:cs="Times New Roman"/>
          <w:lang w:val="bg-BG"/>
        </w:rPr>
        <w:t xml:space="preserve"> междучипова</w:t>
      </w:r>
      <w:r w:rsidRPr="008E3C8F">
        <w:rPr>
          <w:rFonts w:ascii="Times New Roman" w:hAnsi="Times New Roman" w:cs="Times New Roman"/>
          <w:lang w:val="bg-BG"/>
        </w:rPr>
        <w:t xml:space="preserve"> комуникация и как се реализират </w:t>
      </w:r>
      <w:r w:rsidR="008712A1" w:rsidRPr="008E3C8F">
        <w:rPr>
          <w:rFonts w:ascii="Times New Roman" w:hAnsi="Times New Roman" w:cs="Times New Roman"/>
          <w:lang w:val="bg-BG"/>
        </w:rPr>
        <w:t xml:space="preserve">и използват </w:t>
      </w:r>
      <w:r w:rsidRPr="008E3C8F">
        <w:rPr>
          <w:rFonts w:ascii="Times New Roman" w:hAnsi="Times New Roman" w:cs="Times New Roman"/>
          <w:lang w:val="bg-BG"/>
        </w:rPr>
        <w:t>на ниско ниво в мод</w:t>
      </w:r>
      <w:r w:rsidR="008712A1" w:rsidRPr="008E3C8F">
        <w:rPr>
          <w:rFonts w:ascii="Times New Roman" w:hAnsi="Times New Roman" w:cs="Times New Roman"/>
          <w:lang w:val="bg-BG"/>
        </w:rPr>
        <w:t xml:space="preserve">ерните микроконтролерни системи, да бъдат разгледани разликите между операционните системи (ОС) за работа в реално време и конвенционалните ОС, които се използват на персонални компютри, както и защо ОС за работа в реално време е подходяща за дадената задача и как се използва </w:t>
      </w:r>
      <w:proofErr w:type="spellStart"/>
      <w:r w:rsidR="008712A1" w:rsidRPr="008E3C8F">
        <w:rPr>
          <w:rFonts w:ascii="Times New Roman" w:hAnsi="Times New Roman" w:cs="Times New Roman"/>
        </w:rPr>
        <w:t>embOS</w:t>
      </w:r>
      <w:proofErr w:type="spellEnd"/>
      <w:r w:rsidR="008712A1" w:rsidRPr="008E3C8F">
        <w:rPr>
          <w:rFonts w:ascii="Times New Roman" w:hAnsi="Times New Roman" w:cs="Times New Roman"/>
          <w:lang w:val="bg-BG"/>
        </w:rPr>
        <w:t xml:space="preserve">, да се разгледат основните методи за засичане на грешки и по-обстойно </w:t>
      </w:r>
      <w:r w:rsidR="008712A1" w:rsidRPr="008E3C8F">
        <w:rPr>
          <w:rFonts w:ascii="Times New Roman" w:hAnsi="Times New Roman" w:cs="Times New Roman"/>
        </w:rPr>
        <w:t>Cyclic</w:t>
      </w:r>
      <w:r w:rsidR="008712A1" w:rsidRPr="008E3C8F">
        <w:rPr>
          <w:rFonts w:ascii="Times New Roman" w:hAnsi="Times New Roman" w:cs="Times New Roman"/>
          <w:lang w:val="bg-BG"/>
        </w:rPr>
        <w:t xml:space="preserve"> </w:t>
      </w:r>
      <w:r w:rsidR="008712A1" w:rsidRPr="008E3C8F">
        <w:rPr>
          <w:rFonts w:ascii="Times New Roman" w:hAnsi="Times New Roman" w:cs="Times New Roman"/>
        </w:rPr>
        <w:t>redundancy</w:t>
      </w:r>
      <w:r w:rsidR="008712A1" w:rsidRPr="008E3C8F">
        <w:rPr>
          <w:rFonts w:ascii="Times New Roman" w:hAnsi="Times New Roman" w:cs="Times New Roman"/>
          <w:lang w:val="bg-BG"/>
        </w:rPr>
        <w:t xml:space="preserve"> </w:t>
      </w:r>
      <w:r w:rsidR="008712A1" w:rsidRPr="008E3C8F">
        <w:rPr>
          <w:rFonts w:ascii="Times New Roman" w:hAnsi="Times New Roman" w:cs="Times New Roman"/>
        </w:rPr>
        <w:t>check</w:t>
      </w:r>
      <w:r w:rsidR="008712A1" w:rsidRPr="008E3C8F">
        <w:rPr>
          <w:rFonts w:ascii="Times New Roman" w:hAnsi="Times New Roman" w:cs="Times New Roman"/>
          <w:lang w:val="bg-BG"/>
        </w:rPr>
        <w:t xml:space="preserve"> (</w:t>
      </w:r>
      <w:r w:rsidR="008712A1" w:rsidRPr="008E3C8F">
        <w:rPr>
          <w:rFonts w:ascii="Times New Roman" w:hAnsi="Times New Roman" w:cs="Times New Roman"/>
        </w:rPr>
        <w:t>CRC</w:t>
      </w:r>
      <w:r w:rsidR="008712A1" w:rsidRPr="008E3C8F">
        <w:rPr>
          <w:rFonts w:ascii="Times New Roman" w:hAnsi="Times New Roman" w:cs="Times New Roman"/>
          <w:lang w:val="bg-BG"/>
        </w:rPr>
        <w:t>) – математическата му основа и как ефективно да бъде имплементиран софтуерно, да бъде описан ефективен протокол за предаване на команди между главно и подчинено устройство в електрохирургически апарат.</w:t>
      </w:r>
    </w:p>
    <w:p w14:paraId="5F284F82" w14:textId="77777777" w:rsidR="0099665A" w:rsidRDefault="0099665A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br w:type="page"/>
      </w:r>
    </w:p>
    <w:p w14:paraId="60C4DB8F" w14:textId="7122F252" w:rsidR="0099665A" w:rsidRDefault="0099665A" w:rsidP="0099665A">
      <w:pPr>
        <w:pStyle w:val="HeadingCustom"/>
      </w:pPr>
      <w:r>
        <w:lastRenderedPageBreak/>
        <w:t>Първа глава. Проучване</w:t>
      </w:r>
    </w:p>
    <w:p w14:paraId="41711A00" w14:textId="77777777" w:rsidR="00755444" w:rsidRDefault="008E3C8F" w:rsidP="008E3C8F">
      <w:pPr>
        <w:pStyle w:val="ListParagraph"/>
        <w:ind w:left="0" w:hanging="2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Хард</w:t>
      </w:r>
      <w:r w:rsidR="00755444">
        <w:rPr>
          <w:rFonts w:ascii="Times New Roman" w:hAnsi="Times New Roman" w:cs="Times New Roman"/>
          <w:lang w:val="bg-BG"/>
        </w:rPr>
        <w:t>уерни устройства за комуникация</w:t>
      </w:r>
    </w:p>
    <w:p w14:paraId="64B71B43" w14:textId="33777C2B" w:rsidR="0099665A" w:rsidRDefault="00755444" w:rsidP="008E3C8F">
      <w:pPr>
        <w:pStyle w:val="ListParagraph"/>
        <w:ind w:left="0" w:hanging="2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</w:t>
      </w:r>
      <w:r w:rsidR="008E3C8F">
        <w:rPr>
          <w:rFonts w:ascii="Times New Roman" w:hAnsi="Times New Roman" w:cs="Times New Roman"/>
          <w:lang w:val="bg-BG"/>
        </w:rPr>
        <w:t>ротоколи</w:t>
      </w:r>
    </w:p>
    <w:p w14:paraId="642389DA" w14:textId="3F3654E4" w:rsidR="008E3C8F" w:rsidRDefault="008E3C8F" w:rsidP="008E3C8F">
      <w:pPr>
        <w:pStyle w:val="ListParagraph"/>
        <w:ind w:left="0" w:hanging="2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Използван хардуер</w:t>
      </w:r>
    </w:p>
    <w:p w14:paraId="22638B24" w14:textId="358C2B6D" w:rsidR="008E3C8F" w:rsidRDefault="008E3C8F" w:rsidP="008E3C8F">
      <w:pPr>
        <w:pStyle w:val="ListParagraph"/>
        <w:ind w:left="0"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Принцип на действие на </w:t>
      </w:r>
      <w:r>
        <w:rPr>
          <w:rFonts w:ascii="Times New Roman" w:hAnsi="Times New Roman" w:cs="Times New Roman"/>
        </w:rPr>
        <w:t>UART</w:t>
      </w:r>
    </w:p>
    <w:p w14:paraId="5D6AC272" w14:textId="63B2850D" w:rsidR="008E3C8F" w:rsidRDefault="008E3C8F" w:rsidP="008E3C8F">
      <w:pPr>
        <w:pStyle w:val="ListParagraph"/>
        <w:ind w:left="0" w:hanging="2"/>
        <w:rPr>
          <w:rFonts w:ascii="Times New Roman" w:hAnsi="Times New Roman" w:cs="Times New Roman"/>
        </w:rPr>
      </w:pPr>
    </w:p>
    <w:p w14:paraId="52A7244E" w14:textId="548442BA" w:rsidR="00755444" w:rsidRDefault="008E3C8F" w:rsidP="008E3C8F">
      <w:pPr>
        <w:pStyle w:val="ListParagraph"/>
        <w:ind w:left="0" w:hanging="2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Трябва да пусна един имейл, за да видя какво да включвам</w:t>
      </w:r>
    </w:p>
    <w:p w14:paraId="7100BBCC" w14:textId="77777777" w:rsidR="00755444" w:rsidRDefault="00755444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14:paraId="723774AF" w14:textId="5B33C38D" w:rsidR="008E3C8F" w:rsidRDefault="00755444" w:rsidP="00755444">
      <w:pPr>
        <w:pStyle w:val="HeadingCustom"/>
      </w:pPr>
      <w:r>
        <w:lastRenderedPageBreak/>
        <w:t>Втора глава</w:t>
      </w:r>
    </w:p>
    <w:p w14:paraId="6BE1E504" w14:textId="23FDBC2C" w:rsidR="00755444" w:rsidRDefault="00755444" w:rsidP="00755444">
      <w:pPr>
        <w:pStyle w:val="ListParagraph"/>
        <w:ind w:left="0" w:hanging="2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Описание на протокола</w:t>
      </w:r>
    </w:p>
    <w:p w14:paraId="5828BBB9" w14:textId="5800E412" w:rsidR="00755444" w:rsidRPr="00755444" w:rsidRDefault="00755444" w:rsidP="00755444">
      <w:pPr>
        <w:pStyle w:val="ListParagraph"/>
        <w:ind w:left="0" w:hanging="2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Обяснение на </w:t>
      </w:r>
      <w:r>
        <w:rPr>
          <w:rFonts w:ascii="Times New Roman" w:hAnsi="Times New Roman" w:cs="Times New Roman"/>
        </w:rPr>
        <w:t xml:space="preserve">CRC </w:t>
      </w:r>
      <w:r>
        <w:rPr>
          <w:rFonts w:ascii="Times New Roman" w:hAnsi="Times New Roman" w:cs="Times New Roman"/>
          <w:lang w:val="bg-BG"/>
        </w:rPr>
        <w:t>и алгоритъма</w:t>
      </w:r>
      <w:bookmarkStart w:id="0" w:name="_GoBack"/>
      <w:bookmarkEnd w:id="0"/>
    </w:p>
    <w:sectPr w:rsidR="00755444" w:rsidRPr="00755444" w:rsidSect="001E77CE"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3F228BCC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DBA28FF"/>
    <w:multiLevelType w:val="hybridMultilevel"/>
    <w:tmpl w:val="A274D93E"/>
    <w:lvl w:ilvl="0" w:tplc="3B46767A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E13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80"/>
    <w:rsid w:val="00043A7A"/>
    <w:rsid w:val="00055045"/>
    <w:rsid w:val="00055C5E"/>
    <w:rsid w:val="00094652"/>
    <w:rsid w:val="00095BD9"/>
    <w:rsid w:val="000C0D40"/>
    <w:rsid w:val="000D108A"/>
    <w:rsid w:val="000E089F"/>
    <w:rsid w:val="000F123C"/>
    <w:rsid w:val="0010598C"/>
    <w:rsid w:val="00117A2A"/>
    <w:rsid w:val="00124FE6"/>
    <w:rsid w:val="001378B5"/>
    <w:rsid w:val="00144E50"/>
    <w:rsid w:val="001B51A2"/>
    <w:rsid w:val="001E67D5"/>
    <w:rsid w:val="001E77CE"/>
    <w:rsid w:val="00200D5B"/>
    <w:rsid w:val="00223114"/>
    <w:rsid w:val="00254E31"/>
    <w:rsid w:val="00255677"/>
    <w:rsid w:val="00257E77"/>
    <w:rsid w:val="002A43D6"/>
    <w:rsid w:val="002E2DBC"/>
    <w:rsid w:val="002F10E4"/>
    <w:rsid w:val="00322C4D"/>
    <w:rsid w:val="00335E7D"/>
    <w:rsid w:val="00386EE1"/>
    <w:rsid w:val="0039719F"/>
    <w:rsid w:val="003C1366"/>
    <w:rsid w:val="004320FF"/>
    <w:rsid w:val="004401BF"/>
    <w:rsid w:val="0045317D"/>
    <w:rsid w:val="00484C2E"/>
    <w:rsid w:val="004A4480"/>
    <w:rsid w:val="004C133D"/>
    <w:rsid w:val="0051205B"/>
    <w:rsid w:val="00520FCF"/>
    <w:rsid w:val="00544D18"/>
    <w:rsid w:val="005628FA"/>
    <w:rsid w:val="00574951"/>
    <w:rsid w:val="005873DC"/>
    <w:rsid w:val="005A3BC8"/>
    <w:rsid w:val="005A6D5A"/>
    <w:rsid w:val="005E3F9F"/>
    <w:rsid w:val="005E672C"/>
    <w:rsid w:val="005F4C39"/>
    <w:rsid w:val="00604E22"/>
    <w:rsid w:val="00616356"/>
    <w:rsid w:val="00624107"/>
    <w:rsid w:val="00630407"/>
    <w:rsid w:val="006D696A"/>
    <w:rsid w:val="006F676C"/>
    <w:rsid w:val="00750646"/>
    <w:rsid w:val="00755444"/>
    <w:rsid w:val="00781CBF"/>
    <w:rsid w:val="007A1443"/>
    <w:rsid w:val="00801AC2"/>
    <w:rsid w:val="0084205B"/>
    <w:rsid w:val="008615CA"/>
    <w:rsid w:val="008668AE"/>
    <w:rsid w:val="008712A1"/>
    <w:rsid w:val="00892519"/>
    <w:rsid w:val="008A3187"/>
    <w:rsid w:val="008D6B1B"/>
    <w:rsid w:val="008E3C8F"/>
    <w:rsid w:val="00901C6E"/>
    <w:rsid w:val="00904B70"/>
    <w:rsid w:val="00976717"/>
    <w:rsid w:val="00984DD1"/>
    <w:rsid w:val="0099665A"/>
    <w:rsid w:val="009A64BD"/>
    <w:rsid w:val="009B74AB"/>
    <w:rsid w:val="009B79B6"/>
    <w:rsid w:val="009D27E8"/>
    <w:rsid w:val="009E24C7"/>
    <w:rsid w:val="009E260C"/>
    <w:rsid w:val="009E70E8"/>
    <w:rsid w:val="00A01D71"/>
    <w:rsid w:val="00A148DF"/>
    <w:rsid w:val="00A14E6A"/>
    <w:rsid w:val="00A6529D"/>
    <w:rsid w:val="00A808AE"/>
    <w:rsid w:val="00A82CAD"/>
    <w:rsid w:val="00A83A13"/>
    <w:rsid w:val="00A925BE"/>
    <w:rsid w:val="00A97495"/>
    <w:rsid w:val="00AB464A"/>
    <w:rsid w:val="00AC6EB6"/>
    <w:rsid w:val="00AF17EF"/>
    <w:rsid w:val="00B036E0"/>
    <w:rsid w:val="00B455C4"/>
    <w:rsid w:val="00B74D01"/>
    <w:rsid w:val="00B852F5"/>
    <w:rsid w:val="00BC7B5D"/>
    <w:rsid w:val="00BE76FD"/>
    <w:rsid w:val="00C10B0E"/>
    <w:rsid w:val="00C10B5B"/>
    <w:rsid w:val="00C20D64"/>
    <w:rsid w:val="00C558A2"/>
    <w:rsid w:val="00C603A5"/>
    <w:rsid w:val="00C643B9"/>
    <w:rsid w:val="00C6571C"/>
    <w:rsid w:val="00C96F48"/>
    <w:rsid w:val="00CA691E"/>
    <w:rsid w:val="00CF500D"/>
    <w:rsid w:val="00D208B0"/>
    <w:rsid w:val="00D916BD"/>
    <w:rsid w:val="00D92B6B"/>
    <w:rsid w:val="00DA5EEA"/>
    <w:rsid w:val="00DB5D75"/>
    <w:rsid w:val="00DC39A3"/>
    <w:rsid w:val="00E029F2"/>
    <w:rsid w:val="00E02F97"/>
    <w:rsid w:val="00E17647"/>
    <w:rsid w:val="00E20634"/>
    <w:rsid w:val="00E50AF1"/>
    <w:rsid w:val="00E63210"/>
    <w:rsid w:val="00E7128C"/>
    <w:rsid w:val="00E713F4"/>
    <w:rsid w:val="00E93FBE"/>
    <w:rsid w:val="00EE0A01"/>
    <w:rsid w:val="00EE211B"/>
    <w:rsid w:val="00EE609C"/>
    <w:rsid w:val="00EF351B"/>
    <w:rsid w:val="00F07E64"/>
    <w:rsid w:val="00F125D8"/>
    <w:rsid w:val="00F21791"/>
    <w:rsid w:val="00F7492C"/>
    <w:rsid w:val="00FA7B89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2A03"/>
  <w15:docId w15:val="{2B958C62-9A57-41C9-9C2D-6E78033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BodyTextIndent2">
    <w:name w:val="Body Text Indent 2"/>
    <w:basedOn w:val="Normal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  <w:style w:type="paragraph" w:customStyle="1" w:styleId="HeadingCustom">
    <w:name w:val="HeadingCustom"/>
    <w:basedOn w:val="Normal"/>
    <w:qFormat/>
    <w:rsid w:val="0099665A"/>
    <w:pPr>
      <w:overflowPunct/>
      <w:autoSpaceDE/>
      <w:spacing w:line="360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ascii="Times New Roman" w:hAnsi="Times New Roman"/>
      <w:b/>
      <w:sz w:val="48"/>
      <w:szCs w:val="48"/>
      <w:lang w:val="bg-BG"/>
    </w:rPr>
  </w:style>
  <w:style w:type="paragraph" w:styleId="NoSpacing">
    <w:name w:val="No Spacing"/>
    <w:uiPriority w:val="1"/>
    <w:qFormat/>
    <w:rsid w:val="0099665A"/>
    <w:pPr>
      <w:overflowPunct w:val="0"/>
      <w:autoSpaceDE w:val="0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4.bin"/><Relationship Id="rId5" Type="http://schemas.openxmlformats.org/officeDocument/2006/relationships/settings" Target="settings.xml"/><Relationship Id="rId10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Mas</b:Tag>
    <b:SourceType>Book</b:SourceType>
    <b:Guid>{8A222398-7C9E-4959-BBFD-E9936B7B4958}</b:Guid>
    <b:Author>
      <b:Author>
        <b:NameList>
          <b:Person>
            <b:Last>Massarweh N.</b:Last>
            <b:First>Cosgriff</b:First>
            <b:Middle>N., Slakey P.</b:Middle>
          </b:Person>
        </b:NameList>
      </b:Author>
    </b:Author>
    <b:Title>Electrosurgery: History, Principles and Current and Future Uses</b:Title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DBF26D-D43B-459C-8FE7-91008246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TUES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Калоян Георгиев</cp:lastModifiedBy>
  <cp:revision>20</cp:revision>
  <cp:lastPrinted>2021-12-19T12:21:00Z</cp:lastPrinted>
  <dcterms:created xsi:type="dcterms:W3CDTF">2022-08-24T09:30:00Z</dcterms:created>
  <dcterms:modified xsi:type="dcterms:W3CDTF">2023-01-19T21:02:00Z</dcterms:modified>
</cp:coreProperties>
</file>