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Deutsche Bahn berichtet über den Einsatz von Body-Cams</w:t>
      </w:r>
    </w:p>
    <w:p>
      <w:pPr>
        <w:jc w:val="center"/>
      </w:pPr>
      <w:r>
        <w:rPr>
          <w:color w:val="666666"/>
          <w:sz w:val="20"/>
          <w:szCs w:val="20"/>
        </w:rPr>
        <w:t xml:space="preserve">Transcript generated by Transcript LOL</w:t>
      </w:r>
    </w:p>
    <w:p>
      <w:pPr>
        <w:spacing w:after="400"/>
      </w:pPr>
      <w:r>
        <w:t xml:space="preserve"/>
      </w:r>
    </w:p>
    <w:p>
      <w:pPr>
        <w:spacing w:after="400"/>
      </w:pPr>
      <w:r>
        <w:t xml:space="preserve"/>
      </w:r>
    </w:p>
    <w:p>
      <w:pPr>
        <w:pStyle w:val="Heading3"/>
      </w:pPr>
      <w:r>
        <w:t xml:space="preserve">Speaker 1</w:t>
      </w:r>
    </w:p>
    <w:p>
      <w:r>
        <w:t xml:space="preserve">00:00 - 00:22</w:t>
      </w:r>
    </w:p>
    <w:p>
      <w:r>
        <w:t xml:space="preserve">Da ist bei uns zu Gast Markus Schermann. Er hat den Bachelor in Sicherheitsmanagement, er ist Master in Kriminalistik und er ist Leiter Technik der DB Sicherheit, CTO Security. Und sein Thema ist Einsatz von Bodycams bei der DB Sicherheit vom Test zum Regelbetrieb. Herzlich willkommen, Markus Schermann.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00:24 - 00:44</w:t>
      </w:r>
    </w:p>
    <w:p>
      <w:r>
        <w:t xml:space="preserve">Ja, vielen Dank Frau Degenhardt für die tolle Einführung. Ja, lassen Sie mich heute einführen in den Bereich Einsatz von Bodycams bei uns im Unternehmen der DB Sicherheit. Wir haben ja gerade spannende Themen von der Psychologie, Kommunikation gehört. von Frau Rützel.</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00:44 - 01:22</w:t>
      </w:r>
    </w:p>
    <w:p>
      <w:r>
        <w:t xml:space="preserve">Lassen Sie mich mitnehmen in eine andere Welt, die wir täglich mit unseren Mitarbeitern in den Brennpunkten der Sicherheit in Deutschland täglich erleben. Und auch wir als Unternehmen haben natürlich eine Fürsorgepflicht gegenüber unseren Mitarbeitern, wo wir hier bei der VBG gut aufgehoben sind, was das Thema Prävention angeht. Und dementsprechend uns auch überlegt, was können wir tun, um Angriffe gegen unsere Mitarbeiter zu minimieren. Und dort haben wir uns für das Einsatzmittel Bodycam entschieden.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01:22 - 01:53</w:t>
      </w:r>
    </w:p>
    <w:p>
      <w:r>
        <w:t xml:space="preserve">Und wie das Ganze angefangen hat, möchte ich Ihnen jetzt vorstellen. Lassen Sie mich aber vorher kurz etwas zu meinem Unternehmen sagen. Falls es noch nicht bekannt ist, wir sind der interne Sicherheitsdienstleister der Deutschen Bahn AG und sind deutschlandweit tätig. Aufgeteilt in sechs Regionalbereiche verbringen wir Sicherheitsdienstleistungen im Bereich, wie Sie auf den Folien auch sehen, im Bereich der Sicherheits- und Ordnungsdienste, sowohl auf dem Bahnhof als auch in Zügen.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01:54 - 02:24</w:t>
      </w:r>
    </w:p>
    <w:p>
      <w:r>
        <w:t xml:space="preserve">Wir haben auch Einsatzteams, die sich speziell um das Thema Graffiti-Bekämpfung oder um das Thema Buntmetalldiebstahl kümmern. Also auch hier in der Strafverfolgung zusammen mit unseren Ordnungspartnern der Bundespolizei und Landespolizeien zusammenarbeiten. Wir haben aber auch nicht oder wir haben auch sicherheitsaffine Leistungen. Das ist dann das Thema Brandwache beispielsweise, wenn irgendwo eine Brandmeldeanlage ausfällt oder auch das Thema Revier- und Kontrolldienst.</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02:25 - 03:12</w:t>
      </w:r>
    </w:p>
    <w:p>
      <w:r>
        <w:t xml:space="preserve">Wir erstellen auch mit einer Abteilung innerhalb der DB Sicherheit ganzheitliche Objektschutzkonzepte für unsere Bahnunternehmen, aber auch für externe. Und zu guter Letzt mein Bereich, das Thema Technik, hier vor allem die Bereiche Multicopter und auch mobile Einsatztechnik zu nennen. Ja, und ein Einsatzmittel möchte ich Ihnen heute näher bringen, wo wir der Meinung sind, beziehungsweise auch die Erfahrung gemacht haben, dass es innerhalb der Sicherheitsbranche auch ein geeignetes Einsatzmittel ist. Nicht bloß bei Polizeien, sondern eben auch bei uns, weil wir festgestellt haben, dass es doch einen positiven Aspekt im Umgang mit unseren Mitarbeitern in brenzligen Situationen ist.</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03:12 - 03:56</w:t>
      </w:r>
    </w:p>
    <w:p>
      <w:r>
        <w:t xml:space="preserve">Und wie hat das Ganze angefangen? Wir haben 2017 für uns, wie wir es jährlich oder auch unterjährisch machen, reflektiert, wie ist dann die Anzahl der Übergriffe auf unsere Mitarbeiter grundsätzlich strukturiert. Also das heißt, wir unterscheiden auch in Arten der Angriffe und auch Ja, so ein Stück weit die Schwere der Angriffe und haben für uns festgestellt, so kann die Entwicklung nicht weitergehen. Wir müssen unbedingt etwas tun, weil wir eben auch eine Fürsorgepflicht für unsere Mitarbeiter und Mitarbeiterinnen haben, aber eben auch nach außen signalisieren wollen, dass wir die Übergriffe gegen unsere Mitarbeiter im Bahnkontext oder auch generell die Übergriffe auf Menschen nicht tolerieren und wir als Unternehmen dort auch etwas tun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03:56 - 04:42</w:t>
      </w:r>
    </w:p>
    <w:p>
      <w:r>
        <w:t xml:space="preserve">möchten und haben uns dafür entschieden, letztendlich hier etwas zu tun und zwar Body-Worn-Kameras einzusetzen. Wir haben dort ein Pilotprojekt, bei uns im Bereich Nord-Ost nennt sich das, das ist so Berlin-Brandenburg, haben wir uns konzentriert auf den Bereich Berlin, um das Ganze mal zu testen. und haben dann festgestellt, okay, so ganz so einfach ist es nicht. Wer die Konstruktion von Videoanlagen kennt, Ortsfest meistens, der weiß dann auch, dass es das Thema Datenschutz betrifft, was man dort einzuhalten hat, aber auch das Thema Mitbestimmungs- und Arbeitsschutzvorgaben, weil wir doch immer darauf achten müssen, wo ist eine Kamera angebracht, wer ist alles betroffen.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04:42 - 04:55</w:t>
      </w:r>
    </w:p>
    <w:p>
      <w:r>
        <w:t xml:space="preserve">Betroffenenrechte einzuhalten gilt es dort im Besonderen, aber auch das Thema Darf dann mein Mitarbeiter so eine Kamera tragen, beispielsweise? Also hier das Thema Mitbestimmung. Was passiert mit den Aufnahmen? Wer hat alles Zugriff darauf?</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04:55 - 05:10</w:t>
      </w:r>
    </w:p>
    <w:p>
      <w:r>
        <w:t xml:space="preserve">All diese Themen sind natürlich auch bei uns eingeflossen und stellten uns anfangs vor hohen Herausforderungen, wie man sich vorstellen kann. Hinzu kommt noch das Thema Arbeitsschutz. Gut, jetzt kann man sich vorstellen. Arbeitsschutz, was hat das mit einer kleinen Bodycam zu tun?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05:10 - 05:21</w:t>
      </w:r>
    </w:p>
    <w:p>
      <w:r>
        <w:t xml:space="preserve">Eine ganze Menge. Und zwar geht es hier auch darum, ich muss sie ja irgendwo festmachen am Körper. Ich muss sie tragen können. Der Mitarbeiter muss sie in jeder Lage seiner Tätigkeit auch bedienen können.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05:21 - 05:51</w:t>
      </w:r>
    </w:p>
    <w:p>
      <w:r>
        <w:t xml:space="preserve">Also auch die Usability muss gegeben sein. Also das heißt, das Thema Arbeitsschutz vom Tragekomfort und dergleichen musste hier auch erstmal intensiv getestet werden. Wir haben mehrere Modelle uns angeschaut, auch mehrere Tragetests gemacht. wie wir beispielsweise die Kamera am effektivsten tragen, ohne dass wir jetzt eine Masse an Personen beispielsweise auf dem Bahnhof aufnehmen, sondern tatsächlich nur eine Person, die wir im Fokus haben, hier aufnehmen können.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05:52 - 06:31</w:t>
      </w:r>
    </w:p>
    <w:p>
      <w:r>
        <w:t xml:space="preserve">Also das Thema Datenschutz, Mitbestimmungs- und Arbeitsschutzvorgaben hier nochmal als sehr intensive Erfahrung, muss ich sagen, nochmal erwähnt. Natürlich kommt dann der zweite Schritt, wenn man sich die Frage stellt, okay, jetzt haben wir Datenschutz betrachtet, jetzt haben wir das Thema Arbeitsschutz, Mitbestimmung soweit grün, sage ich mal. Jetzt stellt sich natürlich die Frage nach dem jeweiligen Kameramodell. Und da gibt es sehr vielfältige Modelle innerhalb des Marktes, auch Außerhalb von Europa gibt es schon Trageerfahrungen oder gab es zu der Zeit, beispielsweise im angloamerikanischen Raum, wo ja Polizeien auch schon mit Bodycams ausgerüstet wurden.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06:32 - 06:45</w:t>
      </w:r>
    </w:p>
    <w:p>
      <w:r>
        <w:t xml:space="preserve">Für uns stellte sich die Frage dahingehend zum Modell. Sie sehen hier die Anforderungen, die ich mal mitgebracht habe. Was muss so eine Kamera grundsätzlich erstmal mitbringen? Erstmal muss sie natürlich die jeweilige Dienstschicht überleben.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06:45 - 07:17</w:t>
      </w:r>
    </w:p>
    <w:p>
      <w:r>
        <w:t xml:space="preserve">Also sie brauchen einen langen Akku, der dementsprechend auch hält. Den haben wir dann auch identifiziert. Wir haben hier auch ein Modell gewählt oder mussten ein Modell wählen, wo eine Aufzeichnung von Ton nicht gegeben ist, also wo man das dann separat ausschalten oder auch sperren kann, sodass es nicht zu Tonaufnahmen kommt. Versehentlich oder mutwillig, das Ganze muss man ja dann dementsprechend auch so gestalten, dass Mitarbeiter hier nicht manipulieren können, wenn man hinten raus eine forensische, also eine gerichtsfeste Aufnahme haben möchte, was ja unser Anspruch war.</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07:18 - 07:45</w:t>
      </w:r>
    </w:p>
    <w:p>
      <w:r>
        <w:t xml:space="preserve">Zudem sollte die Kamera kein großes Gewicht haben. Das ist klar, weil unsere Mitarbeiter ja hier ständig am Tragen dieses Gerätes sind. Und über acht Stunden kann man sich vorstellen, da kann auch so eine kleine Kamera, wenn sie entsprechend wiegt, schon schwer und unhandlich werden. Das nächste war natürlich Wind- und Wetterfestigkeit, weil unsere Mitarbeiter grundsätzlich immer draußen sind, selten irgendwo im Trockenen, wenn es regnet, arbeiten.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07:45 - 08:13</w:t>
      </w:r>
    </w:p>
    <w:p>
      <w:r>
        <w:t xml:space="preserve">Also das heißt, wir brauchen hier ein Einsatzmittel, was sämtliche Bandbreiten der Witterung für uns abdeckt. Das nur ein paar Parameter, die wir hier zu beachten hatten, wonach wir uns dann auf bestimmte Geräte entsprechend eingestellt haben, diese dann auch im Test hatten. Sie sehen hier mal vier Modelle, die ich mitgebracht hatte, die wir im Test hatten. die weniger oder auch gut abgeschlossen hatten.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08:13 - 08:57</w:t>
      </w:r>
    </w:p>
    <w:p>
      <w:r>
        <w:t xml:space="preserve">Zum Schluss blieben dann bloß noch die beiden äußeren Kameramodelle übrig. Das heißt die Reveal-Bodycam und unsere jetzt im Einsatz befindlich und sich durchgesetzte Kamera, die NETCO-Bodycam, die beispielsweise jetzt auch derzeit im Berliner Raum von Rettungskräften, Feuerwehreinsatzkräften und auch der Landespolizei in einem Test pilotiert wird, sodass wir auch hier wieder vorangeschritten sind als Sicherheitsunternehmen und gezeigt haben, das Thema Bodycam ist wichtig. Das Thema Bodycam dient zum Schutz der Mitarbeitenden, sodass jetzt auch viele Polizei nachziehen in Deutschland und bei uns natürlich auch stellenweise nachfragen, hey, wie habt ihr es denn gemacht?</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08:59 - 09:34</w:t>
      </w:r>
    </w:p>
    <w:p>
      <w:r>
        <w:t xml:space="preserve">Das führte dazu, dass wir jetzt, kommen wir so ein Stück weit in den Wirkbetrieb, dass wir jetzt mittlerweile soweit sind, die einzelnen Geräte auf bestimmten Bahnhöfen, in bestimmten Einsatzbereichen, die kriminalitätsbelastet sind, die wir auch nachgewiesen haben gegenüber dem Datenschutz hier im Einsatz sind. Sie sehen hier ausgewählte Bahnhöfe und Einsatzräume. wo wir derzeit die Bodycams einsetzen, die Sie auch, je nachdem wie Sie unterwegs sind, auch täglich antreffen können. Also Sie sehen, das ist eine ganze Menge, wo wir schon unterwegs sind.</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09:34 - 10:11</w:t>
      </w:r>
    </w:p>
    <w:p>
      <w:r>
        <w:t xml:space="preserve">Sie sehen auch den Bereich Südost, also alles das Thema Sachsen-Anhalt, Sachsen und Thüringen ein bisschen ausgeklammert. Hier sind wir derzeit noch dabei, das Thema so aufzubereiten, dass wir den Zweck der Bodycam nachweisen können, da wir hier natürlich immer abhängig sind von den Kriminalitätsbelastungen, von den Fallzahlen, um uns hier gegenüber dem Datenschutz in die Gespräche zu gehen, um aufzuzeigen, dass wir hier die Notwendigkeit sehen. Wie ist jetzt die Bodycam in der Realität zu tragen? Dort habe ich Ihnen erstmal die Folie mitgebracht.</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10:11 - 10:32</w:t>
      </w:r>
    </w:p>
    <w:p>
      <w:r>
        <w:t xml:space="preserve">Hier sehen wir es mal an einem exemplarischen Beispiel. Der Kollege hat von uns eine Weste an, wie sie auch im täglichen Dienst getragen wird. Die ist dann natürlich noch ein bisschen ausgekleidet mit stichschutzsicherem Material. weil wir unsere Mitarbeiter dahingehend auch schützen wollen, als dass sie natürlich auch Opfer von Angriffen körperlicher Gewalt wären, insbesondere auch Messerangriffe.</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10:32 - 11:03</w:t>
      </w:r>
    </w:p>
    <w:p>
      <w:r>
        <w:t xml:space="preserve">Das hört man ja hin und wieder auch mal in den Medien. Aber zur Kennzeichnung, Sie sehen hier die Piktogramme, die wir hier auf die Weste mit aufgebracht haben, Die Kamera ist hier in der Weste so festgemacht, dass sie im Live-Betrieb und auch unter Einsatz von Körperlichkeiten, in die der Mitarbeiter schon mal geraten kann im Sicherheitsdienst, das kennen Sie ja auch, die Kamera hält und nicht abfällt. Das ist ganz wichtig.</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11:03 - 11:31</w:t>
      </w:r>
    </w:p>
    <w:p>
      <w:r>
        <w:t xml:space="preserve">Er kann hier aufgrund dieser statischen Funktionalität und Fixierung der Kamera an der Weste auch den Schwenkbereich mittels Oberkörper einschätzen. Also das heißt, wenn er jetzt so steht, wie er jetzt steht und der Störer steht genau 90 Grad vor ihm, ist auch nur der Störer letztendlich in Fokus der Kamera und wird dann dementsprechend auch nach einem gewissen Eskalationsmodell dann erst aufgenommen. Also Sie sehen hier die Plakatierung gemäß Sie sehen hier hinten das Thema Videoüberwachung. Wer zeichnet hier auf?</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11:31 - 12:36</w:t>
      </w:r>
    </w:p>
    <w:p>
      <w:r>
        <w:t xml:space="preserve">Wer führt die Videoüberwachung durch? Das ist ganz wichtig, sodass der Mitarbeiter auch von hinten erkannt wird. Wir haben das Ganze so konstruiert mit dem Datenschutz zusammen, dass man eben von jeder Seite sehen kann, da ist ein Mitarbeiter, der eine Kamera trägt, dass wir unserer Ausschilderungspflicht gemäß DSGVO nachgekommen sind und auch optisch darauf hinweisen, dass hier eine potenzielle Aufnahme stattfinden kann. Wenn jetzt ein Bahnkunde oder ein Reisender, je nachdem, auf den Mitarbeiter zugeht und fragt, was passiert denn hier mit meinen Datenuntergleichen, führt der Mitarbeiter immer noch eine Visitenkarte mit bei, auf dem ein Piktogramm vorhanden ist, wo er dann direkt weitergeleitet wird auf die Internetseite der DB Sicherheit, wo</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12:36 - 12:57</w:t>
      </w:r>
    </w:p>
    <w:p>
      <w:r>
        <w:t xml:space="preserve">wir auch dann nochmal die betroffenen Rechte als Information gemäß der Datenschutz-Grundverordnung auch nochmal ausgelegt haben. sodass jeder darüber informiert ist, was passiert mit meinen Daten, wird denn überhaupt aufgenommen, sodass wir hier die ganzen Rechte auch gewahrt haben. Jetzt habe ich gerade was Wichtiges gesagt. Wann wird denn überhaupt aufgenommen?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12:58 - 13:31</w:t>
      </w:r>
    </w:p>
    <w:p>
      <w:r>
        <w:t xml:space="preserve">Und wir sehen hier, dass wir unsere Mitarbeiter natürlich auch im Umgang mit der Bodycam schulen, weil einfach jemandem eine Bodycam in die Hand zu geben und zu sagen, ja, wenn du dich bedroht fühlst, drück einfach auf den Knopf und dann funktioniert das schon, ist nicht wirklich seriös und auch nicht unser Anspruch. Das heißt, Wir haben geregelt in einer Dienstanweisung, wie man das bei uns in der Branche erkennt, wie man die Bodycam betätigt und wann sie vor allem zum Einsatz kommt. Und ich habe Ihnen hier die drei Säulen mal mitgebracht, nämlich wann darf ich die Bodycam einsetzen.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13:32 - 13:47</w:t>
      </w:r>
    </w:p>
    <w:p>
      <w:r>
        <w:t xml:space="preserve">Das heißt, wenn hier eine absehbar eskalierende Situation auftritt oder eben schon eine eskalierende Situation da ist. Also das ist so ähnlich wie in der Notwehr Situation. Angriff steht kurz bevor oder wir sind mittendrin. Dann das Thema Aktivierung.</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13:47 - 14:28</w:t>
      </w:r>
    </w:p>
    <w:p>
      <w:r>
        <w:t xml:space="preserve">Auch hier das Thema, wann darf ich denn überhaupt aufzeichnen, bis hin zur Ansprache und wann muss ich die Kamera wieder ausschalten. Das ist auch ganz wichtig, weil wenn die Lage sich anderweitig gestaltet, nämlich nicht hoch eskaliert, sondern der Täter, um es mal kriminalistisch auszudrücken, von seiner Tat zurücktritt, Dann muss der Mitarbeiter auch wissen, dass er die Aufnahme stoppt und dementsprechend dann auch aus dem flüchtigen Speicher löscht, sodass dann im Anschluss keine Strafverfolgung, weil es liegt ja dann keine Strafe mehr oder Straftat mehr vor, dann auch nicht mehr gegeben ist, sodass die Daten dann auch gelöscht werden. Da sind wir auch wieder in der Datenschutz-Grundverordnung, nämlich der Zweck der Aufnahme ist dann somit erledigt.</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14:30 - 14:51</w:t>
      </w:r>
    </w:p>
    <w:p>
      <w:r>
        <w:t xml:space="preserve">Das Ganze geht dann auch forensisch oder gerichtsverwertbar direkt zur Bundespolizei. Ich habe Ihnen hier das Schema der Datenverarbeitung mal mitgebracht. Sie sehen hier an erster Stelle steht der Mitarbeiter mit seiner Bodycam, wie wir ihn gerade gesehen haben. Das ist das, was wir in den letzten Tagen gesehen haben.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14:51 - 15:20</w:t>
      </w:r>
    </w:p>
    <w:p>
      <w:r>
        <w:t xml:space="preserve">Der Mitarbeiter hat Feierabend. In eine dafür vorgesehene Dockingstation, die mit dem Internet verbunden ist und über verschlüsselte LAN-Verbindung wird dann der Daten-Upload initiiert. Also der Mitarbeiter muss nichts machen, sondern es funktioniert automatisch. Das Ganze wird hochgeladen.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15:21 - 16:09</w:t>
      </w:r>
    </w:p>
    <w:p>
      <w:r>
        <w:t xml:space="preserve">in unsere eigene DB-Welt, in die Cloud, die wir haben. Und von dort aus hat dann direkt die Bundespolizei auch Zugriff und alleinig Zugriff auf die entsprechend hochgeladenen Daten, da wir als Unternehmen mit den Daten grundsätzlich erstmal nichts zu tun haben wollen. Und wenn es dort zu einem festgestellten Sachverhalt kommt, der das Beweismittel Bild dann nochmal benötigt, stellen die Ordnungspartner, also die Landespolizeien oder Bundespolizeien der Länder, dann bei uns den Antrag zur Herausgabe, was wir dann an die Bundespolizei im Informationszentrum Bahn, bei uns in Berlin, in der Köthener Straße, dann weiterleiten und die dann den Datentransfer Behörden intern sicherstellen.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16:09 - 16:50</w:t>
      </w:r>
    </w:p>
    <w:p>
      <w:r>
        <w:t xml:space="preserve">Also so, dass wir mit der Datenweitergabe und der Datenverarbeitung nichts weiter zu tun haben. Somit sind wir dann auch in einem geschlossenen Kreislauf, der dann auch wieder im Sinne der ITK-Sicherheit und dann auch des Datenschutzes wieder konform ist. Es gibt auch ein paar Prämissen für den Regeleinsatz neben dem, was der Mitarbeiter zu beachten hat. Also das heißt, die einzelnen Standorte, Einsatzräume, die ich Ihnen gezeigt hatte, wo wir derzeit mit Bodycam im Einsatz sind, unterliegen diesen Regelsätzen, aber eben auch den Voraussetzungen, dass wir das Thema Bodycam in weiteren Stationen oder auf weitere Räume ausweiten wollen.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16:51 - 17:17</w:t>
      </w:r>
    </w:p>
    <w:p>
      <w:r>
        <w:t xml:space="preserve">Da gibt es natürlich dahingehend den ersten Punkt zu beachten, nämlich die Gefährdungsbeurteilung. Immer zu schauen, dass wir die Bodycam ausschließlich an Kriminalitätsschwerpunkten zum Einsatz bringen. Es muss anlassbezogen sein, der Einsatz. Das heißt, wir müssen auch schauen, zu welchen Tages- oder Nachtzeiten Findenden vermehrt die Übergriffe auf Mitarbeiter statt, sodass wir hier den Zweck dann auch wieder letztendlich plausibilisieren können.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17:17 - 17:40</w:t>
      </w:r>
    </w:p>
    <w:p>
      <w:r>
        <w:t xml:space="preserve">Es muss verhältnismäßig sein. Ich glaube, das dürfte jedem von Ihnen klar sein. Und wir haben, um nur auf einige Punkte einzugehen, auch das Thema Datenintegrität, die ich gerade schon angesprochen hatte, nämlich die Manipulierbarkeit der Daten muss ausgeschlossen sein. Ein wichtiger Punkt ist hier auch nochmal das Thema Pre-Recording, Ringspeicher.</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17:40 - 18:00</w:t>
      </w:r>
    </w:p>
    <w:p>
      <w:r>
        <w:t xml:space="preserve">Auch diese Technik durften wir nicht einsetzen oder dürfen wir auch nicht einsetzen. Wir hatten auch vor zu schauen, wie gestaltet sich denn möglicherweise eine Situation, bevor ich auf Rekord drücke. Klar, das ist wünschenswert, aber der Datenschutz hat hier ganz klar gesagt, das findet nicht statt. Genau wie das Thema Tonaufnahmen ist Straftat bewährt.</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18:00 - 18:30</w:t>
      </w:r>
    </w:p>
    <w:p>
      <w:r>
        <w:t xml:space="preserve">Wer sich mit dem STGB ein bisschen auskennt, der weiß, hier bräuchte es dann nochmal etwas höhere Hürden zu nehmen, die wir auch nicht anstreben. Und Beschilderung der Objekte hatten wir ja in dem Beispiel gesehen. Dann möchte ich noch kurz auf das Eskalationsmodell eingehen, was wir entwickelt haben, was wir den Mitarbeiter auch an die Hand geben bzw. ihn auch darauf schulen, damit er weiß, in welcher Situation schalte ich die Bodycam ein.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18:30 - 19:04</w:t>
      </w:r>
    </w:p>
    <w:p>
      <w:r>
        <w:t xml:space="preserve">Das heißt, der Präventiveinsatz ist hier erstmal der, dass der Mitarbeiter noch mal mehrfach in einer sich eskalierenden Situation darauf hinweist, dass er eine Bodycam trägt, dass er diese gerne einschaltet. Wenn der Störer nicht aufhört, sein Verhalten zu eskalieren oder von der Tat zurücktritt, bis hin zu dem Punkt, das ist dann die Eskalationsstufe 4, bis hin, dass er die Kamera einschaltet bzw. dann auf die Aufnahme drückt. Dazwischen findet statt, dass die Kamera kurz aktiviert wird.</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19:04 - 19:46</w:t>
      </w:r>
    </w:p>
    <w:p>
      <w:r>
        <w:t xml:space="preserve">Die ist im Grunde bei Dienstbeginn schon eingeschaltet, aber er aktiviert sie dann nochmal in der Situation, sodass dann vorne auch das Bild erscheint, vom Störer, sodass dieser sich nochmal reflektieren kann. Also er sieht sich selbst in der Kamera, kann sich selbst reflektieren und kann dann für sich nochmal entscheiden, okay, gehe ich den Weg hier weiter der Eskalation oder lasse ich es lieber sein. Bis hin dann nachher zur Sicherung in der Eskalationsstufe 5, Sicherung der Bilddaten, wie eben schon beschrieben anhand des Datenmodells. Genau, das hatte dann zur Folge, als wir den Einsatz, den Testeinsatz beendet hatten, dass natürlich auch Zeitungen und die Medien darüber berichtet hatten.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19:46 - 20:28</w:t>
      </w:r>
    </w:p>
    <w:p>
      <w:r>
        <w:t xml:space="preserve">Hier habe ich Ihnen ein paar Ausschnitte gegeben, damit Sie auch sehen, dass wir hier auch öffentlichkeitswirksam das ganze Thema kommuniziert haben, was natürlich auch wichtig ist. Auch die Reisenden, die Bahnkunden sollen wissen, dass sie durch diese Kameras eben auch geschützt sind. Nicht bloß unsere Mitarbeiter, sondern auch die Bahnkunden, die dort in eskalierenden Situationen möglicherweise verwickelt sein können. Und wenn dann unsere Mitarbeiter auftauchen und dann zusätzlich noch ein Beweissicherungsinstrument dabei haben, ich glaube, da ist uns allen und auch den Kundinnen und Kunden gut geholfen, dass wir hier das Thema so weit vorangeschritten haben, dass wir uns hier ein bisschen sicherer auf dem Bahnsteig oder auch in</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20:28 - 20:42</w:t>
      </w:r>
    </w:p>
    <w:p>
      <w:r>
        <w:t xml:space="preserve">einer Bahn fühlen können, wenn unsere Mitarbeiter dabei sind. Damit bin ich am Ende meines Vortrags. Ich hoffe, er war interessant und Sie konnten etwas mitnehmen. Vielen Dank und ich gebe zurück an Frau Degenhagen.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1</w:t>
      </w:r>
    </w:p>
    <w:p>
      <w:r>
        <w:t xml:space="preserve">20:44 - 21:00</w:t>
      </w:r>
    </w:p>
    <w:p>
      <w:r>
        <w:t xml:space="preserve">Ja, herzlichen Dank, Herr Scheermann, für diesen spannenden Vortrag. Ich kann Ihnen auch sagen, es sind schon einige Fragen reingekommen aus unserem Teilnehmerfeld. Jetzt an der Stelle aber nochmal der Appell an Sie. Bitte stellen Sie uns Fragen auch an Frau Rizzo.</w:t>
      </w:r>
    </w:p>
    <w:p>
      <w:pPr>
        <w:sectPr>
          <w:type w:val="continuous"/>
          <w:pgSz w:w="11906" w:h="16838" w:orient="portrait"/>
          <w:pgMar w:top="1440" w:right="1440" w:bottom="1440" w:left="1440" w:header="708" w:footer="708" w:gutter="0"/>
          <w:pgNumType/>
          <w:docGrid w:linePitch="360"/>
        </w:sectPr>
      </w:pPr>
    </w:p>
    <w:p>
      <w:pPr>
        <w:pStyle w:val="Heading3"/>
      </w:pPr>
      <w:r>
        <w:t xml:space="preserve">Speaker 1</w:t>
      </w:r>
    </w:p>
    <w:p>
      <w:r>
        <w:t xml:space="preserve">21:00 - 21:17</w:t>
      </w:r>
    </w:p>
    <w:p>
      <w:r>
        <w:t xml:space="preserve">Also seien Sie ruhig aktiv. Jetzt haben Sie die Möglichkeit, von den Experten entsprechende Informationen zu bekommen und natürlich auch weiterhin beteiligen Sie sich an unserer Umfrage. Herzlichen Dank an dieser Stelle erstmal Herr Schermann. Wir werden uns ja gleich auch nochmal bei der Fragerunde sehen.</w:t>
      </w:r>
    </w:p>
    <w:p>
      <w:pPr>
        <w:sectPr>
          <w:type w:val="continuous"/>
          <w:pgSz w:w="11906" w:h="16838" w:orient="portrait"/>
          <w:pgMar w:top="1440" w:right="1440" w:bottom="1440" w:left="1440" w:header="708" w:footer="708" w:gutter="0"/>
          <w:pgNumType/>
          <w:docGrid w:linePitch="360"/>
        </w:sectPr>
      </w:pPr>
    </w:p>
    <w:p>
      <w:pPr>
        <w:pStyle w:val="Heading3"/>
      </w:pPr>
      <w:r>
        <w:t xml:space="preserve">Speaker 1</w:t>
      </w:r>
    </w:p>
    <w:p>
      <w:r>
        <w:t xml:space="preserve">21:17 - 21:22</w:t>
      </w:r>
    </w:p>
    <w:p>
      <w:r>
        <w:t xml:space="preserve">Ich habe da auch noch ein paar Fragen an Sie. Aber jetzt an dieser Stelle erstmal herzlichen Dank.</w:t>
      </w:r>
    </w:p>
    <w:p>
      <w:pPr>
        <w:sectPr>
          <w:type w:val="continuous"/>
          <w:pgSz w:w="11906" w:h="16838" w:orient="portrait"/>
          <w:pgMar w:top="1440" w:right="1440" w:bottom="1440" w:left="1440" w:header="708" w:footer="708" w:gutter="0"/>
          <w:pgNumType/>
          <w:docGrid w:linePitch="360"/>
        </w:sectPr>
      </w:pPr>
    </w:p>
    <w:p>
      <w:pPr>
        <w:pStyle w:val="Heading3"/>
      </w:pPr>
      <w:r>
        <w:t xml:space="preserve">Speaker 2</w:t>
      </w:r>
    </w:p>
    <w:p>
      <w:r>
        <w:t xml:space="preserve">21:22 - 21:22</w:t>
      </w:r>
    </w:p>
    <w:p>
      <w:r>
        <w:t xml:space="preserve">Dankeschön.</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2026-02-11T19:54:44.448Z</dcterms:created>
  <dcterms:modified xsi:type="dcterms:W3CDTF">2026-02-11T19:54:44.448Z</dcterms:modified>
</cp:coreProperties>
</file>

<file path=docProps/custom.xml><?xml version="1.0" encoding="utf-8"?>
<Properties xmlns="http://schemas.openxmlformats.org/officeDocument/2006/custom-properties" xmlns:vt="http://schemas.openxmlformats.org/officeDocument/2006/docPropsVTypes"/>
</file>