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0.1.2</w:t>
      </w:r>
    </w:p>
    <w:p>
      <w:r>
        <w:rPr>
          <w:sz w:val="20"/>
        </w:rPr>
        <w:t>Dátum vydania: 13. júl 2026</w:t>
      </w:r>
    </w:p>
    <w:p>
      <w:pPr>
        <w:pStyle w:val="Heading1"/>
      </w:pPr>
      <w:r>
        <w:t>Presun úložiska pod neutrálnu organizáciu</w:t>
      </w:r>
    </w:p>
    <w:p>
      <w:r>
        <w:t>Repozitár programu bol presunutý z osobného účtu (tomako21) pod neutrálnu GitHub organizáciu „strategyscribe“. V odkazoch na stiahnutie už nie je vidieť osobné meno:</w:t>
      </w:r>
    </w:p>
    <w:p>
      <w:pPr>
        <w:pStyle w:val="ListBullet"/>
      </w:pPr>
      <w:r>
        <w:t>Nová adresa úložiska: github.com/strategyscribe/StrategyScribe</w:t>
      </w:r>
    </w:p>
    <w:p>
      <w:pPr>
        <w:pStyle w:val="ListBullet"/>
      </w:pPr>
      <w:r>
        <w:t>Krátky verejný odkaz na stiahnutie (vždy najnovšia verzia): tinyurl.com/strategyscribe</w:t>
      </w:r>
    </w:p>
    <w:p>
      <w:pPr>
        <w:pStyle w:val="ListBullet"/>
      </w:pPr>
      <w:r>
        <w:t>Stará adresa automaticky presmerováva na novú — existujúce odkazy fungujú ďalej.</w:t>
      </w:r>
    </w:p>
    <w:p>
      <w:pPr>
        <w:pStyle w:val="Heading1"/>
      </w:pPr>
      <w:r>
        <w:t>Zmeny v programe</w:t>
      </w:r>
    </w:p>
    <w:p>
      <w:pPr>
        <w:pStyle w:val="ListBullet"/>
      </w:pPr>
      <w:r>
        <w:t>Automatická aktualizácia odteraz sťahuje z novej adresy úložiska.</w:t>
      </w:r>
    </w:p>
    <w:p>
      <w:pPr>
        <w:pStyle w:val="ListBullet"/>
      </w:pPr>
      <w:r>
        <w:t>Bezpečnostná kontrola adries akceptuje novú aj pôvodnú (presmerovanú) adresu — aktualizácie fungujú plynulo aj počas prechodu.</w:t>
      </w:r>
    </w:p>
    <w:p>
      <w:pPr>
        <w:pStyle w:val="Heading1"/>
      </w:pPr>
      <w:r>
        <w:t>Poznámka pre existujúce inštalácie v0.1.1 a staršie</w:t>
      </w:r>
    </w:p>
    <w:p>
      <w:r>
        <w:t>Verzie 0.1.1 a staršie majú v sebe napevno pôvodnú adresu ako bezpečnostnú kontrolu, takže po presune si už samy neponúknu aktualizáciu. Stačí si jednorazovo stiahnuť novú verziu cez tinyurl.com/strategyscribe — od verzie 0.1.2 ďalej už automatické aktualizácie fungujú normálne.</w:t>
      </w:r>
    </w:p>
    <w:p>
      <w:pPr>
        <w:pStyle w:val="Heading1"/>
      </w:pPr>
      <w:r>
        <w:t>Technické údaje</w:t>
      </w:r>
    </w:p>
    <w:p>
      <w:r>
        <w:t>Vydanie: https://github.com/strategyscribe/StrategyScribe/releases/tag/v0.1.2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4f0f2d10b4d8e8354419ed8920333fc9cc0e0483fed372dadb622b29b12cff3d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