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1DA" w:rsidRDefault="000C01DA" w:rsidP="000C01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83106" w:rsidRDefault="000C01DA" w:rsidP="000C01DA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Elementy i układy elektroniczne</w:t>
      </w:r>
    </w:p>
    <w:p w:rsidR="000C01DA" w:rsidRDefault="000C01DA" w:rsidP="000C01DA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PROJEKT</w:t>
      </w:r>
    </w:p>
    <w:p w:rsidR="000C01DA" w:rsidRDefault="000C01DA" w:rsidP="000C01DA">
      <w:pPr>
        <w:jc w:val="center"/>
        <w:rPr>
          <w:rFonts w:ascii="Times New Roman" w:hAnsi="Times New Roman" w:cs="Times New Roman"/>
          <w:sz w:val="32"/>
          <w:szCs w:val="32"/>
        </w:rPr>
      </w:pPr>
      <w:r w:rsidRPr="000C01DA">
        <w:rPr>
          <w:rFonts w:ascii="Times New Roman" w:hAnsi="Times New Roman" w:cs="Times New Roman"/>
          <w:sz w:val="32"/>
          <w:szCs w:val="32"/>
        </w:rPr>
        <w:t>Dioda półprzewodnikowa, tranzystor bipolarny, tranzystor unipolarny</w:t>
      </w:r>
    </w:p>
    <w:p w:rsidR="000C01DA" w:rsidRPr="000C01DA" w:rsidRDefault="000C01DA" w:rsidP="000C01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Prowadzący: dr inż. Agnieszka Zaręba</w:t>
      </w: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Julia Kłos, Konrad Winnicki</w:t>
      </w: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Warszawa, 11.04.2018r.</w:t>
      </w: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rPr>
          <w:rFonts w:ascii="Times New Roman" w:hAnsi="Times New Roman" w:cs="Times New Roman"/>
          <w:sz w:val="24"/>
          <w:szCs w:val="24"/>
        </w:rPr>
      </w:pPr>
    </w:p>
    <w:p w:rsidR="000C01DA" w:rsidRDefault="000C01DA" w:rsidP="000C01DA">
      <w:pPr>
        <w:rPr>
          <w:rFonts w:ascii="Times New Roman" w:hAnsi="Times New Roman" w:cs="Times New Roman"/>
          <w:sz w:val="24"/>
          <w:szCs w:val="24"/>
        </w:rPr>
      </w:pPr>
    </w:p>
    <w:p w:rsidR="00816B33" w:rsidRDefault="00816B33" w:rsidP="000C01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Dioda półprzewodnikowa</w:t>
      </w:r>
    </w:p>
    <w:p w:rsidR="00816B33" w:rsidRDefault="00816B33" w:rsidP="000C01DA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Wpływ temperatury na próg włączenia i wartość prądu diody.</w:t>
      </w:r>
    </w:p>
    <w:p w:rsidR="00EC775C" w:rsidRPr="00EC775C" w:rsidRDefault="00EC775C" w:rsidP="00EC775C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C775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C775C">
        <w:rPr>
          <w:rFonts w:ascii="Times New Roman" w:hAnsi="Times New Roman" w:cs="Times New Roman"/>
          <w:sz w:val="24"/>
          <w:szCs w:val="24"/>
        </w:rPr>
        <w:t>cir</w:t>
      </w:r>
      <w:proofErr w:type="spellEnd"/>
      <w:r w:rsidRPr="00EC775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D charakterystyka w przewodzeniu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.WIDTH IN=80 OUT=80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V1 1 0 0.7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 xml:space="preserve">D1 1 0 </w:t>
      </w:r>
      <w:proofErr w:type="spellStart"/>
      <w:r w:rsidRPr="00EC775C">
        <w:rPr>
          <w:rFonts w:ascii="Times New Roman" w:hAnsi="Times New Roman" w:cs="Times New Roman"/>
        </w:rPr>
        <w:t>dELIU</w:t>
      </w:r>
      <w:proofErr w:type="spellEnd"/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 xml:space="preserve">.MODEL </w:t>
      </w:r>
      <w:proofErr w:type="spellStart"/>
      <w:r w:rsidRPr="00EC775C">
        <w:rPr>
          <w:rFonts w:ascii="Times New Roman" w:hAnsi="Times New Roman" w:cs="Times New Roman"/>
        </w:rPr>
        <w:t>dELIU</w:t>
      </w:r>
      <w:proofErr w:type="spellEnd"/>
      <w:r w:rsidRPr="00EC775C">
        <w:rPr>
          <w:rFonts w:ascii="Times New Roman" w:hAnsi="Times New Roman" w:cs="Times New Roman"/>
        </w:rPr>
        <w:t xml:space="preserve"> D IS=8E-15 N=1.5 BV=10  IBV=1.0E-5  CJO=3P M=0.5 VJ=0.7 TT=17N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 xml:space="preserve">*.MODEL </w:t>
      </w:r>
      <w:proofErr w:type="spellStart"/>
      <w:r w:rsidRPr="00EC775C">
        <w:rPr>
          <w:rFonts w:ascii="Times New Roman" w:hAnsi="Times New Roman" w:cs="Times New Roman"/>
        </w:rPr>
        <w:t>dELIU</w:t>
      </w:r>
      <w:proofErr w:type="spellEnd"/>
      <w:r w:rsidRPr="00EC775C">
        <w:rPr>
          <w:rFonts w:ascii="Times New Roman" w:hAnsi="Times New Roman" w:cs="Times New Roman"/>
        </w:rPr>
        <w:t xml:space="preserve"> D IS=8E-15 N=1.5 BV=10  IBV=1.0E-5  CJO=3P M=0.5 VJ=0.7 TT=47N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.DC V1 0.001 1.1 0.01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.TEMP -5, 10, 25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</w:t>
      </w:r>
      <w:proofErr w:type="spellStart"/>
      <w:r w:rsidRPr="00EC775C">
        <w:rPr>
          <w:rFonts w:ascii="Times New Roman" w:hAnsi="Times New Roman" w:cs="Times New Roman"/>
        </w:rPr>
        <w:t>print</w:t>
      </w:r>
      <w:proofErr w:type="spellEnd"/>
      <w:r w:rsidRPr="00EC775C">
        <w:rPr>
          <w:rFonts w:ascii="Times New Roman" w:hAnsi="Times New Roman" w:cs="Times New Roman"/>
        </w:rPr>
        <w:t xml:space="preserve"> DC I(D1)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.OP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.OPTIONS NOPAGE</w:t>
      </w:r>
    </w:p>
    <w:p w:rsidR="00EC775C" w:rsidRP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.PROBE</w:t>
      </w:r>
    </w:p>
    <w:p w:rsidR="00EC775C" w:rsidRDefault="00EC775C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.END</w:t>
      </w:r>
    </w:p>
    <w:p w:rsidR="000341D9" w:rsidRDefault="000341D9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</w:p>
    <w:p w:rsidR="000341D9" w:rsidRDefault="000341D9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</w:p>
    <w:tbl>
      <w:tblPr>
        <w:tblW w:w="6720" w:type="dxa"/>
        <w:tblInd w:w="11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0341D9" w:rsidRPr="000341D9" w:rsidTr="000341D9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TT[</w:t>
            </w:r>
            <w:proofErr w:type="spellStart"/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ns</w:t>
            </w:r>
            <w:proofErr w:type="spellEnd"/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]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47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341D9" w:rsidRPr="000341D9" w:rsidTr="000341D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T[°C]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</w:tr>
      <w:tr w:rsidR="000341D9" w:rsidRPr="000341D9" w:rsidTr="000341D9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rPr>
                <w:rFonts w:eastAsia="Times New Roman" w:cstheme="minorHAnsi"/>
                <w:color w:val="000000"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/>
                      <w:lang w:eastAsia="pl-PL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/>
                      <w:lang w:eastAsia="pl-PL"/>
                    </w:rPr>
                    <m:t>T</m:t>
                  </m:r>
                </m:sub>
              </m:sSub>
            </m:oMath>
            <w:r w:rsidRPr="000341D9">
              <w:rPr>
                <w:rFonts w:eastAsia="Times New Roman" w:cstheme="minorHAnsi"/>
                <w:color w:val="000000"/>
                <w:lang w:eastAsia="pl-PL"/>
              </w:rPr>
              <w:t>[V]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1,045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1,037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1,029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1,045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1,040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1D9" w:rsidRPr="000341D9" w:rsidRDefault="000341D9" w:rsidP="000341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341D9">
              <w:rPr>
                <w:rFonts w:ascii="Calibri" w:eastAsia="Times New Roman" w:hAnsi="Calibri" w:cs="Calibri"/>
                <w:color w:val="000000"/>
                <w:lang w:eastAsia="pl-PL"/>
              </w:rPr>
              <w:t>1,035</w:t>
            </w:r>
          </w:p>
        </w:tc>
      </w:tr>
    </w:tbl>
    <w:p w:rsidR="000341D9" w:rsidRPr="00EC775C" w:rsidRDefault="000341D9" w:rsidP="0000238C">
      <w:pPr>
        <w:spacing w:line="240" w:lineRule="auto"/>
        <w:ind w:left="720"/>
        <w:contextualSpacing/>
        <w:rPr>
          <w:rFonts w:ascii="Times New Roman" w:hAnsi="Times New Roman" w:cs="Times New Roman"/>
        </w:rPr>
      </w:pPr>
    </w:p>
    <w:p w:rsidR="00EC775C" w:rsidRPr="00EC775C" w:rsidRDefault="00EC775C" w:rsidP="00EC775C">
      <w:pPr>
        <w:rPr>
          <w:rFonts w:ascii="Times New Roman" w:hAnsi="Times New Roman" w:cs="Times New Roman"/>
          <w:sz w:val="24"/>
          <w:szCs w:val="24"/>
        </w:rPr>
      </w:pPr>
      <w:bookmarkStart w:id="0" w:name="_GoBack"/>
    </w:p>
    <w:bookmarkEnd w:id="0"/>
    <w:p w:rsidR="000341D9" w:rsidRDefault="000341D9" w:rsidP="00816B33">
      <w:pPr>
        <w:pStyle w:val="Akapitzli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CDCFE">
            <wp:simplePos x="0" y="0"/>
            <wp:positionH relativeFrom="margin">
              <wp:align>right</wp:align>
            </wp:positionH>
            <wp:positionV relativeFrom="page">
              <wp:posOffset>5546725</wp:posOffset>
            </wp:positionV>
            <wp:extent cx="5759450" cy="3455670"/>
            <wp:effectExtent l="0" t="0" r="0" b="0"/>
            <wp:wrapSquare wrapText="bothSides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B33" w:rsidRDefault="00816B33" w:rsidP="00816B33">
      <w:pPr>
        <w:pStyle w:val="Akapitzli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1: Charakterystyka dla TT=17ns</w:t>
      </w:r>
    </w:p>
    <w:p w:rsidR="00816B33" w:rsidRDefault="00816B33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88364" wp14:editId="1BD56634">
            <wp:extent cx="5760720" cy="3446780"/>
            <wp:effectExtent l="0" t="0" r="0" b="127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5B" w:rsidRDefault="005C775B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2: Charakterystyka dla TT=47ns</w:t>
      </w:r>
    </w:p>
    <w:p w:rsidR="005C775B" w:rsidRDefault="005C775B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ind w:left="-397"/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775B">
        <w:rPr>
          <w:rFonts w:ascii="Times New Roman" w:hAnsi="Times New Roman" w:cs="Times New Roman"/>
          <w:sz w:val="24"/>
          <w:szCs w:val="24"/>
        </w:rPr>
        <w:t>Prostownik połówkowy zbudowany na diodzie półprzewodnikowej pobudzany sygnałem sinusoidalnym o f = 10kHz</w:t>
      </w:r>
    </w:p>
    <w:p w:rsidR="00EC775C" w:rsidRDefault="00EC775C" w:rsidP="00EC775C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cir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D przełączanie diody sygnałem sin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.WIDTH IN=80 OUT=80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V1 1 0 SIN(0 10 10K 0 0)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 xml:space="preserve">D1 2 0 </w:t>
      </w:r>
      <w:proofErr w:type="spellStart"/>
      <w:r w:rsidRPr="00EC775C">
        <w:rPr>
          <w:rFonts w:ascii="Times New Roman" w:hAnsi="Times New Roman" w:cs="Times New Roman"/>
        </w:rPr>
        <w:t>dELIU</w:t>
      </w:r>
      <w:proofErr w:type="spellEnd"/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R1 1 2 1K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 xml:space="preserve">.MODEL </w:t>
      </w:r>
      <w:proofErr w:type="spellStart"/>
      <w:r w:rsidRPr="00EC775C">
        <w:rPr>
          <w:rFonts w:ascii="Times New Roman" w:hAnsi="Times New Roman" w:cs="Times New Roman"/>
        </w:rPr>
        <w:t>dELIU</w:t>
      </w:r>
      <w:proofErr w:type="spellEnd"/>
      <w:r w:rsidRPr="00EC775C">
        <w:rPr>
          <w:rFonts w:ascii="Times New Roman" w:hAnsi="Times New Roman" w:cs="Times New Roman"/>
        </w:rPr>
        <w:t xml:space="preserve"> D IS=3.5E-14 TT=17N CJO=3P BV=10 M=0.33 VJ=0.8 IBV=1.0E-5 RS=1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 xml:space="preserve">*.MODEL </w:t>
      </w:r>
      <w:proofErr w:type="spellStart"/>
      <w:r w:rsidRPr="00EC775C">
        <w:rPr>
          <w:rFonts w:ascii="Times New Roman" w:hAnsi="Times New Roman" w:cs="Times New Roman"/>
        </w:rPr>
        <w:t>dELIU</w:t>
      </w:r>
      <w:proofErr w:type="spellEnd"/>
      <w:r w:rsidRPr="00EC775C">
        <w:rPr>
          <w:rFonts w:ascii="Times New Roman" w:hAnsi="Times New Roman" w:cs="Times New Roman"/>
        </w:rPr>
        <w:t xml:space="preserve"> D IS=3.5E-14 TT=47N CJO=3P BV=10 M=0.33 VJ=0.8 IBV=1.0E-5 RS=1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.TRAN 1us 200us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.FOUR 10K V(2)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.OP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.OPTIONS NOPAGE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.PROBE</w:t>
      </w:r>
    </w:p>
    <w:p w:rsidR="00EC775C" w:rsidRPr="00EC775C" w:rsidRDefault="00EC775C" w:rsidP="0000238C">
      <w:pPr>
        <w:spacing w:line="240" w:lineRule="auto"/>
        <w:ind w:left="357"/>
        <w:contextualSpacing/>
        <w:rPr>
          <w:rFonts w:ascii="Times New Roman" w:hAnsi="Times New Roman" w:cs="Times New Roman"/>
        </w:rPr>
      </w:pPr>
      <w:r w:rsidRPr="00EC775C">
        <w:rPr>
          <w:rFonts w:ascii="Times New Roman" w:hAnsi="Times New Roman" w:cs="Times New Roman"/>
        </w:rPr>
        <w:t>.END</w:t>
      </w:r>
    </w:p>
    <w:p w:rsidR="005C775B" w:rsidRPr="005C775B" w:rsidRDefault="005C775B" w:rsidP="005C775B">
      <w:pPr>
        <w:pStyle w:val="Akapitzlist"/>
        <w:ind w:left="-5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03AE9" wp14:editId="7C8E08C8">
            <wp:extent cx="5753100" cy="3629025"/>
            <wp:effectExtent l="0" t="0" r="0" b="9525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B33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 3: </w:t>
      </w:r>
      <w:r w:rsidRPr="005C775B">
        <w:rPr>
          <w:rFonts w:ascii="Times New Roman" w:hAnsi="Times New Roman" w:cs="Times New Roman"/>
          <w:sz w:val="24"/>
          <w:szCs w:val="24"/>
        </w:rPr>
        <w:t>Przełączanie diody sygnałem sin</w:t>
      </w:r>
      <w:r>
        <w:rPr>
          <w:rFonts w:ascii="Times New Roman" w:hAnsi="Times New Roman" w:cs="Times New Roman"/>
          <w:sz w:val="24"/>
          <w:szCs w:val="24"/>
        </w:rPr>
        <w:t>usoidalnym</w:t>
      </w:r>
      <w:r w:rsidRPr="005C775B">
        <w:rPr>
          <w:rFonts w:ascii="Times New Roman" w:hAnsi="Times New Roman" w:cs="Times New Roman"/>
          <w:sz w:val="24"/>
          <w:szCs w:val="24"/>
        </w:rPr>
        <w:t xml:space="preserve"> m.cz. dla TT=17ns</w:t>
      </w: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718A2" wp14:editId="0DD6C69C">
            <wp:extent cx="5753100" cy="3629025"/>
            <wp:effectExtent l="0" t="0" r="0" b="9525"/>
            <wp:docPr id="5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4: Przełączanie diody sygnałem sinusoidalnym m.cz dla TT=47ns</w:t>
      </w: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4D03D" wp14:editId="39B15D88">
            <wp:extent cx="5753100" cy="3629025"/>
            <wp:effectExtent l="0" t="0" r="0" b="9525"/>
            <wp:docPr id="6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Wykres 5</w:t>
      </w:r>
      <w:r w:rsidRPr="005C775B">
        <w:rPr>
          <w:rFonts w:ascii="Times New Roman" w:hAnsi="Times New Roman" w:cs="Times New Roman"/>
          <w:sz w:val="24"/>
          <w:szCs w:val="24"/>
        </w:rPr>
        <w:t>: Przełączanie diody sygnałem sin m.cz. - porównanie zależności TT</w:t>
      </w: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775B">
        <w:rPr>
          <w:rFonts w:ascii="Times New Roman" w:hAnsi="Times New Roman" w:cs="Times New Roman"/>
          <w:sz w:val="24"/>
          <w:szCs w:val="24"/>
        </w:rPr>
        <w:t>Prostownik połówkowy zbudowany na diodzie półprzewodnikowej pobudzany sygnałem sinusoidalnym o f = 50MHz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775B" w:rsidRDefault="005C775B" w:rsidP="005C775B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53100" cy="36271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Wykres 6: </w:t>
      </w:r>
      <w:r w:rsidRPr="005C775B">
        <w:rPr>
          <w:rFonts w:ascii="Times New Roman" w:hAnsi="Times New Roman" w:cs="Times New Roman"/>
          <w:sz w:val="24"/>
          <w:szCs w:val="24"/>
        </w:rPr>
        <w:t>Przełączanie diody sygnałem sin</w:t>
      </w:r>
      <w:r>
        <w:rPr>
          <w:rFonts w:ascii="Times New Roman" w:hAnsi="Times New Roman" w:cs="Times New Roman"/>
          <w:sz w:val="24"/>
          <w:szCs w:val="24"/>
        </w:rPr>
        <w:t>usoidalnym</w:t>
      </w:r>
      <w:r w:rsidRPr="005C775B">
        <w:rPr>
          <w:rFonts w:ascii="Times New Roman" w:hAnsi="Times New Roman" w:cs="Times New Roman"/>
          <w:sz w:val="24"/>
          <w:szCs w:val="24"/>
        </w:rPr>
        <w:t xml:space="preserve"> w.cz. dla TT=17ns</w:t>
      </w:r>
    </w:p>
    <w:p w:rsidR="005C775B" w:rsidRP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7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3100" cy="36271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Wykres 7: </w:t>
      </w:r>
      <w:r w:rsidRPr="005C775B">
        <w:rPr>
          <w:rFonts w:ascii="Times New Roman" w:hAnsi="Times New Roman" w:cs="Times New Roman"/>
          <w:sz w:val="24"/>
          <w:szCs w:val="24"/>
        </w:rPr>
        <w:t>Przełączanie diody sygnałem sin</w:t>
      </w:r>
      <w:r>
        <w:rPr>
          <w:rFonts w:ascii="Times New Roman" w:hAnsi="Times New Roman" w:cs="Times New Roman"/>
          <w:sz w:val="24"/>
          <w:szCs w:val="24"/>
        </w:rPr>
        <w:t>usoidalnym</w:t>
      </w:r>
      <w:r w:rsidRPr="005C775B">
        <w:rPr>
          <w:rFonts w:ascii="Times New Roman" w:hAnsi="Times New Roman" w:cs="Times New Roman"/>
          <w:sz w:val="24"/>
          <w:szCs w:val="24"/>
        </w:rPr>
        <w:t xml:space="preserve"> w.cz. dla TT=47ns</w:t>
      </w:r>
    </w:p>
    <w:p w:rsidR="005C775B" w:rsidRP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68340" cy="3459480"/>
            <wp:effectExtent l="0" t="0" r="381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Wykres 8: </w:t>
      </w:r>
      <w:r w:rsidRPr="005C775B">
        <w:rPr>
          <w:rFonts w:ascii="Times New Roman" w:hAnsi="Times New Roman" w:cs="Times New Roman"/>
          <w:sz w:val="24"/>
          <w:szCs w:val="24"/>
        </w:rPr>
        <w:t>Przełączanie diody sygnałem sin</w:t>
      </w:r>
      <w:r>
        <w:rPr>
          <w:rFonts w:ascii="Times New Roman" w:hAnsi="Times New Roman" w:cs="Times New Roman"/>
          <w:sz w:val="24"/>
          <w:szCs w:val="24"/>
        </w:rPr>
        <w:t>usoidalnym</w:t>
      </w:r>
      <w:r w:rsidRPr="005C775B">
        <w:rPr>
          <w:rFonts w:ascii="Times New Roman" w:hAnsi="Times New Roman" w:cs="Times New Roman"/>
          <w:sz w:val="24"/>
          <w:szCs w:val="24"/>
        </w:rPr>
        <w:t xml:space="preserve"> w.cz. - porównanie zależności od TT</w:t>
      </w:r>
    </w:p>
    <w:p w:rsidR="005C775B" w:rsidRPr="005C775B" w:rsidRDefault="005C775B" w:rsidP="005C775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Default="005C775B" w:rsidP="005C775B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5C775B" w:rsidRPr="005C775B" w:rsidRDefault="005C775B" w:rsidP="005C775B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816B33" w:rsidRDefault="00816B33" w:rsidP="000C01DA">
      <w:pPr>
        <w:rPr>
          <w:rFonts w:ascii="Times New Roman" w:hAnsi="Times New Roman" w:cs="Times New Roman"/>
          <w:b/>
          <w:sz w:val="32"/>
          <w:szCs w:val="32"/>
        </w:rPr>
      </w:pPr>
    </w:p>
    <w:p w:rsidR="00816B33" w:rsidRDefault="005C775B" w:rsidP="005C775B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C775B">
        <w:rPr>
          <w:rFonts w:ascii="Times New Roman" w:hAnsi="Times New Roman" w:cs="Times New Roman"/>
          <w:sz w:val="24"/>
          <w:szCs w:val="24"/>
        </w:rPr>
        <w:lastRenderedPageBreak/>
        <w:t>Prostownik połówkowy zbudowany na diodzie półprzewodnikowej pobudzany sygnałem prostokątnym o małej f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775B" w:rsidRPr="008B49A3" w:rsidRDefault="005C775B" w:rsidP="008B49A3">
      <w:pPr>
        <w:pStyle w:val="Akapitzlist"/>
        <w:ind w:left="-1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53100" cy="362712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9A3">
        <w:rPr>
          <w:rFonts w:ascii="Times New Roman" w:hAnsi="Times New Roman" w:cs="Times New Roman"/>
          <w:sz w:val="24"/>
          <w:szCs w:val="24"/>
        </w:rPr>
        <w:t>Wykres 9: Przełączanie diody sygnałem impulsowym m.cz. dla TT=17ns</w:t>
      </w:r>
    </w:p>
    <w:p w:rsidR="005C775B" w:rsidRPr="008B49A3" w:rsidRDefault="005C775B" w:rsidP="008B49A3">
      <w:pPr>
        <w:pStyle w:val="Akapitzlist"/>
        <w:jc w:val="center"/>
        <w:rPr>
          <w:rFonts w:ascii="Times New Roman" w:hAnsi="Times New Roman" w:cs="Times New Roman"/>
          <w:sz w:val="24"/>
          <w:szCs w:val="24"/>
        </w:rPr>
      </w:pPr>
    </w:p>
    <w:p w:rsidR="005C775B" w:rsidRPr="008B49A3" w:rsidRDefault="005C775B" w:rsidP="008B49A3">
      <w:pPr>
        <w:pStyle w:val="Akapitzlist"/>
        <w:ind w:left="-170"/>
        <w:jc w:val="center"/>
        <w:rPr>
          <w:rFonts w:ascii="Times New Roman" w:hAnsi="Times New Roman" w:cs="Times New Roman"/>
          <w:sz w:val="24"/>
          <w:szCs w:val="24"/>
        </w:rPr>
      </w:pPr>
      <w:r w:rsidRPr="008B49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36271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9A3">
        <w:rPr>
          <w:rFonts w:ascii="Times New Roman" w:hAnsi="Times New Roman" w:cs="Times New Roman"/>
          <w:sz w:val="24"/>
          <w:szCs w:val="24"/>
        </w:rPr>
        <w:t>Wykres 10: Przełączanie diody sygnałem impulsowym m.cz. dla TT=47ns</w:t>
      </w:r>
    </w:p>
    <w:p w:rsidR="005C775B" w:rsidRDefault="005C775B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49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3100" cy="36271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9A3">
        <w:rPr>
          <w:rFonts w:ascii="Times New Roman" w:hAnsi="Times New Roman" w:cs="Times New Roman"/>
          <w:sz w:val="24"/>
          <w:szCs w:val="24"/>
        </w:rPr>
        <w:t>Wykres 11: Przełączanie diody sygnałem impulsowym m.cz. - porównanie zależności od TT</w:t>
      </w:r>
    </w:p>
    <w:p w:rsid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B49A3" w:rsidRDefault="008B49A3" w:rsidP="008B49A3">
      <w:pPr>
        <w:pStyle w:val="Akapitzlist"/>
        <w:numPr>
          <w:ilvl w:val="0"/>
          <w:numId w:val="2"/>
        </w:numPr>
        <w:ind w:left="0"/>
        <w:rPr>
          <w:rFonts w:ascii="Times New Roman" w:hAnsi="Times New Roman" w:cs="Times New Roman"/>
          <w:sz w:val="24"/>
          <w:szCs w:val="24"/>
        </w:rPr>
      </w:pPr>
      <w:r w:rsidRPr="008B49A3">
        <w:rPr>
          <w:rFonts w:ascii="Times New Roman" w:hAnsi="Times New Roman" w:cs="Times New Roman"/>
          <w:sz w:val="24"/>
          <w:szCs w:val="24"/>
        </w:rPr>
        <w:t>Prostownik połówkowy zbudowany na diodzie półprzewodnikowej pobudzany sygnałem prostokątnym o dużej f</w:t>
      </w:r>
    </w:p>
    <w:p w:rsidR="008B49A3" w:rsidRDefault="008B49A3" w:rsidP="008B49A3">
      <w:pPr>
        <w:pStyle w:val="Akapitzlist"/>
        <w:ind w:left="0"/>
        <w:rPr>
          <w:rFonts w:ascii="Times New Roman" w:hAnsi="Times New Roman" w:cs="Times New Roman"/>
          <w:sz w:val="24"/>
          <w:szCs w:val="24"/>
        </w:rPr>
      </w:pPr>
    </w:p>
    <w:p w:rsidR="008B49A3" w:rsidRP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49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362712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Wykres 12:</w:t>
      </w:r>
      <w:r w:rsidRPr="008B49A3">
        <w:rPr>
          <w:rFonts w:ascii="Times New Roman" w:hAnsi="Times New Roman" w:cs="Times New Roman"/>
          <w:sz w:val="24"/>
          <w:szCs w:val="24"/>
        </w:rPr>
        <w:t>Przełączanie diody sygnałem impulsowym w.cz. dla TT=17ns</w:t>
      </w:r>
    </w:p>
    <w:p w:rsidR="008B49A3" w:rsidRP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B49A3" w:rsidRP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49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3100" cy="362712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Wykres 13: </w:t>
      </w:r>
      <w:r w:rsidRPr="008B49A3">
        <w:rPr>
          <w:rFonts w:ascii="Times New Roman" w:hAnsi="Times New Roman" w:cs="Times New Roman"/>
          <w:sz w:val="24"/>
          <w:szCs w:val="24"/>
        </w:rPr>
        <w:t>Przełączanie diody sygnałem impulsowym w.cz. dla TT=47ns</w:t>
      </w:r>
    </w:p>
    <w:p w:rsidR="008B49A3" w:rsidRP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B49A3" w:rsidRPr="008B49A3" w:rsidRDefault="008B49A3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49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8340" cy="3459480"/>
            <wp:effectExtent l="0" t="0" r="381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Wykres 14: </w:t>
      </w:r>
      <w:r w:rsidRPr="008B49A3">
        <w:rPr>
          <w:rFonts w:ascii="Times New Roman" w:hAnsi="Times New Roman" w:cs="Times New Roman"/>
          <w:sz w:val="24"/>
          <w:szCs w:val="24"/>
        </w:rPr>
        <w:t>Przełączanie diody sygnałem impulsowym w.cz. - porównanie zależności od TT</w:t>
      </w:r>
    </w:p>
    <w:p w:rsidR="008B49A3" w:rsidRPr="008B49A3" w:rsidRDefault="008B49A3" w:rsidP="008B49A3">
      <w:pPr>
        <w:pStyle w:val="Akapitzlist"/>
        <w:ind w:left="0"/>
        <w:rPr>
          <w:rFonts w:ascii="Times New Roman" w:hAnsi="Times New Roman" w:cs="Times New Roman"/>
          <w:sz w:val="24"/>
          <w:szCs w:val="24"/>
        </w:rPr>
      </w:pPr>
    </w:p>
    <w:p w:rsidR="005C775B" w:rsidRPr="008B49A3" w:rsidRDefault="005C775B" w:rsidP="008B49A3">
      <w:pPr>
        <w:pStyle w:val="Akapitzlist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816B33" w:rsidRDefault="00816B33" w:rsidP="008B49A3">
      <w:pPr>
        <w:rPr>
          <w:rFonts w:ascii="Times New Roman" w:hAnsi="Times New Roman" w:cs="Times New Roman"/>
          <w:b/>
          <w:sz w:val="32"/>
          <w:szCs w:val="32"/>
        </w:rPr>
      </w:pPr>
    </w:p>
    <w:p w:rsidR="00816B33" w:rsidRDefault="00816B33" w:rsidP="000C01DA">
      <w:pPr>
        <w:rPr>
          <w:rFonts w:ascii="Times New Roman" w:hAnsi="Times New Roman" w:cs="Times New Roman"/>
          <w:b/>
          <w:sz w:val="32"/>
          <w:szCs w:val="32"/>
        </w:rPr>
      </w:pPr>
    </w:p>
    <w:p w:rsidR="000C01DA" w:rsidRDefault="000C01DA" w:rsidP="000C01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Tranzystor bipolarny</w:t>
      </w:r>
    </w:p>
    <w:p w:rsidR="000C01DA" w:rsidRDefault="00A05840" w:rsidP="000C01DA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Charakterystyki wyjściowe tranzystora bipolarnego pracującego w układzie WE</w:t>
      </w:r>
    </w:p>
    <w:p w:rsidR="00A05840" w:rsidRDefault="00A05840" w:rsidP="00A05840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A05840" w:rsidRDefault="00A05840" w:rsidP="00A05840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A05840" w:rsidRDefault="00A05840" w:rsidP="00A05840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*CIR</w:t>
      </w:r>
    </w:p>
    <w:p w:rsidR="00A05840" w:rsidRPr="00A05840" w:rsidRDefault="00A05840" w:rsidP="00A05840">
      <w:pPr>
        <w:pStyle w:val="Akapitzlist"/>
        <w:rPr>
          <w:rFonts w:ascii="Times New Roman" w:hAnsi="Times New Roman" w:cs="Times New Roman"/>
        </w:rPr>
      </w:pPr>
    </w:p>
    <w:p w:rsidR="00A05840" w:rsidRPr="00DD157F" w:rsidRDefault="00A05840" w:rsidP="00A05840">
      <w:pPr>
        <w:pStyle w:val="Akapitzlist"/>
        <w:rPr>
          <w:rFonts w:ascii="Lucida Console" w:hAnsi="Lucida Console" w:cs="Times New Roman"/>
        </w:rPr>
      </w:pPr>
      <w:r w:rsidRPr="00DD157F">
        <w:rPr>
          <w:rFonts w:ascii="Lucida Console" w:hAnsi="Lucida Console" w:cs="Times New Roman"/>
        </w:rPr>
        <w:t>Q1 2 1 0 BC547B</w:t>
      </w:r>
    </w:p>
    <w:p w:rsidR="00A05840" w:rsidRPr="00DD157F" w:rsidRDefault="00A05840" w:rsidP="00A05840">
      <w:pPr>
        <w:pStyle w:val="Akapitzlist"/>
        <w:rPr>
          <w:rFonts w:ascii="Lucida Console" w:hAnsi="Lucida Console" w:cs="Times New Roman"/>
        </w:rPr>
      </w:pPr>
      <w:r w:rsidRPr="00DD157F">
        <w:rPr>
          <w:rFonts w:ascii="Lucida Console" w:hAnsi="Lucida Console" w:cs="Times New Roman"/>
        </w:rPr>
        <w:t>I1 0 1 1u</w:t>
      </w:r>
    </w:p>
    <w:p w:rsidR="00A05840" w:rsidRPr="00DD157F" w:rsidRDefault="00A05840" w:rsidP="00A05840">
      <w:pPr>
        <w:pStyle w:val="Akapitzlist"/>
        <w:rPr>
          <w:rFonts w:ascii="Lucida Console" w:hAnsi="Lucida Console" w:cs="Times New Roman"/>
        </w:rPr>
      </w:pPr>
      <w:r w:rsidRPr="00DD157F">
        <w:rPr>
          <w:rFonts w:ascii="Lucida Console" w:hAnsi="Lucida Console" w:cs="Times New Roman"/>
        </w:rPr>
        <w:t>V2 2 0 2V</w:t>
      </w:r>
    </w:p>
    <w:p w:rsidR="00A05840" w:rsidRPr="00A05840" w:rsidRDefault="00A05840" w:rsidP="00A05840">
      <w:pPr>
        <w:pStyle w:val="Akapitzlist"/>
        <w:rPr>
          <w:rFonts w:ascii="Lucida Console" w:hAnsi="Lucida Console" w:cs="Times New Roman"/>
          <w:lang w:val="en-GB"/>
        </w:rPr>
      </w:pPr>
      <w:r w:rsidRPr="00A05840">
        <w:rPr>
          <w:rFonts w:ascii="Lucida Console" w:hAnsi="Lucida Console" w:cs="Times New Roman"/>
          <w:lang w:val="en-GB"/>
        </w:rPr>
        <w:t>.model BC547B NPN(</w:t>
      </w:r>
      <w:proofErr w:type="spellStart"/>
      <w:r w:rsidRPr="00A05840">
        <w:rPr>
          <w:rFonts w:ascii="Lucida Console" w:hAnsi="Lucida Console" w:cs="Times New Roman"/>
          <w:lang w:val="en-GB"/>
        </w:rPr>
        <w:t>Eg</w:t>
      </w:r>
      <w:proofErr w:type="spellEnd"/>
      <w:r w:rsidRPr="00A05840">
        <w:rPr>
          <w:rFonts w:ascii="Lucida Console" w:hAnsi="Lucida Console" w:cs="Times New Roman"/>
          <w:lang w:val="en-GB"/>
        </w:rPr>
        <w:t xml:space="preserve">=1.11 Is=7.049f </w:t>
      </w:r>
      <w:proofErr w:type="spellStart"/>
      <w:r w:rsidRPr="00A05840">
        <w:rPr>
          <w:rFonts w:ascii="Lucida Console" w:hAnsi="Lucida Console" w:cs="Times New Roman"/>
          <w:lang w:val="en-GB"/>
        </w:rPr>
        <w:t>Xti</w:t>
      </w:r>
      <w:proofErr w:type="spellEnd"/>
      <w:r w:rsidRPr="00A05840">
        <w:rPr>
          <w:rFonts w:ascii="Lucida Console" w:hAnsi="Lucida Console" w:cs="Times New Roman"/>
          <w:lang w:val="en-GB"/>
        </w:rPr>
        <w:t xml:space="preserve">=3 </w:t>
      </w:r>
      <w:proofErr w:type="spellStart"/>
      <w:r w:rsidRPr="00A05840">
        <w:rPr>
          <w:rFonts w:ascii="Lucida Console" w:hAnsi="Lucida Console" w:cs="Times New Roman"/>
          <w:lang w:val="en-GB"/>
        </w:rPr>
        <w:t>Ise</w:t>
      </w:r>
      <w:proofErr w:type="spellEnd"/>
      <w:r w:rsidRPr="00A05840">
        <w:rPr>
          <w:rFonts w:ascii="Lucida Console" w:hAnsi="Lucida Console" w:cs="Times New Roman"/>
          <w:lang w:val="en-GB"/>
        </w:rPr>
        <w:t xml:space="preserve">=68f Ne=1.576 </w:t>
      </w:r>
      <w:proofErr w:type="spellStart"/>
      <w:r w:rsidRPr="00A05840">
        <w:rPr>
          <w:rFonts w:ascii="Lucida Console" w:hAnsi="Lucida Console" w:cs="Times New Roman"/>
          <w:lang w:val="en-GB"/>
        </w:rPr>
        <w:t>Isc</w:t>
      </w:r>
      <w:proofErr w:type="spellEnd"/>
      <w:r w:rsidRPr="00A05840">
        <w:rPr>
          <w:rFonts w:ascii="Lucida Console" w:hAnsi="Lucida Console" w:cs="Times New Roman"/>
          <w:lang w:val="en-GB"/>
        </w:rPr>
        <w:t>=12.4f Nc=1.835</w:t>
      </w:r>
    </w:p>
    <w:p w:rsidR="00A05840" w:rsidRPr="00DD157F" w:rsidRDefault="00A05840" w:rsidP="00A05840">
      <w:pPr>
        <w:pStyle w:val="Akapitzlist"/>
        <w:rPr>
          <w:rFonts w:ascii="Lucida Console" w:hAnsi="Lucida Console" w:cs="Times New Roman"/>
          <w:lang w:val="en-GB"/>
        </w:rPr>
      </w:pPr>
      <w:r w:rsidRPr="00DD157F">
        <w:rPr>
          <w:rFonts w:ascii="Lucida Console" w:hAnsi="Lucida Console" w:cs="Times New Roman"/>
          <w:lang w:val="en-GB"/>
        </w:rPr>
        <w:t xml:space="preserve">+ Bf=280 Br=1 </w:t>
      </w:r>
      <w:proofErr w:type="spellStart"/>
      <w:r w:rsidRPr="00DD157F">
        <w:rPr>
          <w:rFonts w:ascii="Lucida Console" w:hAnsi="Lucida Console" w:cs="Times New Roman"/>
          <w:lang w:val="en-GB"/>
        </w:rPr>
        <w:t>Xtb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=1.5 </w:t>
      </w:r>
      <w:proofErr w:type="spellStart"/>
      <w:r w:rsidRPr="00DD157F">
        <w:rPr>
          <w:rFonts w:ascii="Lucida Console" w:hAnsi="Lucida Console" w:cs="Times New Roman"/>
          <w:lang w:val="en-GB"/>
        </w:rPr>
        <w:t>Vaf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=62.79 </w:t>
      </w:r>
      <w:proofErr w:type="spellStart"/>
      <w:r w:rsidRPr="00DD157F">
        <w:rPr>
          <w:rFonts w:ascii="Lucida Console" w:hAnsi="Lucida Console" w:cs="Times New Roman"/>
          <w:lang w:val="en-GB"/>
        </w:rPr>
        <w:t>Ikf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=81.57m </w:t>
      </w:r>
      <w:proofErr w:type="spellStart"/>
      <w:r w:rsidRPr="00DD157F">
        <w:rPr>
          <w:rFonts w:ascii="Lucida Console" w:hAnsi="Lucida Console" w:cs="Times New Roman"/>
          <w:lang w:val="en-GB"/>
        </w:rPr>
        <w:t>Ikr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=3.924 </w:t>
      </w:r>
      <w:proofErr w:type="spellStart"/>
      <w:r w:rsidRPr="00DD157F">
        <w:rPr>
          <w:rFonts w:ascii="Lucida Console" w:hAnsi="Lucida Console" w:cs="Times New Roman"/>
          <w:lang w:val="en-GB"/>
        </w:rPr>
        <w:t>Nk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=.4767 </w:t>
      </w:r>
    </w:p>
    <w:p w:rsidR="00A05840" w:rsidRPr="00DD157F" w:rsidRDefault="00A05840" w:rsidP="00A05840">
      <w:pPr>
        <w:pStyle w:val="Akapitzlist"/>
        <w:rPr>
          <w:rFonts w:ascii="Lucida Console" w:hAnsi="Lucida Console" w:cs="Times New Roman"/>
          <w:lang w:val="en-GB"/>
        </w:rPr>
      </w:pPr>
      <w:r w:rsidRPr="00DD157F">
        <w:rPr>
          <w:rFonts w:ascii="Lucida Console" w:hAnsi="Lucida Console" w:cs="Times New Roman"/>
          <w:lang w:val="en-GB"/>
        </w:rPr>
        <w:t xml:space="preserve">+ </w:t>
      </w:r>
      <w:proofErr w:type="spellStart"/>
      <w:r w:rsidRPr="00DD157F">
        <w:rPr>
          <w:rFonts w:ascii="Lucida Console" w:hAnsi="Lucida Console" w:cs="Times New Roman"/>
          <w:lang w:val="en-GB"/>
        </w:rPr>
        <w:t>Rc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=.9747 </w:t>
      </w:r>
      <w:proofErr w:type="spellStart"/>
      <w:r w:rsidRPr="00DD157F">
        <w:rPr>
          <w:rFonts w:ascii="Lucida Console" w:hAnsi="Lucida Console" w:cs="Times New Roman"/>
          <w:lang w:val="en-GB"/>
        </w:rPr>
        <w:t>Cjc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=5.25p </w:t>
      </w:r>
      <w:proofErr w:type="spellStart"/>
      <w:r w:rsidRPr="00DD157F">
        <w:rPr>
          <w:rFonts w:ascii="Lucida Console" w:hAnsi="Lucida Console" w:cs="Times New Roman"/>
          <w:lang w:val="en-GB"/>
        </w:rPr>
        <w:t>Mjc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=.3147 </w:t>
      </w:r>
      <w:proofErr w:type="spellStart"/>
      <w:r w:rsidRPr="00DD157F">
        <w:rPr>
          <w:rFonts w:ascii="Lucida Console" w:hAnsi="Lucida Console" w:cs="Times New Roman"/>
          <w:lang w:val="en-GB"/>
        </w:rPr>
        <w:t>Vjc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=.5697 Fc=.5 </w:t>
      </w:r>
    </w:p>
    <w:p w:rsidR="00A05840" w:rsidRPr="00DD157F" w:rsidRDefault="00A05840" w:rsidP="00A05840">
      <w:pPr>
        <w:pStyle w:val="Akapitzlist"/>
        <w:rPr>
          <w:rFonts w:ascii="Lucida Console" w:hAnsi="Lucida Console" w:cs="Times New Roman"/>
          <w:lang w:val="en-GB"/>
        </w:rPr>
      </w:pPr>
      <w:r w:rsidRPr="00DD157F">
        <w:rPr>
          <w:rFonts w:ascii="Lucida Console" w:hAnsi="Lucida Console" w:cs="Times New Roman"/>
          <w:lang w:val="en-GB"/>
        </w:rPr>
        <w:t xml:space="preserve">+ </w:t>
      </w:r>
      <w:proofErr w:type="spellStart"/>
      <w:r w:rsidRPr="00DD157F">
        <w:rPr>
          <w:rFonts w:ascii="Lucida Console" w:hAnsi="Lucida Console" w:cs="Times New Roman"/>
          <w:lang w:val="en-GB"/>
        </w:rPr>
        <w:t>Cje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=11.5p </w:t>
      </w:r>
      <w:proofErr w:type="spellStart"/>
      <w:r w:rsidRPr="00DD157F">
        <w:rPr>
          <w:rFonts w:ascii="Lucida Console" w:hAnsi="Lucida Console" w:cs="Times New Roman"/>
          <w:lang w:val="en-GB"/>
        </w:rPr>
        <w:t>Mje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=.6715 </w:t>
      </w:r>
      <w:proofErr w:type="spellStart"/>
      <w:r w:rsidRPr="00DD157F">
        <w:rPr>
          <w:rFonts w:ascii="Lucida Console" w:hAnsi="Lucida Console" w:cs="Times New Roman"/>
          <w:lang w:val="en-GB"/>
        </w:rPr>
        <w:t>Vje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=.5 </w:t>
      </w:r>
      <w:proofErr w:type="spellStart"/>
      <w:r w:rsidRPr="00DD157F">
        <w:rPr>
          <w:rFonts w:ascii="Lucida Console" w:hAnsi="Lucida Console" w:cs="Times New Roman"/>
          <w:lang w:val="en-GB"/>
        </w:rPr>
        <w:t>Tr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=10n </w:t>
      </w:r>
      <w:proofErr w:type="spellStart"/>
      <w:r w:rsidRPr="00DD157F">
        <w:rPr>
          <w:rFonts w:ascii="Lucida Console" w:hAnsi="Lucida Console" w:cs="Times New Roman"/>
          <w:lang w:val="en-GB"/>
        </w:rPr>
        <w:t>Tf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=410.2p </w:t>
      </w:r>
      <w:proofErr w:type="spellStart"/>
      <w:r w:rsidRPr="00DD157F">
        <w:rPr>
          <w:rFonts w:ascii="Lucida Console" w:hAnsi="Lucida Console" w:cs="Times New Roman"/>
          <w:lang w:val="en-GB"/>
        </w:rPr>
        <w:t>Itf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=1.491 </w:t>
      </w:r>
      <w:proofErr w:type="spellStart"/>
      <w:r w:rsidRPr="00DD157F">
        <w:rPr>
          <w:rFonts w:ascii="Lucida Console" w:hAnsi="Lucida Console" w:cs="Times New Roman"/>
          <w:lang w:val="en-GB"/>
        </w:rPr>
        <w:t>Xtf</w:t>
      </w:r>
      <w:proofErr w:type="spellEnd"/>
      <w:r w:rsidRPr="00DD157F">
        <w:rPr>
          <w:rFonts w:ascii="Lucida Console" w:hAnsi="Lucida Console" w:cs="Times New Roman"/>
          <w:lang w:val="en-GB"/>
        </w:rPr>
        <w:t xml:space="preserve">=40.06 </w:t>
      </w:r>
      <w:proofErr w:type="spellStart"/>
      <w:r w:rsidRPr="00DD157F">
        <w:rPr>
          <w:rFonts w:ascii="Lucida Console" w:hAnsi="Lucida Console" w:cs="Times New Roman"/>
          <w:lang w:val="en-GB"/>
        </w:rPr>
        <w:t>Vtf</w:t>
      </w:r>
      <w:proofErr w:type="spellEnd"/>
      <w:r w:rsidRPr="00DD157F">
        <w:rPr>
          <w:rFonts w:ascii="Lucida Console" w:hAnsi="Lucida Console" w:cs="Times New Roman"/>
          <w:lang w:val="en-GB"/>
        </w:rPr>
        <w:t>=10)</w:t>
      </w:r>
    </w:p>
    <w:p w:rsidR="00A05840" w:rsidRPr="00A05840" w:rsidRDefault="00A05840" w:rsidP="00A05840">
      <w:pPr>
        <w:pStyle w:val="Akapitzlist"/>
        <w:rPr>
          <w:rFonts w:ascii="Lucida Console" w:hAnsi="Lucida Console" w:cs="Times New Roman"/>
        </w:rPr>
      </w:pPr>
      <w:r w:rsidRPr="00A05840">
        <w:rPr>
          <w:rFonts w:ascii="Lucida Console" w:hAnsi="Lucida Console" w:cs="Times New Roman"/>
        </w:rPr>
        <w:t>.OP</w:t>
      </w:r>
    </w:p>
    <w:p w:rsidR="00A05840" w:rsidRPr="00A05840" w:rsidRDefault="00A05840" w:rsidP="00A05840">
      <w:pPr>
        <w:pStyle w:val="Akapitzlist"/>
        <w:rPr>
          <w:rFonts w:ascii="Lucida Console" w:hAnsi="Lucida Console" w:cs="Times New Roman"/>
        </w:rPr>
      </w:pPr>
      <w:r w:rsidRPr="00A05840">
        <w:rPr>
          <w:rFonts w:ascii="Lucida Console" w:hAnsi="Lucida Console" w:cs="Times New Roman"/>
        </w:rPr>
        <w:t xml:space="preserve">.DC LIN V2 0 20 0.01 I1 10u 150u 40u  </w:t>
      </w:r>
    </w:p>
    <w:p w:rsidR="00A05840" w:rsidRPr="00A05840" w:rsidRDefault="00A05840" w:rsidP="00A05840">
      <w:pPr>
        <w:pStyle w:val="Akapitzlist"/>
        <w:rPr>
          <w:rFonts w:ascii="Lucida Console" w:hAnsi="Lucida Console" w:cs="Times New Roman"/>
          <w:lang w:val="en-GB"/>
        </w:rPr>
      </w:pPr>
      <w:r w:rsidRPr="00A05840">
        <w:rPr>
          <w:rFonts w:ascii="Lucida Console" w:hAnsi="Lucida Console" w:cs="Times New Roman"/>
          <w:lang w:val="en-GB"/>
        </w:rPr>
        <w:t>.print DC IC(Q1) IB(Q1) IE(Q1) VB(Q1)</w:t>
      </w:r>
    </w:p>
    <w:p w:rsidR="00A05840" w:rsidRPr="00A05840" w:rsidRDefault="00A05840" w:rsidP="00A05840">
      <w:pPr>
        <w:pStyle w:val="Akapitzlist"/>
        <w:rPr>
          <w:rFonts w:ascii="Lucida Console" w:hAnsi="Lucida Console" w:cs="Times New Roman"/>
        </w:rPr>
      </w:pPr>
      <w:r w:rsidRPr="00A05840">
        <w:rPr>
          <w:rFonts w:ascii="Lucida Console" w:hAnsi="Lucida Console" w:cs="Times New Roman"/>
        </w:rPr>
        <w:t>.PROBE</w:t>
      </w:r>
    </w:p>
    <w:p w:rsidR="00A05840" w:rsidRDefault="00A05840" w:rsidP="00A05840">
      <w:pPr>
        <w:pStyle w:val="Akapitzlist"/>
        <w:rPr>
          <w:rFonts w:ascii="Lucida Console" w:hAnsi="Lucida Console" w:cs="Times New Roman"/>
        </w:rPr>
      </w:pPr>
      <w:r w:rsidRPr="00A05840">
        <w:rPr>
          <w:rFonts w:ascii="Lucida Console" w:hAnsi="Lucida Console" w:cs="Times New Roman"/>
        </w:rPr>
        <w:t>.END</w:t>
      </w:r>
    </w:p>
    <w:p w:rsidR="00D21F61" w:rsidRDefault="00D21F61" w:rsidP="00A05840">
      <w:pPr>
        <w:pStyle w:val="Akapitzlist"/>
        <w:rPr>
          <w:rFonts w:ascii="Lucida Console" w:hAnsi="Lucida Console" w:cs="Times New Roman"/>
          <w:noProof/>
        </w:rPr>
      </w:pPr>
    </w:p>
    <w:p w:rsidR="00D21F61" w:rsidRDefault="00D21F61" w:rsidP="00A05840">
      <w:pPr>
        <w:pStyle w:val="Akapitzlist"/>
        <w:rPr>
          <w:rFonts w:ascii="Lucida Console" w:hAnsi="Lucida Console" w:cs="Times New Roman"/>
        </w:rPr>
      </w:pPr>
      <w:r>
        <w:rPr>
          <w:rFonts w:ascii="Lucida Console" w:hAnsi="Lucida Console" w:cs="Times New Roman"/>
          <w:noProof/>
        </w:rPr>
        <w:drawing>
          <wp:inline distT="0" distB="0" distL="0" distR="0">
            <wp:extent cx="5760720" cy="350647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arWYJ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40" w:rsidRPr="00816B33" w:rsidRDefault="00DD157F" w:rsidP="008B49A3">
      <w:pPr>
        <w:pStyle w:val="Akapitzlist"/>
        <w:jc w:val="center"/>
        <w:rPr>
          <w:rFonts w:ascii="Times New Roman" w:hAnsi="Times New Roman" w:cs="Times New Roman"/>
          <w:sz w:val="24"/>
          <w:szCs w:val="24"/>
        </w:rPr>
      </w:pPr>
      <w:r w:rsidRPr="00816B33"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15</w:t>
      </w:r>
      <w:r w:rsidRPr="00816B33">
        <w:rPr>
          <w:rFonts w:ascii="Times New Roman" w:hAnsi="Times New Roman" w:cs="Times New Roman"/>
          <w:sz w:val="24"/>
          <w:szCs w:val="24"/>
        </w:rPr>
        <w:t>: Rodzina charakterystyk wyjściowych tranzystora bipolarnego pracującego w    układzie WE</w:t>
      </w:r>
    </w:p>
    <w:p w:rsidR="00DD157F" w:rsidRDefault="00DD157F" w:rsidP="00A05840">
      <w:pPr>
        <w:pStyle w:val="Akapitzlist"/>
        <w:rPr>
          <w:rFonts w:ascii="Times New Roman" w:hAnsi="Times New Roman" w:cs="Times New Roman"/>
        </w:rPr>
      </w:pPr>
    </w:p>
    <w:p w:rsidR="00DD157F" w:rsidRDefault="00DD157F" w:rsidP="00A05840">
      <w:pPr>
        <w:pStyle w:val="Akapitzlist"/>
        <w:rPr>
          <w:rFonts w:ascii="Times New Roman" w:hAnsi="Times New Roman" w:cs="Times New Roman"/>
        </w:rPr>
      </w:pPr>
    </w:p>
    <w:p w:rsidR="00132229" w:rsidRDefault="00132229" w:rsidP="00A05840">
      <w:pPr>
        <w:pStyle w:val="Akapitzlist"/>
        <w:rPr>
          <w:rFonts w:ascii="Times New Roman" w:hAnsi="Times New Roman" w:cs="Times New Roman"/>
        </w:rPr>
      </w:pPr>
    </w:p>
    <w:p w:rsidR="00132229" w:rsidRDefault="00132229" w:rsidP="00A05840">
      <w:pPr>
        <w:pStyle w:val="Akapitzlist"/>
        <w:rPr>
          <w:rFonts w:ascii="Times New Roman" w:hAnsi="Times New Roman" w:cs="Times New Roman"/>
        </w:rPr>
      </w:pPr>
    </w:p>
    <w:p w:rsidR="00132229" w:rsidRDefault="00132229" w:rsidP="00A05840">
      <w:pPr>
        <w:pStyle w:val="Akapitzlist"/>
        <w:rPr>
          <w:rFonts w:ascii="Times New Roman" w:hAnsi="Times New Roman" w:cs="Times New Roman"/>
        </w:rPr>
      </w:pPr>
    </w:p>
    <w:p w:rsidR="00132229" w:rsidRDefault="00132229" w:rsidP="00A05840">
      <w:pPr>
        <w:pStyle w:val="Akapitzlist"/>
        <w:rPr>
          <w:rFonts w:ascii="Times New Roman" w:hAnsi="Times New Roman" w:cs="Times New Roman"/>
        </w:rPr>
      </w:pPr>
    </w:p>
    <w:p w:rsidR="00132229" w:rsidRDefault="00132229" w:rsidP="00A05840">
      <w:pPr>
        <w:pStyle w:val="Akapitzlist"/>
        <w:rPr>
          <w:rFonts w:ascii="Times New Roman" w:hAnsi="Times New Roman" w:cs="Times New Roman"/>
        </w:rPr>
      </w:pPr>
    </w:p>
    <w:p w:rsidR="00132229" w:rsidRDefault="00132229" w:rsidP="00A05840">
      <w:pPr>
        <w:pStyle w:val="Akapitzlist"/>
        <w:rPr>
          <w:rFonts w:ascii="Times New Roman" w:hAnsi="Times New Roman" w:cs="Times New Roman"/>
        </w:rPr>
      </w:pPr>
    </w:p>
    <w:p w:rsidR="00132229" w:rsidRPr="00816B33" w:rsidRDefault="00DD157F" w:rsidP="00132229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6B33">
        <w:rPr>
          <w:rFonts w:ascii="Times New Roman" w:hAnsi="Times New Roman" w:cs="Times New Roman"/>
          <w:sz w:val="24"/>
          <w:szCs w:val="24"/>
        </w:rPr>
        <w:lastRenderedPageBreak/>
        <w:t>Charakterys</w:t>
      </w:r>
      <w:r w:rsidR="00132229" w:rsidRPr="00816B33">
        <w:rPr>
          <w:rFonts w:ascii="Times New Roman" w:hAnsi="Times New Roman" w:cs="Times New Roman"/>
          <w:sz w:val="24"/>
          <w:szCs w:val="24"/>
        </w:rPr>
        <w:t>tyka częstotliwościowa tranzystora bipolarnego.</w:t>
      </w:r>
    </w:p>
    <w:p w:rsidR="0072487B" w:rsidRDefault="0072487B" w:rsidP="0072487B">
      <w:pPr>
        <w:pStyle w:val="Akapitzli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*CIR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</w:rPr>
      </w:pPr>
      <w:r w:rsidRPr="0072487B">
        <w:rPr>
          <w:rFonts w:ascii="Lucida Console" w:hAnsi="Lucida Console" w:cs="Times New Roman"/>
        </w:rPr>
        <w:t>Q1 2 1 0 BC547B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</w:rPr>
      </w:pPr>
      <w:r w:rsidRPr="0072487B">
        <w:rPr>
          <w:rFonts w:ascii="Lucida Console" w:hAnsi="Lucida Console" w:cs="Times New Roman"/>
        </w:rPr>
        <w:t>I1 0 1 10u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</w:rPr>
      </w:pPr>
      <w:r w:rsidRPr="0072487B">
        <w:rPr>
          <w:rFonts w:ascii="Lucida Console" w:hAnsi="Lucida Console" w:cs="Times New Roman"/>
        </w:rPr>
        <w:t>IG 1 0 AC 1u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72487B">
        <w:rPr>
          <w:rFonts w:ascii="Lucida Console" w:hAnsi="Lucida Console" w:cs="Times New Roman"/>
          <w:lang w:val="en-GB"/>
        </w:rPr>
        <w:t>V2 2 0 6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72487B">
        <w:rPr>
          <w:rFonts w:ascii="Lucida Console" w:hAnsi="Lucida Console" w:cs="Times New Roman"/>
          <w:lang w:val="en-GB"/>
        </w:rPr>
        <w:t>.model BC547B NPN(</w:t>
      </w:r>
      <w:proofErr w:type="spellStart"/>
      <w:r w:rsidRPr="0072487B">
        <w:rPr>
          <w:rFonts w:ascii="Lucida Console" w:hAnsi="Lucida Console" w:cs="Times New Roman"/>
          <w:lang w:val="en-GB"/>
        </w:rPr>
        <w:t>Eg</w:t>
      </w:r>
      <w:proofErr w:type="spellEnd"/>
      <w:r w:rsidRPr="0072487B">
        <w:rPr>
          <w:rFonts w:ascii="Lucida Console" w:hAnsi="Lucida Console" w:cs="Times New Roman"/>
          <w:lang w:val="en-GB"/>
        </w:rPr>
        <w:t xml:space="preserve">=1.11 IS=7.049f </w:t>
      </w:r>
      <w:proofErr w:type="spellStart"/>
      <w:r w:rsidRPr="0072487B">
        <w:rPr>
          <w:rFonts w:ascii="Lucida Console" w:hAnsi="Lucida Console" w:cs="Times New Roman"/>
          <w:lang w:val="en-GB"/>
        </w:rPr>
        <w:t>Xti</w:t>
      </w:r>
      <w:proofErr w:type="spellEnd"/>
      <w:r w:rsidRPr="0072487B">
        <w:rPr>
          <w:rFonts w:ascii="Lucida Console" w:hAnsi="Lucida Console" w:cs="Times New Roman"/>
          <w:lang w:val="en-GB"/>
        </w:rPr>
        <w:t xml:space="preserve">=3 </w:t>
      </w:r>
      <w:proofErr w:type="spellStart"/>
      <w:r w:rsidRPr="0072487B">
        <w:rPr>
          <w:rFonts w:ascii="Lucida Console" w:hAnsi="Lucida Console" w:cs="Times New Roman"/>
          <w:lang w:val="en-GB"/>
        </w:rPr>
        <w:t>Ise</w:t>
      </w:r>
      <w:proofErr w:type="spellEnd"/>
      <w:r w:rsidRPr="0072487B">
        <w:rPr>
          <w:rFonts w:ascii="Lucida Console" w:hAnsi="Lucida Console" w:cs="Times New Roman"/>
          <w:lang w:val="en-GB"/>
        </w:rPr>
        <w:t xml:space="preserve">=68f Ne=1.576 </w:t>
      </w:r>
      <w:proofErr w:type="spellStart"/>
      <w:r w:rsidRPr="0072487B">
        <w:rPr>
          <w:rFonts w:ascii="Lucida Console" w:hAnsi="Lucida Console" w:cs="Times New Roman"/>
          <w:lang w:val="en-GB"/>
        </w:rPr>
        <w:t>Isc</w:t>
      </w:r>
      <w:proofErr w:type="spellEnd"/>
      <w:r w:rsidRPr="0072487B">
        <w:rPr>
          <w:rFonts w:ascii="Lucida Console" w:hAnsi="Lucida Console" w:cs="Times New Roman"/>
          <w:lang w:val="en-GB"/>
        </w:rPr>
        <w:t>=12.4f Nc=1.835</w:t>
      </w:r>
    </w:p>
    <w:p w:rsidR="0072487B" w:rsidRPr="00816B33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816B33">
        <w:rPr>
          <w:rFonts w:ascii="Lucida Console" w:hAnsi="Lucida Console" w:cs="Times New Roman"/>
          <w:lang w:val="en-GB"/>
        </w:rPr>
        <w:t xml:space="preserve">+ BF=280 BR=1 </w:t>
      </w:r>
      <w:proofErr w:type="spellStart"/>
      <w:r w:rsidRPr="00816B33">
        <w:rPr>
          <w:rFonts w:ascii="Lucida Console" w:hAnsi="Lucida Console" w:cs="Times New Roman"/>
          <w:lang w:val="en-GB"/>
        </w:rPr>
        <w:t>Xtb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=1.5  </w:t>
      </w:r>
      <w:proofErr w:type="spellStart"/>
      <w:r w:rsidRPr="00816B33">
        <w:rPr>
          <w:rFonts w:ascii="Lucida Console" w:hAnsi="Lucida Console" w:cs="Times New Roman"/>
          <w:lang w:val="en-GB"/>
        </w:rPr>
        <w:t>Ikf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=81.57m </w:t>
      </w:r>
      <w:proofErr w:type="spellStart"/>
      <w:r w:rsidRPr="00816B33">
        <w:rPr>
          <w:rFonts w:ascii="Lucida Console" w:hAnsi="Lucida Console" w:cs="Times New Roman"/>
          <w:lang w:val="en-GB"/>
        </w:rPr>
        <w:t>Ikr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=3.924 </w:t>
      </w:r>
      <w:proofErr w:type="spellStart"/>
      <w:r w:rsidRPr="00816B33">
        <w:rPr>
          <w:rFonts w:ascii="Lucida Console" w:hAnsi="Lucida Console" w:cs="Times New Roman"/>
          <w:lang w:val="en-GB"/>
        </w:rPr>
        <w:t>Nk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=.4767 </w:t>
      </w:r>
    </w:p>
    <w:p w:rsidR="0072487B" w:rsidRPr="00816B33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816B33">
        <w:rPr>
          <w:rFonts w:ascii="Lucida Console" w:hAnsi="Lucida Console" w:cs="Times New Roman"/>
          <w:lang w:val="en-GB"/>
        </w:rPr>
        <w:t xml:space="preserve">+ </w:t>
      </w:r>
      <w:proofErr w:type="spellStart"/>
      <w:r w:rsidRPr="00816B33">
        <w:rPr>
          <w:rFonts w:ascii="Lucida Console" w:hAnsi="Lucida Console" w:cs="Times New Roman"/>
          <w:lang w:val="en-GB"/>
        </w:rPr>
        <w:t>Rc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=.9747 </w:t>
      </w:r>
      <w:proofErr w:type="spellStart"/>
      <w:r w:rsidRPr="00816B33">
        <w:rPr>
          <w:rFonts w:ascii="Lucida Console" w:hAnsi="Lucida Console" w:cs="Times New Roman"/>
          <w:lang w:val="en-GB"/>
        </w:rPr>
        <w:t>Cjc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=5.25p </w:t>
      </w:r>
      <w:proofErr w:type="spellStart"/>
      <w:r w:rsidRPr="00816B33">
        <w:rPr>
          <w:rFonts w:ascii="Lucida Console" w:hAnsi="Lucida Console" w:cs="Times New Roman"/>
          <w:lang w:val="en-GB"/>
        </w:rPr>
        <w:t>Mjc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=.3147 </w:t>
      </w:r>
      <w:proofErr w:type="spellStart"/>
      <w:r w:rsidRPr="00816B33">
        <w:rPr>
          <w:rFonts w:ascii="Lucida Console" w:hAnsi="Lucida Console" w:cs="Times New Roman"/>
          <w:lang w:val="en-GB"/>
        </w:rPr>
        <w:t>Vjc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=.5697 Fc=.5 </w:t>
      </w:r>
    </w:p>
    <w:p w:rsidR="0072487B" w:rsidRPr="00816B33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816B33">
        <w:rPr>
          <w:rFonts w:ascii="Lucida Console" w:hAnsi="Lucida Console" w:cs="Times New Roman"/>
          <w:lang w:val="en-GB"/>
        </w:rPr>
        <w:t xml:space="preserve">+ </w:t>
      </w:r>
      <w:proofErr w:type="spellStart"/>
      <w:r w:rsidRPr="00816B33">
        <w:rPr>
          <w:rFonts w:ascii="Lucida Console" w:hAnsi="Lucida Console" w:cs="Times New Roman"/>
          <w:lang w:val="en-GB"/>
        </w:rPr>
        <w:t>Cje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=11.5p </w:t>
      </w:r>
      <w:proofErr w:type="spellStart"/>
      <w:r w:rsidRPr="00816B33">
        <w:rPr>
          <w:rFonts w:ascii="Lucida Console" w:hAnsi="Lucida Console" w:cs="Times New Roman"/>
          <w:lang w:val="en-GB"/>
        </w:rPr>
        <w:t>Mje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=.6715 </w:t>
      </w:r>
      <w:proofErr w:type="spellStart"/>
      <w:r w:rsidRPr="00816B33">
        <w:rPr>
          <w:rFonts w:ascii="Lucida Console" w:hAnsi="Lucida Console" w:cs="Times New Roman"/>
          <w:lang w:val="en-GB"/>
        </w:rPr>
        <w:t>Vje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=.5 TR=10n TF=420p </w:t>
      </w:r>
      <w:proofErr w:type="spellStart"/>
      <w:r w:rsidRPr="00816B33">
        <w:rPr>
          <w:rFonts w:ascii="Lucida Console" w:hAnsi="Lucida Console" w:cs="Times New Roman"/>
          <w:lang w:val="en-GB"/>
        </w:rPr>
        <w:t>Itf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=1.491 </w:t>
      </w:r>
      <w:proofErr w:type="spellStart"/>
      <w:r w:rsidRPr="00816B33">
        <w:rPr>
          <w:rFonts w:ascii="Lucida Console" w:hAnsi="Lucida Console" w:cs="Times New Roman"/>
          <w:lang w:val="en-GB"/>
        </w:rPr>
        <w:t>Xtf</w:t>
      </w:r>
      <w:proofErr w:type="spellEnd"/>
      <w:r w:rsidRPr="00816B33">
        <w:rPr>
          <w:rFonts w:ascii="Lucida Console" w:hAnsi="Lucida Console" w:cs="Times New Roman"/>
          <w:lang w:val="en-GB"/>
        </w:rPr>
        <w:t xml:space="preserve">=40.06 </w:t>
      </w:r>
      <w:proofErr w:type="spellStart"/>
      <w:r w:rsidRPr="00816B33">
        <w:rPr>
          <w:rFonts w:ascii="Lucida Console" w:hAnsi="Lucida Console" w:cs="Times New Roman"/>
          <w:lang w:val="en-GB"/>
        </w:rPr>
        <w:t>Vtf</w:t>
      </w:r>
      <w:proofErr w:type="spellEnd"/>
      <w:r w:rsidRPr="00816B33">
        <w:rPr>
          <w:rFonts w:ascii="Lucida Console" w:hAnsi="Lucida Console" w:cs="Times New Roman"/>
          <w:lang w:val="en-GB"/>
        </w:rPr>
        <w:t>=10)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72487B">
        <w:rPr>
          <w:rFonts w:ascii="Lucida Console" w:hAnsi="Lucida Console" w:cs="Times New Roman"/>
          <w:lang w:val="en-GB"/>
        </w:rPr>
        <w:t xml:space="preserve">.AC DEC 10 10 300meg </w:t>
      </w:r>
    </w:p>
    <w:p w:rsidR="0072487B" w:rsidRPr="0072487B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72487B">
        <w:rPr>
          <w:rFonts w:ascii="Lucida Console" w:hAnsi="Lucida Console" w:cs="Times New Roman"/>
          <w:lang w:val="en-GB"/>
        </w:rPr>
        <w:t>.PRINT AC IC(Q1) IB(Q1)</w:t>
      </w:r>
    </w:p>
    <w:p w:rsidR="0072487B" w:rsidRPr="005F7B16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5F7B16">
        <w:rPr>
          <w:rFonts w:ascii="Lucida Console" w:hAnsi="Lucida Console" w:cs="Times New Roman"/>
          <w:lang w:val="en-GB"/>
        </w:rPr>
        <w:t>.OP</w:t>
      </w:r>
    </w:p>
    <w:p w:rsidR="0072487B" w:rsidRPr="005F7B16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5F7B16">
        <w:rPr>
          <w:rFonts w:ascii="Lucida Console" w:hAnsi="Lucida Console" w:cs="Times New Roman"/>
          <w:lang w:val="en-GB"/>
        </w:rPr>
        <w:t>.OPTIONS NOPAGE</w:t>
      </w:r>
    </w:p>
    <w:p w:rsidR="0072487B" w:rsidRPr="005F7B16" w:rsidRDefault="0072487B" w:rsidP="0072487B">
      <w:pPr>
        <w:pStyle w:val="Akapitzlist"/>
        <w:rPr>
          <w:rFonts w:ascii="Lucida Console" w:hAnsi="Lucida Console" w:cs="Times New Roman"/>
          <w:lang w:val="en-GB"/>
        </w:rPr>
      </w:pPr>
      <w:r w:rsidRPr="005F7B16">
        <w:rPr>
          <w:rFonts w:ascii="Lucida Console" w:hAnsi="Lucida Console" w:cs="Times New Roman"/>
          <w:lang w:val="en-GB"/>
        </w:rPr>
        <w:t>.PROBE</w:t>
      </w:r>
    </w:p>
    <w:p w:rsidR="005F7B16" w:rsidRDefault="0072487B" w:rsidP="005F7B16">
      <w:pPr>
        <w:pStyle w:val="Akapitzlist"/>
        <w:rPr>
          <w:rFonts w:ascii="Lucida Console" w:hAnsi="Lucida Console" w:cs="Times New Roman"/>
          <w:lang w:val="en-GB"/>
        </w:rPr>
      </w:pPr>
      <w:r w:rsidRPr="005F7B16">
        <w:rPr>
          <w:rFonts w:ascii="Lucida Console" w:hAnsi="Lucida Console" w:cs="Times New Roman"/>
          <w:lang w:val="en-GB"/>
        </w:rPr>
        <w:t>.END</w:t>
      </w:r>
    </w:p>
    <w:p w:rsidR="00132229" w:rsidRPr="005F7B16" w:rsidRDefault="00132229" w:rsidP="005F7B16">
      <w:pPr>
        <w:pStyle w:val="Akapitzlist"/>
        <w:rPr>
          <w:rFonts w:ascii="Lucida Console" w:hAnsi="Lucida Console" w:cs="Times New Roman"/>
          <w:lang w:val="en-GB"/>
        </w:rPr>
      </w:pPr>
    </w:p>
    <w:tbl>
      <w:tblPr>
        <w:tblStyle w:val="Tabela-Siatka"/>
        <w:tblW w:w="8823" w:type="dxa"/>
        <w:tblInd w:w="846" w:type="dxa"/>
        <w:tblLook w:val="04A0" w:firstRow="1" w:lastRow="0" w:firstColumn="1" w:lastColumn="0" w:noHBand="0" w:noVBand="1"/>
      </w:tblPr>
      <w:tblGrid>
        <w:gridCol w:w="1042"/>
        <w:gridCol w:w="1171"/>
        <w:gridCol w:w="1441"/>
        <w:gridCol w:w="1441"/>
        <w:gridCol w:w="1122"/>
        <w:gridCol w:w="1437"/>
        <w:gridCol w:w="1169"/>
      </w:tblGrid>
      <w:tr w:rsidR="00132229" w:rsidTr="008B49A3">
        <w:trPr>
          <w:trHeight w:val="642"/>
        </w:trPr>
        <w:tc>
          <w:tcPr>
            <w:tcW w:w="1042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BF</w:t>
            </w:r>
          </w:p>
        </w:tc>
        <w:tc>
          <w:tcPr>
            <w:tcW w:w="1171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TF</w:t>
            </w:r>
          </w:p>
        </w:tc>
        <w:tc>
          <w:tcPr>
            <w:tcW w:w="1441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BETADC</w:t>
            </w:r>
          </w:p>
        </w:tc>
        <w:tc>
          <w:tcPr>
            <w:tcW w:w="1441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BETAAC</w:t>
            </w:r>
          </w:p>
        </w:tc>
        <w:tc>
          <w:tcPr>
            <w:tcW w:w="1122" w:type="dxa"/>
          </w:tcPr>
          <w:p w:rsidR="00132229" w:rsidRPr="0072487B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Garamond" w:hAnsi="Garamond" w:cs="Times New Roman"/>
                <w:vertAlign w:val="subscript"/>
              </w:rPr>
              <w:t>β</w:t>
            </w:r>
            <w:r w:rsidR="0072487B">
              <w:rPr>
                <w:rFonts w:ascii="Garamond" w:hAnsi="Garamond" w:cs="Times New Roman"/>
              </w:rPr>
              <w:t xml:space="preserve"> [kHz]</w:t>
            </w:r>
          </w:p>
        </w:tc>
        <w:tc>
          <w:tcPr>
            <w:tcW w:w="1437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T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 xml:space="preserve">  </w:t>
            </w:r>
            <w:r>
              <w:rPr>
                <w:rFonts w:ascii="Times New Roman" w:hAnsi="Times New Roman" w:cs="Times New Roman"/>
              </w:rPr>
              <w:t>(PSPICE)</w:t>
            </w:r>
            <w:r w:rsidR="00923F7E">
              <w:rPr>
                <w:rFonts w:ascii="Times New Roman" w:hAnsi="Times New Roman" w:cs="Times New Roman"/>
              </w:rPr>
              <w:t xml:space="preserve"> [MHz]</w:t>
            </w:r>
          </w:p>
        </w:tc>
        <w:tc>
          <w:tcPr>
            <w:tcW w:w="1169" w:type="dxa"/>
          </w:tcPr>
          <w:p w:rsidR="00132229" w:rsidRPr="00923F7E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T</w:t>
            </w:r>
            <w:proofErr w:type="spellEnd"/>
            <w:r w:rsidR="00923F7E">
              <w:rPr>
                <w:rFonts w:ascii="Times New Roman" w:hAnsi="Times New Roman" w:cs="Times New Roman"/>
                <w:vertAlign w:val="subscript"/>
              </w:rPr>
              <w:t xml:space="preserve"> </w:t>
            </w:r>
            <w:r w:rsidR="00923F7E">
              <w:rPr>
                <w:rFonts w:ascii="Times New Roman" w:hAnsi="Times New Roman" w:cs="Times New Roman"/>
              </w:rPr>
              <w:t>[MHz]</w:t>
            </w:r>
          </w:p>
        </w:tc>
      </w:tr>
      <w:tr w:rsidR="00132229" w:rsidTr="008B49A3">
        <w:trPr>
          <w:trHeight w:val="320"/>
        </w:trPr>
        <w:tc>
          <w:tcPr>
            <w:tcW w:w="1042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280</w:t>
            </w:r>
          </w:p>
        </w:tc>
        <w:tc>
          <w:tcPr>
            <w:tcW w:w="1171" w:type="dxa"/>
          </w:tcPr>
          <w:p w:rsidR="00132229" w:rsidRDefault="0052670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441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234</w:t>
            </w:r>
          </w:p>
        </w:tc>
        <w:tc>
          <w:tcPr>
            <w:tcW w:w="1441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</w:tc>
        <w:tc>
          <w:tcPr>
            <w:tcW w:w="1122" w:type="dxa"/>
          </w:tcPr>
          <w:p w:rsidR="00132229" w:rsidRDefault="0072487B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949,638</w:t>
            </w:r>
          </w:p>
        </w:tc>
        <w:tc>
          <w:tcPr>
            <w:tcW w:w="1437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231</w:t>
            </w:r>
          </w:p>
        </w:tc>
        <w:tc>
          <w:tcPr>
            <w:tcW w:w="1169" w:type="dxa"/>
          </w:tcPr>
          <w:p w:rsidR="00132229" w:rsidRDefault="005F7B16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228,31</w:t>
            </w:r>
          </w:p>
        </w:tc>
      </w:tr>
      <w:tr w:rsidR="00132229" w:rsidTr="008B49A3">
        <w:trPr>
          <w:trHeight w:val="320"/>
        </w:trPr>
        <w:tc>
          <w:tcPr>
            <w:tcW w:w="1042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280</w:t>
            </w:r>
          </w:p>
        </w:tc>
        <w:tc>
          <w:tcPr>
            <w:tcW w:w="1171" w:type="dxa"/>
          </w:tcPr>
          <w:p w:rsidR="00132229" w:rsidRDefault="0052670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420</w:t>
            </w:r>
          </w:p>
        </w:tc>
        <w:tc>
          <w:tcPr>
            <w:tcW w:w="1441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234</w:t>
            </w:r>
          </w:p>
        </w:tc>
        <w:tc>
          <w:tcPr>
            <w:tcW w:w="1441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</w:tc>
        <w:tc>
          <w:tcPr>
            <w:tcW w:w="1122" w:type="dxa"/>
          </w:tcPr>
          <w:p w:rsidR="00132229" w:rsidRDefault="0072487B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718,615</w:t>
            </w:r>
          </w:p>
        </w:tc>
        <w:tc>
          <w:tcPr>
            <w:tcW w:w="1437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177</w:t>
            </w:r>
          </w:p>
        </w:tc>
        <w:tc>
          <w:tcPr>
            <w:tcW w:w="1169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172,77</w:t>
            </w:r>
          </w:p>
        </w:tc>
      </w:tr>
      <w:tr w:rsidR="00132229" w:rsidTr="008B49A3">
        <w:trPr>
          <w:trHeight w:val="320"/>
        </w:trPr>
        <w:tc>
          <w:tcPr>
            <w:tcW w:w="1042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390</w:t>
            </w:r>
          </w:p>
        </w:tc>
        <w:tc>
          <w:tcPr>
            <w:tcW w:w="1171" w:type="dxa"/>
          </w:tcPr>
          <w:p w:rsidR="00132229" w:rsidRDefault="00132229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420</w:t>
            </w:r>
          </w:p>
        </w:tc>
        <w:tc>
          <w:tcPr>
            <w:tcW w:w="1441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</w:t>
            </w:r>
          </w:p>
        </w:tc>
        <w:tc>
          <w:tcPr>
            <w:tcW w:w="1441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322</w:t>
            </w:r>
          </w:p>
        </w:tc>
        <w:tc>
          <w:tcPr>
            <w:tcW w:w="1122" w:type="dxa"/>
          </w:tcPr>
          <w:p w:rsidR="00132229" w:rsidRDefault="0072487B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634,878</w:t>
            </w:r>
          </w:p>
        </w:tc>
        <w:tc>
          <w:tcPr>
            <w:tcW w:w="1437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202</w:t>
            </w:r>
          </w:p>
        </w:tc>
        <w:tc>
          <w:tcPr>
            <w:tcW w:w="1169" w:type="dxa"/>
          </w:tcPr>
          <w:p w:rsidR="00132229" w:rsidRDefault="00923F7E" w:rsidP="008B49A3">
            <w:pPr>
              <w:pStyle w:val="Akapitzlist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204,19</w:t>
            </w:r>
          </w:p>
        </w:tc>
      </w:tr>
    </w:tbl>
    <w:p w:rsidR="005F7B16" w:rsidRDefault="005F7B16" w:rsidP="005F7B16">
      <w:pPr>
        <w:rPr>
          <w:rFonts w:ascii="Times New Roman" w:hAnsi="Times New Roman" w:cs="Times New Roman"/>
          <w:vertAlign w:val="subscript"/>
        </w:rPr>
      </w:pPr>
    </w:p>
    <w:p w:rsidR="005F7B16" w:rsidRDefault="005F7B16" w:rsidP="008B49A3">
      <w:pPr>
        <w:pStyle w:val="Akapitzlist"/>
        <w:ind w:left="113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68197EF9" wp14:editId="352906C7">
            <wp:extent cx="5509260" cy="316272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0.210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31" cy="31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16" w:rsidRPr="00816B33" w:rsidRDefault="005F7B16" w:rsidP="008B49A3">
      <w:pPr>
        <w:pStyle w:val="Akapitzlist"/>
        <w:ind w:left="113"/>
        <w:jc w:val="center"/>
        <w:rPr>
          <w:rFonts w:ascii="Times New Roman" w:hAnsi="Times New Roman" w:cs="Times New Roman"/>
          <w:sz w:val="24"/>
          <w:szCs w:val="24"/>
        </w:rPr>
      </w:pPr>
      <w:r w:rsidRPr="00816B33"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16</w:t>
      </w:r>
      <w:r w:rsidRPr="00816B33">
        <w:rPr>
          <w:rFonts w:ascii="Times New Roman" w:hAnsi="Times New Roman" w:cs="Times New Roman"/>
          <w:sz w:val="24"/>
          <w:szCs w:val="24"/>
        </w:rPr>
        <w:t>:</w:t>
      </w:r>
      <w:r w:rsidR="00F131C2" w:rsidRPr="00816B33">
        <w:rPr>
          <w:rFonts w:ascii="Times New Roman" w:hAnsi="Times New Roman" w:cs="Times New Roman"/>
          <w:sz w:val="24"/>
          <w:szCs w:val="24"/>
        </w:rPr>
        <w:t xml:space="preserve">   </w:t>
      </w:r>
      <w:r w:rsidRPr="00816B33">
        <w:rPr>
          <w:rFonts w:ascii="Times New Roman" w:hAnsi="Times New Roman" w:cs="Times New Roman"/>
          <w:sz w:val="24"/>
          <w:szCs w:val="24"/>
        </w:rPr>
        <w:t>Charakterystyka wzmocnienia prądowego w funkcji częstotliwości dla BF=280 i TF=210ps</w:t>
      </w:r>
    </w:p>
    <w:p w:rsidR="005F7B16" w:rsidRDefault="005F7B16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131C2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131C2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131C2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131C2" w:rsidRPr="00816B33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  <w:vertAlign w:val="subscript"/>
        </w:rPr>
        <w:lastRenderedPageBreak/>
        <w:drawing>
          <wp:inline distT="0" distB="0" distL="0" distR="0">
            <wp:extent cx="5760720" cy="3326765"/>
            <wp:effectExtent l="0" t="0" r="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80.420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B33"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17</w:t>
      </w:r>
      <w:r w:rsidRPr="00816B33">
        <w:rPr>
          <w:rFonts w:ascii="Times New Roman" w:hAnsi="Times New Roman" w:cs="Times New Roman"/>
          <w:sz w:val="24"/>
          <w:szCs w:val="24"/>
        </w:rPr>
        <w:t>:   Charakterystyka wzmocnienia prądowego w funkcji częstotliwości dla BF=280 i TF=420ps</w:t>
      </w:r>
    </w:p>
    <w:p w:rsidR="00F131C2" w:rsidRPr="00816B33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24"/>
          <w:szCs w:val="24"/>
        </w:rPr>
      </w:pPr>
    </w:p>
    <w:p w:rsidR="00F131C2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noProof/>
          <w:sz w:val="32"/>
          <w:szCs w:val="32"/>
          <w:vertAlign w:val="subscript"/>
        </w:rPr>
        <w:drawing>
          <wp:inline distT="0" distB="0" distL="0" distR="0">
            <wp:extent cx="5760720" cy="3311525"/>
            <wp:effectExtent l="0" t="0" r="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90.420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C2" w:rsidRPr="00816B33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24"/>
          <w:szCs w:val="24"/>
        </w:rPr>
      </w:pPr>
      <w:r w:rsidRPr="00816B33">
        <w:rPr>
          <w:rFonts w:ascii="Times New Roman" w:hAnsi="Times New Roman" w:cs="Times New Roman"/>
          <w:sz w:val="24"/>
          <w:szCs w:val="24"/>
        </w:rPr>
        <w:t>Wykres</w:t>
      </w:r>
      <w:r w:rsidR="008B49A3">
        <w:rPr>
          <w:rFonts w:ascii="Times New Roman" w:hAnsi="Times New Roman" w:cs="Times New Roman"/>
          <w:sz w:val="24"/>
          <w:szCs w:val="24"/>
        </w:rPr>
        <w:t xml:space="preserve"> 18</w:t>
      </w:r>
      <w:r w:rsidRPr="00816B33">
        <w:rPr>
          <w:rFonts w:ascii="Times New Roman" w:hAnsi="Times New Roman" w:cs="Times New Roman"/>
          <w:sz w:val="24"/>
          <w:szCs w:val="24"/>
        </w:rPr>
        <w:t xml:space="preserve"> :   Charakterystyka wzmocnienia prądowego w funkcji częstotliwości dla BF=390 i TF=420ps</w:t>
      </w:r>
    </w:p>
    <w:p w:rsidR="00F131C2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</w:p>
    <w:p w:rsidR="00F131C2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noProof/>
          <w:sz w:val="32"/>
          <w:szCs w:val="32"/>
          <w:vertAlign w:val="subscript"/>
        </w:rPr>
        <w:lastRenderedPageBreak/>
        <w:drawing>
          <wp:inline distT="0" distB="0" distL="0" distR="0">
            <wp:extent cx="5760720" cy="338518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x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C2" w:rsidRPr="00816B33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24"/>
          <w:szCs w:val="24"/>
        </w:rPr>
      </w:pPr>
      <w:r w:rsidRPr="00816B33"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19</w:t>
      </w:r>
      <w:r w:rsidRPr="00816B33">
        <w:rPr>
          <w:rFonts w:ascii="Times New Roman" w:hAnsi="Times New Roman" w:cs="Times New Roman"/>
          <w:sz w:val="24"/>
          <w:szCs w:val="24"/>
        </w:rPr>
        <w:t>: Zestawienie charakterystyk wzmocnienia prądowego w funkcji częstotliwości</w:t>
      </w:r>
    </w:p>
    <w:p w:rsidR="00F131C2" w:rsidRPr="00816B33" w:rsidRDefault="00F131C2" w:rsidP="008B49A3">
      <w:pPr>
        <w:pStyle w:val="Akapitzlist"/>
        <w:ind w:left="113"/>
        <w:jc w:val="center"/>
        <w:rPr>
          <w:rFonts w:ascii="Times New Roman" w:hAnsi="Times New Roman" w:cs="Times New Roman"/>
          <w:sz w:val="24"/>
          <w:szCs w:val="24"/>
        </w:rPr>
      </w:pPr>
    </w:p>
    <w:p w:rsidR="00484034" w:rsidRDefault="009064D6" w:rsidP="009064D6">
      <w:pPr>
        <w:rPr>
          <w:rFonts w:ascii="Times New Roman" w:hAnsi="Times New Roman" w:cs="Times New Roman"/>
          <w:b/>
          <w:sz w:val="48"/>
          <w:szCs w:val="48"/>
          <w:vertAlign w:val="subscript"/>
        </w:rPr>
      </w:pPr>
      <w:r w:rsidRPr="009064D6">
        <w:rPr>
          <w:rFonts w:ascii="Times New Roman" w:hAnsi="Times New Roman" w:cs="Times New Roman"/>
          <w:b/>
          <w:sz w:val="48"/>
          <w:szCs w:val="48"/>
          <w:vertAlign w:val="subscript"/>
        </w:rPr>
        <w:t>Tranzystor unipolarny</w:t>
      </w:r>
    </w:p>
    <w:p w:rsidR="00484034" w:rsidRDefault="000D0225" w:rsidP="009064D6">
      <w:pPr>
        <w:rPr>
          <w:rFonts w:ascii="Times New Roman" w:hAnsi="Times New Roman" w:cs="Times New Roman"/>
          <w:sz w:val="24"/>
          <w:szCs w:val="24"/>
        </w:rPr>
      </w:pPr>
      <w:r w:rsidRPr="000D0225">
        <w:rPr>
          <w:rFonts w:ascii="Times New Roman" w:hAnsi="Times New Roman" w:cs="Times New Roman"/>
          <w:sz w:val="24"/>
          <w:szCs w:val="24"/>
        </w:rPr>
        <w:t xml:space="preserve">Dane do zadania:   </w:t>
      </w:r>
      <w:proofErr w:type="spellStart"/>
      <w:r w:rsidRPr="000D0225">
        <w:rPr>
          <w:rFonts w:ascii="Times New Roman" w:hAnsi="Times New Roman" w:cs="Times New Roman"/>
          <w:sz w:val="24"/>
          <w:szCs w:val="24"/>
        </w:rPr>
        <w:t>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=0.9V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vertAlign w:val="subscript"/>
        </w:rPr>
        <w:t>ox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="008B49A3">
        <w:rPr>
          <w:rFonts w:ascii="Times New Roman" w:hAnsi="Times New Roman" w:cs="Times New Roman"/>
          <w:sz w:val="24"/>
          <w:szCs w:val="24"/>
        </w:rPr>
        <w:t xml:space="preserve"> 40nm</w:t>
      </w:r>
      <w:r>
        <w:rPr>
          <w:rFonts w:ascii="Times New Roman" w:hAnsi="Times New Roman" w:cs="Times New Roman"/>
          <w:sz w:val="24"/>
          <w:szCs w:val="24"/>
        </w:rPr>
        <w:t xml:space="preserve">  W/L=</w:t>
      </w:r>
      <w:r w:rsidR="008B49A3">
        <w:rPr>
          <w:rFonts w:ascii="Times New Roman" w:hAnsi="Times New Roman" w:cs="Times New Roman"/>
          <w:sz w:val="24"/>
          <w:szCs w:val="24"/>
        </w:rPr>
        <w:t xml:space="preserve">14 </w:t>
      </w:r>
      <w:r w:rsidR="008B49A3">
        <w:rPr>
          <w:rFonts w:ascii="Garamond" w:hAnsi="Garamond" w:cs="Times New Roman"/>
          <w:sz w:val="24"/>
          <w:szCs w:val="24"/>
        </w:rPr>
        <w:t>η</w:t>
      </w:r>
      <w:r w:rsidR="008B49A3">
        <w:rPr>
          <w:rFonts w:ascii="Times New Roman" w:hAnsi="Times New Roman" w:cs="Times New Roman"/>
          <w:sz w:val="24"/>
          <w:szCs w:val="24"/>
        </w:rPr>
        <w:t xml:space="preserve">=600 </w:t>
      </w:r>
      <w:r w:rsidR="008B49A3" w:rsidRPr="008B49A3">
        <w:rPr>
          <w:rFonts w:ascii="Times New Roman" w:hAnsi="Times New Roman" w:cs="Times New Roman"/>
        </w:rPr>
        <w:t>cm^2/V*s</w:t>
      </w:r>
    </w:p>
    <w:p w:rsidR="000D0225" w:rsidRDefault="000D0225" w:rsidP="009064D6">
      <w:pPr>
        <w:rPr>
          <w:rFonts w:ascii="Times New Roman" w:hAnsi="Times New Roman" w:cs="Times New Roman"/>
          <w:sz w:val="24"/>
          <w:szCs w:val="24"/>
        </w:rPr>
      </w:pPr>
    </w:p>
    <w:p w:rsidR="000D0225" w:rsidRDefault="008B49A3" w:rsidP="008B49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C972C" wp14:editId="03E033F4">
            <wp:extent cx="4592320" cy="34442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r-przej2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: Rodzina charakterystyk przejściowych</w:t>
      </w: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56480" cy="3642360"/>
            <wp:effectExtent l="0" t="0" r="127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r-wyj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: Rodzina charakterystyk wyjściowych</w:t>
      </w: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2040" cy="3669030"/>
            <wp:effectExtent l="0" t="0" r="381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on-przej-ugs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: Charakterystyka konduktancji przejściowej w funkcji U</w:t>
      </w:r>
      <w:r>
        <w:rPr>
          <w:rFonts w:ascii="Times New Roman" w:hAnsi="Times New Roman" w:cs="Times New Roman"/>
          <w:sz w:val="24"/>
          <w:szCs w:val="24"/>
          <w:vertAlign w:val="subscript"/>
        </w:rPr>
        <w:t>GS</w:t>
      </w:r>
    </w:p>
    <w:p w:rsidR="000D0225" w:rsidRDefault="000D0225" w:rsidP="009064D6">
      <w:pPr>
        <w:rPr>
          <w:rFonts w:ascii="Times New Roman" w:hAnsi="Times New Roman" w:cs="Times New Roman"/>
          <w:sz w:val="24"/>
          <w:szCs w:val="24"/>
          <w:vertAlign w:val="subscript"/>
        </w:rPr>
      </w:pP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11140" cy="3983355"/>
            <wp:effectExtent l="0" t="0" r="381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on-wyj-uds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sz w:val="24"/>
          <w:szCs w:val="24"/>
        </w:rPr>
        <w:t>Wykres</w:t>
      </w:r>
      <w:r w:rsidR="008B49A3">
        <w:rPr>
          <w:rFonts w:ascii="Times New Roman" w:hAnsi="Times New Roman" w:cs="Times New Roman"/>
          <w:sz w:val="24"/>
          <w:szCs w:val="24"/>
        </w:rPr>
        <w:t xml:space="preserve"> 23</w:t>
      </w:r>
      <w:r>
        <w:rPr>
          <w:rFonts w:ascii="Times New Roman" w:hAnsi="Times New Roman" w:cs="Times New Roman"/>
          <w:sz w:val="24"/>
          <w:szCs w:val="24"/>
        </w:rPr>
        <w:t xml:space="preserve"> : Charakterystyka konduktancji wyjściowej w funkcji U</w:t>
      </w:r>
      <w:r>
        <w:rPr>
          <w:rFonts w:ascii="Times New Roman" w:hAnsi="Times New Roman" w:cs="Times New Roman"/>
          <w:sz w:val="24"/>
          <w:szCs w:val="24"/>
          <w:vertAlign w:val="subscript"/>
        </w:rPr>
        <w:t>DS</w:t>
      </w:r>
    </w:p>
    <w:p w:rsidR="000D0225" w:rsidRPr="000D0225" w:rsidRDefault="000D0225" w:rsidP="008B49A3">
      <w:pPr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drawing>
          <wp:inline distT="0" distB="0" distL="0" distR="0">
            <wp:extent cx="5532120" cy="414909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on-wyj-ugs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16" w:rsidRPr="008B49A3" w:rsidRDefault="000D0225" w:rsidP="008B49A3">
      <w:pPr>
        <w:pStyle w:val="Akapitzlist"/>
        <w:jc w:val="center"/>
        <w:rPr>
          <w:rFonts w:ascii="Times New Roman" w:hAnsi="Times New Roman" w:cs="Times New Roman"/>
          <w:sz w:val="24"/>
          <w:szCs w:val="24"/>
          <w:vertAlign w:val="subscript"/>
        </w:rPr>
      </w:pPr>
      <w:r w:rsidRPr="000D0225">
        <w:rPr>
          <w:rFonts w:ascii="Times New Roman" w:hAnsi="Times New Roman" w:cs="Times New Roman"/>
          <w:sz w:val="24"/>
          <w:szCs w:val="24"/>
        </w:rPr>
        <w:t xml:space="preserve">Wykres </w:t>
      </w:r>
      <w:r w:rsidR="008B49A3">
        <w:rPr>
          <w:rFonts w:ascii="Times New Roman" w:hAnsi="Times New Roman" w:cs="Times New Roman"/>
          <w:sz w:val="24"/>
          <w:szCs w:val="24"/>
        </w:rPr>
        <w:t>24</w:t>
      </w:r>
      <w:r w:rsidRPr="000D0225">
        <w:rPr>
          <w:rFonts w:ascii="Times New Roman" w:hAnsi="Times New Roman" w:cs="Times New Roman"/>
          <w:sz w:val="24"/>
          <w:szCs w:val="24"/>
        </w:rPr>
        <w:t>: Charakterystyka konduktancji wyjściowej w funkcji U</w:t>
      </w:r>
      <w:r w:rsidRPr="000D0225">
        <w:rPr>
          <w:rFonts w:ascii="Times New Roman" w:hAnsi="Times New Roman" w:cs="Times New Roman"/>
          <w:sz w:val="24"/>
          <w:szCs w:val="24"/>
          <w:vertAlign w:val="subscript"/>
        </w:rPr>
        <w:t>GS</w:t>
      </w:r>
    </w:p>
    <w:sectPr w:rsidR="005F7B16" w:rsidRPr="008B49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063C8"/>
    <w:multiLevelType w:val="hybridMultilevel"/>
    <w:tmpl w:val="AC0AA5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25294"/>
    <w:multiLevelType w:val="hybridMultilevel"/>
    <w:tmpl w:val="C27CC2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A5DF5"/>
    <w:multiLevelType w:val="hybridMultilevel"/>
    <w:tmpl w:val="1B807E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C32"/>
    <w:rsid w:val="0000238C"/>
    <w:rsid w:val="000341D9"/>
    <w:rsid w:val="000C01DA"/>
    <w:rsid w:val="000D0225"/>
    <w:rsid w:val="00132229"/>
    <w:rsid w:val="00183106"/>
    <w:rsid w:val="003B5622"/>
    <w:rsid w:val="00454FDB"/>
    <w:rsid w:val="00484034"/>
    <w:rsid w:val="00526709"/>
    <w:rsid w:val="005C775B"/>
    <w:rsid w:val="005F7B16"/>
    <w:rsid w:val="0072487B"/>
    <w:rsid w:val="00816B33"/>
    <w:rsid w:val="008B49A3"/>
    <w:rsid w:val="009064D6"/>
    <w:rsid w:val="00923F7E"/>
    <w:rsid w:val="00A05840"/>
    <w:rsid w:val="00AB2800"/>
    <w:rsid w:val="00C62F6E"/>
    <w:rsid w:val="00C76C32"/>
    <w:rsid w:val="00D21F61"/>
    <w:rsid w:val="00DD157F"/>
    <w:rsid w:val="00E904A4"/>
    <w:rsid w:val="00EC775C"/>
    <w:rsid w:val="00F131C2"/>
    <w:rsid w:val="00F9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F0A1C"/>
  <w15:chartTrackingRefBased/>
  <w15:docId w15:val="{75EFC428-C141-4273-9B51-4870E68B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C01DA"/>
    <w:pPr>
      <w:ind w:left="720"/>
      <w:contextualSpacing/>
    </w:pPr>
  </w:style>
  <w:style w:type="table" w:styleId="Tabela-Siatka">
    <w:name w:val="Table Grid"/>
    <w:basedOn w:val="Standardowy"/>
    <w:uiPriority w:val="39"/>
    <w:rsid w:val="00132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5F7B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5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F585C-C1C4-4892-8364-F00662AB6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15</Pages>
  <Words>637</Words>
  <Characters>3824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Kłos</dc:creator>
  <cp:keywords/>
  <dc:description/>
  <cp:lastModifiedBy>Konrad W</cp:lastModifiedBy>
  <cp:revision>12</cp:revision>
  <dcterms:created xsi:type="dcterms:W3CDTF">2018-04-07T12:51:00Z</dcterms:created>
  <dcterms:modified xsi:type="dcterms:W3CDTF">2018-04-10T14:19:00Z</dcterms:modified>
</cp:coreProperties>
</file>