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FF256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Modelowanie i Identyfikacja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90559F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 xml:space="preserve">Sprawozdanie z </w:t>
      </w:r>
      <w:r w:rsidR="00FF2567">
        <w:rPr>
          <w:rFonts w:cstheme="minorHAnsi"/>
          <w:b/>
          <w:bCs/>
          <w:sz w:val="40"/>
          <w:szCs w:val="40"/>
        </w:rPr>
        <w:t>projektu II</w:t>
      </w:r>
      <w:r w:rsidRPr="00D47F4A">
        <w:rPr>
          <w:rFonts w:cstheme="minorHAnsi"/>
          <w:b/>
          <w:bCs/>
          <w:sz w:val="40"/>
          <w:szCs w:val="40"/>
        </w:rPr>
        <w:t>,</w:t>
      </w:r>
      <w:r w:rsidR="00FF2567">
        <w:rPr>
          <w:rFonts w:cstheme="minorHAnsi"/>
          <w:b/>
          <w:bCs/>
          <w:sz w:val="40"/>
          <w:szCs w:val="40"/>
        </w:rPr>
        <w:t xml:space="preserve"> zadanie 43</w:t>
      </w:r>
    </w:p>
    <w:p w:rsidR="007C1357" w:rsidRDefault="00FF2567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Identyfikacja modeli statycznych i dynamicznych</w:t>
      </w:r>
    </w:p>
    <w:p w:rsidR="00FF2567" w:rsidRDefault="00FF256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FF2567" w:rsidRDefault="00FF256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283423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F2567" w:rsidRDefault="00FF256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Warszawa, </w:t>
      </w:r>
      <w:r w:rsidR="00FF2567">
        <w:rPr>
          <w:rFonts w:eastAsiaTheme="minorEastAsia" w:cstheme="minorHAnsi"/>
          <w:sz w:val="32"/>
          <w:szCs w:val="32"/>
        </w:rPr>
        <w:t>13</w:t>
      </w:r>
      <w:r>
        <w:rPr>
          <w:rFonts w:eastAsiaTheme="minorEastAsia" w:cstheme="minorHAnsi"/>
          <w:sz w:val="32"/>
          <w:szCs w:val="32"/>
        </w:rPr>
        <w:t xml:space="preserve"> </w:t>
      </w:r>
      <w:r w:rsidR="00FF2567">
        <w:rPr>
          <w:rFonts w:eastAsiaTheme="minorEastAsia" w:cstheme="minorHAnsi"/>
          <w:sz w:val="32"/>
          <w:szCs w:val="32"/>
        </w:rPr>
        <w:t xml:space="preserve">czerwca </w:t>
      </w:r>
      <w:r>
        <w:rPr>
          <w:rFonts w:eastAsiaTheme="minorEastAsia" w:cstheme="minorHAnsi"/>
          <w:sz w:val="32"/>
          <w:szCs w:val="32"/>
        </w:rPr>
        <w:t>2018</w:t>
      </w:r>
    </w:p>
    <w:sdt>
      <w:sdtPr>
        <w:rPr>
          <w:b/>
          <w:sz w:val="48"/>
        </w:rPr>
        <w:id w:val="-2133935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4"/>
          <w:szCs w:val="22"/>
          <w:lang w:eastAsia="en-US"/>
        </w:rPr>
      </w:sdtEndPr>
      <w:sdtContent>
        <w:p w:rsidR="00FF2567" w:rsidRPr="007707D3" w:rsidRDefault="00FF2567">
          <w:pPr>
            <w:pStyle w:val="Nagwekspisutreci"/>
            <w:rPr>
              <w:b/>
              <w:sz w:val="48"/>
            </w:rPr>
          </w:pPr>
          <w:r w:rsidRPr="007707D3">
            <w:rPr>
              <w:b/>
              <w:sz w:val="48"/>
            </w:rPr>
            <w:t>Spis treści</w:t>
          </w:r>
        </w:p>
        <w:p w:rsidR="007707D3" w:rsidRPr="007707D3" w:rsidRDefault="00FF2567" w:rsidP="007707D3">
          <w:pPr>
            <w:pStyle w:val="Spistreci1"/>
            <w:rPr>
              <w:rFonts w:eastAsiaTheme="minorEastAsia"/>
              <w:lang w:eastAsia="pl-PL"/>
            </w:rPr>
          </w:pPr>
          <w:r w:rsidRPr="007707D3">
            <w:rPr>
              <w:bCs/>
            </w:rPr>
            <w:fldChar w:fldCharType="begin"/>
          </w:r>
          <w:r w:rsidRPr="007707D3">
            <w:rPr>
              <w:bCs/>
            </w:rPr>
            <w:instrText xml:space="preserve"> TOC \o "1-3" \h \z \u </w:instrText>
          </w:r>
          <w:r w:rsidRPr="007707D3">
            <w:rPr>
              <w:bCs/>
            </w:rPr>
            <w:fldChar w:fldCharType="separate"/>
          </w:r>
          <w:hyperlink w:anchor="_Toc516670452" w:history="1">
            <w:r w:rsidR="007707D3" w:rsidRPr="007707D3">
              <w:rPr>
                <w:rStyle w:val="Hipercze"/>
              </w:rPr>
              <w:t>Polecenie</w:t>
            </w:r>
            <w:r w:rsidR="007707D3" w:rsidRPr="007707D3">
              <w:rPr>
                <w:webHidden/>
              </w:rPr>
              <w:tab/>
            </w:r>
            <w:r w:rsidR="007707D3" w:rsidRPr="007707D3">
              <w:rPr>
                <w:webHidden/>
              </w:rPr>
              <w:fldChar w:fldCharType="begin"/>
            </w:r>
            <w:r w:rsidR="007707D3" w:rsidRPr="007707D3">
              <w:rPr>
                <w:webHidden/>
              </w:rPr>
              <w:instrText xml:space="preserve"> PAGEREF _Toc516670452 \h </w:instrText>
            </w:r>
            <w:r w:rsidR="007707D3" w:rsidRPr="007707D3">
              <w:rPr>
                <w:webHidden/>
              </w:rPr>
            </w:r>
            <w:r w:rsidR="007707D3" w:rsidRPr="007707D3">
              <w:rPr>
                <w:webHidden/>
              </w:rPr>
              <w:fldChar w:fldCharType="separate"/>
            </w:r>
            <w:r w:rsidR="007707D3" w:rsidRPr="007707D3">
              <w:rPr>
                <w:webHidden/>
              </w:rPr>
              <w:t>2</w:t>
            </w:r>
            <w:r w:rsidR="007707D3" w:rsidRPr="007707D3">
              <w:rPr>
                <w:webHidden/>
              </w:rPr>
              <w:fldChar w:fldCharType="end"/>
            </w:r>
          </w:hyperlink>
        </w:p>
        <w:p w:rsidR="007707D3" w:rsidRPr="007707D3" w:rsidRDefault="007707D3" w:rsidP="007707D3">
          <w:pPr>
            <w:pStyle w:val="Spistreci1"/>
            <w:rPr>
              <w:rFonts w:eastAsiaTheme="minorEastAsia"/>
              <w:lang w:eastAsia="pl-PL"/>
            </w:rPr>
          </w:pPr>
          <w:hyperlink w:anchor="_Toc516670453" w:history="1">
            <w:r w:rsidRPr="007707D3">
              <w:rPr>
                <w:rStyle w:val="Hipercze"/>
              </w:rPr>
              <w:t>Zadania obowiązkowe</w:t>
            </w:r>
            <w:r w:rsidRPr="007707D3">
              <w:rPr>
                <w:webHidden/>
              </w:rPr>
              <w:tab/>
            </w:r>
            <w:r w:rsidRPr="007707D3">
              <w:rPr>
                <w:webHidden/>
              </w:rPr>
              <w:fldChar w:fldCharType="begin"/>
            </w:r>
            <w:r w:rsidRPr="007707D3">
              <w:rPr>
                <w:webHidden/>
              </w:rPr>
              <w:instrText xml:space="preserve"> PAGEREF _Toc516670453 \h </w:instrText>
            </w:r>
            <w:r w:rsidRPr="007707D3">
              <w:rPr>
                <w:webHidden/>
              </w:rPr>
            </w:r>
            <w:r w:rsidRPr="007707D3">
              <w:rPr>
                <w:webHidden/>
              </w:rPr>
              <w:fldChar w:fldCharType="separate"/>
            </w:r>
            <w:r w:rsidRPr="007707D3">
              <w:rPr>
                <w:webHidden/>
              </w:rPr>
              <w:t>3</w:t>
            </w:r>
            <w:r w:rsidRPr="007707D3">
              <w:rPr>
                <w:webHidden/>
              </w:rPr>
              <w:fldChar w:fldCharType="end"/>
            </w:r>
          </w:hyperlink>
        </w:p>
        <w:p w:rsidR="007707D3" w:rsidRPr="007707D3" w:rsidRDefault="007707D3" w:rsidP="007707D3">
          <w:pPr>
            <w:pStyle w:val="Spistreci2"/>
            <w:rPr>
              <w:rFonts w:eastAsiaTheme="minorEastAsia"/>
              <w:lang w:eastAsia="pl-PL"/>
            </w:rPr>
          </w:pPr>
          <w:hyperlink w:anchor="_Toc516670454" w:history="1">
            <w:r w:rsidRPr="007707D3">
              <w:rPr>
                <w:rStyle w:val="Hipercze"/>
              </w:rPr>
              <w:t>1.</w:t>
            </w:r>
            <w:r w:rsidRPr="007707D3">
              <w:rPr>
                <w:rFonts w:eastAsiaTheme="minorEastAsia"/>
                <w:lang w:eastAsia="pl-PL"/>
              </w:rPr>
              <w:tab/>
            </w:r>
            <w:r w:rsidRPr="007707D3">
              <w:rPr>
                <w:rStyle w:val="Hipercze"/>
              </w:rPr>
              <w:t>Identyfikacja modeli statycznych</w:t>
            </w:r>
            <w:r w:rsidRPr="007707D3">
              <w:rPr>
                <w:webHidden/>
              </w:rPr>
              <w:tab/>
            </w:r>
            <w:r w:rsidRPr="007707D3">
              <w:rPr>
                <w:webHidden/>
              </w:rPr>
              <w:fldChar w:fldCharType="begin"/>
            </w:r>
            <w:r w:rsidRPr="007707D3">
              <w:rPr>
                <w:webHidden/>
              </w:rPr>
              <w:instrText xml:space="preserve"> PAGEREF _Toc516670454 \h </w:instrText>
            </w:r>
            <w:r w:rsidRPr="007707D3">
              <w:rPr>
                <w:webHidden/>
              </w:rPr>
            </w:r>
            <w:r w:rsidRPr="007707D3">
              <w:rPr>
                <w:webHidden/>
              </w:rPr>
              <w:fldChar w:fldCharType="separate"/>
            </w:r>
            <w:r w:rsidRPr="007707D3">
              <w:rPr>
                <w:webHidden/>
              </w:rPr>
              <w:t>3</w:t>
            </w:r>
            <w:r w:rsidRPr="007707D3">
              <w:rPr>
                <w:webHidden/>
              </w:rPr>
              <w:fldChar w:fldCharType="end"/>
            </w:r>
          </w:hyperlink>
        </w:p>
        <w:p w:rsidR="007707D3" w:rsidRPr="007707D3" w:rsidRDefault="007707D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516670455" w:history="1">
            <w:r w:rsidRPr="007707D3">
              <w:rPr>
                <w:rStyle w:val="Hipercze"/>
                <w:noProof/>
                <w:sz w:val="24"/>
              </w:rPr>
              <w:t>Wykres danych statycznych</w:t>
            </w:r>
            <w:r w:rsidRPr="007707D3">
              <w:rPr>
                <w:noProof/>
                <w:webHidden/>
                <w:sz w:val="24"/>
              </w:rPr>
              <w:tab/>
            </w:r>
            <w:r w:rsidRPr="007707D3">
              <w:rPr>
                <w:noProof/>
                <w:webHidden/>
                <w:sz w:val="24"/>
              </w:rPr>
              <w:fldChar w:fldCharType="begin"/>
            </w:r>
            <w:r w:rsidRPr="007707D3">
              <w:rPr>
                <w:noProof/>
                <w:webHidden/>
                <w:sz w:val="24"/>
              </w:rPr>
              <w:instrText xml:space="preserve"> PAGEREF _Toc516670455 \h </w:instrText>
            </w:r>
            <w:r w:rsidRPr="007707D3">
              <w:rPr>
                <w:noProof/>
                <w:webHidden/>
                <w:sz w:val="24"/>
              </w:rPr>
            </w:r>
            <w:r w:rsidRPr="007707D3">
              <w:rPr>
                <w:noProof/>
                <w:webHidden/>
                <w:sz w:val="24"/>
              </w:rPr>
              <w:fldChar w:fldCharType="separate"/>
            </w:r>
            <w:r w:rsidRPr="007707D3">
              <w:rPr>
                <w:noProof/>
                <w:webHidden/>
                <w:sz w:val="24"/>
              </w:rPr>
              <w:t>3</w:t>
            </w:r>
            <w:r w:rsidRPr="007707D3">
              <w:rPr>
                <w:noProof/>
                <w:webHidden/>
                <w:sz w:val="24"/>
              </w:rPr>
              <w:fldChar w:fldCharType="end"/>
            </w:r>
          </w:hyperlink>
        </w:p>
        <w:p w:rsidR="007707D3" w:rsidRPr="007707D3" w:rsidRDefault="007707D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516670456" w:history="1">
            <w:r w:rsidRPr="007707D3">
              <w:rPr>
                <w:rStyle w:val="Hipercze"/>
                <w:noProof/>
                <w:sz w:val="24"/>
              </w:rPr>
              <w:t>Podział danych statycznych na zbiór uczący i weryfikujący</w:t>
            </w:r>
            <w:r w:rsidRPr="007707D3">
              <w:rPr>
                <w:noProof/>
                <w:webHidden/>
                <w:sz w:val="24"/>
              </w:rPr>
              <w:tab/>
            </w:r>
            <w:r w:rsidRPr="007707D3">
              <w:rPr>
                <w:noProof/>
                <w:webHidden/>
                <w:sz w:val="24"/>
              </w:rPr>
              <w:fldChar w:fldCharType="begin"/>
            </w:r>
            <w:r w:rsidRPr="007707D3">
              <w:rPr>
                <w:noProof/>
                <w:webHidden/>
                <w:sz w:val="24"/>
              </w:rPr>
              <w:instrText xml:space="preserve"> PAGEREF _Toc516670456 \h </w:instrText>
            </w:r>
            <w:r w:rsidRPr="007707D3">
              <w:rPr>
                <w:noProof/>
                <w:webHidden/>
                <w:sz w:val="24"/>
              </w:rPr>
            </w:r>
            <w:r w:rsidRPr="007707D3">
              <w:rPr>
                <w:noProof/>
                <w:webHidden/>
                <w:sz w:val="24"/>
              </w:rPr>
              <w:fldChar w:fldCharType="separate"/>
            </w:r>
            <w:r w:rsidRPr="007707D3">
              <w:rPr>
                <w:noProof/>
                <w:webHidden/>
                <w:sz w:val="24"/>
              </w:rPr>
              <w:t>4</w:t>
            </w:r>
            <w:r w:rsidRPr="007707D3">
              <w:rPr>
                <w:noProof/>
                <w:webHidden/>
                <w:sz w:val="24"/>
              </w:rPr>
              <w:fldChar w:fldCharType="end"/>
            </w:r>
          </w:hyperlink>
        </w:p>
        <w:p w:rsidR="007707D3" w:rsidRPr="007707D3" w:rsidRDefault="007707D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516670457" w:history="1">
            <w:r w:rsidRPr="007707D3">
              <w:rPr>
                <w:rStyle w:val="Hipercze"/>
                <w:noProof/>
                <w:sz w:val="24"/>
              </w:rPr>
              <w:t>Statyczne modele metodą najmniejszych kwadratów</w:t>
            </w:r>
            <w:r w:rsidRPr="007707D3">
              <w:rPr>
                <w:noProof/>
                <w:webHidden/>
                <w:sz w:val="24"/>
              </w:rPr>
              <w:tab/>
            </w:r>
            <w:r w:rsidRPr="007707D3">
              <w:rPr>
                <w:noProof/>
                <w:webHidden/>
                <w:sz w:val="24"/>
              </w:rPr>
              <w:fldChar w:fldCharType="begin"/>
            </w:r>
            <w:r w:rsidRPr="007707D3">
              <w:rPr>
                <w:noProof/>
                <w:webHidden/>
                <w:sz w:val="24"/>
              </w:rPr>
              <w:instrText xml:space="preserve"> PAGEREF _Toc516670457 \h </w:instrText>
            </w:r>
            <w:r w:rsidRPr="007707D3">
              <w:rPr>
                <w:noProof/>
                <w:webHidden/>
                <w:sz w:val="24"/>
              </w:rPr>
            </w:r>
            <w:r w:rsidRPr="007707D3">
              <w:rPr>
                <w:noProof/>
                <w:webHidden/>
                <w:sz w:val="24"/>
              </w:rPr>
              <w:fldChar w:fldCharType="separate"/>
            </w:r>
            <w:r w:rsidRPr="007707D3">
              <w:rPr>
                <w:noProof/>
                <w:webHidden/>
                <w:sz w:val="24"/>
              </w:rPr>
              <w:t>5</w:t>
            </w:r>
            <w:r w:rsidRPr="007707D3">
              <w:rPr>
                <w:noProof/>
                <w:webHidden/>
                <w:sz w:val="24"/>
              </w:rPr>
              <w:fldChar w:fldCharType="end"/>
            </w:r>
          </w:hyperlink>
        </w:p>
        <w:p w:rsidR="007707D3" w:rsidRPr="007707D3" w:rsidRDefault="007707D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516670458" w:history="1">
            <w:r w:rsidRPr="007707D3">
              <w:rPr>
                <w:rStyle w:val="Hipercze"/>
                <w:noProof/>
                <w:sz w:val="24"/>
              </w:rPr>
              <w:t>Najlepszy model statyczny</w:t>
            </w:r>
            <w:r w:rsidRPr="007707D3">
              <w:rPr>
                <w:noProof/>
                <w:webHidden/>
                <w:sz w:val="24"/>
              </w:rPr>
              <w:tab/>
            </w:r>
            <w:r w:rsidRPr="007707D3">
              <w:rPr>
                <w:noProof/>
                <w:webHidden/>
                <w:sz w:val="24"/>
              </w:rPr>
              <w:fldChar w:fldCharType="begin"/>
            </w:r>
            <w:r w:rsidRPr="007707D3">
              <w:rPr>
                <w:noProof/>
                <w:webHidden/>
                <w:sz w:val="24"/>
              </w:rPr>
              <w:instrText xml:space="preserve"> PAGEREF _Toc516670458 \h </w:instrText>
            </w:r>
            <w:r w:rsidRPr="007707D3">
              <w:rPr>
                <w:noProof/>
                <w:webHidden/>
                <w:sz w:val="24"/>
              </w:rPr>
            </w:r>
            <w:r w:rsidRPr="007707D3">
              <w:rPr>
                <w:noProof/>
                <w:webHidden/>
                <w:sz w:val="24"/>
              </w:rPr>
              <w:fldChar w:fldCharType="separate"/>
            </w:r>
            <w:r w:rsidRPr="007707D3">
              <w:rPr>
                <w:noProof/>
                <w:webHidden/>
                <w:sz w:val="24"/>
              </w:rPr>
              <w:t>6</w:t>
            </w:r>
            <w:r w:rsidRPr="007707D3">
              <w:rPr>
                <w:noProof/>
                <w:webHidden/>
                <w:sz w:val="24"/>
              </w:rPr>
              <w:fldChar w:fldCharType="end"/>
            </w:r>
          </w:hyperlink>
        </w:p>
        <w:p w:rsidR="007707D3" w:rsidRPr="007707D3" w:rsidRDefault="007707D3" w:rsidP="007707D3">
          <w:pPr>
            <w:pStyle w:val="Spistreci2"/>
            <w:rPr>
              <w:rFonts w:eastAsiaTheme="minorEastAsia"/>
              <w:lang w:eastAsia="pl-PL"/>
            </w:rPr>
          </w:pPr>
          <w:hyperlink w:anchor="_Toc516670459" w:history="1">
            <w:r w:rsidRPr="007707D3">
              <w:rPr>
                <w:rStyle w:val="Hipercze"/>
              </w:rPr>
              <w:t>2.</w:t>
            </w:r>
            <w:r w:rsidRPr="007707D3">
              <w:rPr>
                <w:rFonts w:eastAsiaTheme="minorEastAsia"/>
                <w:lang w:eastAsia="pl-PL"/>
              </w:rPr>
              <w:tab/>
            </w:r>
            <w:r w:rsidRPr="007707D3">
              <w:rPr>
                <w:rStyle w:val="Hipercze"/>
              </w:rPr>
              <w:t>Identyfikacja modeli dynamicznych</w:t>
            </w:r>
            <w:r w:rsidRPr="007707D3">
              <w:rPr>
                <w:webHidden/>
              </w:rPr>
              <w:tab/>
            </w:r>
            <w:r w:rsidRPr="007707D3">
              <w:rPr>
                <w:webHidden/>
              </w:rPr>
              <w:fldChar w:fldCharType="begin"/>
            </w:r>
            <w:r w:rsidRPr="007707D3">
              <w:rPr>
                <w:webHidden/>
              </w:rPr>
              <w:instrText xml:space="preserve"> PAGEREF _Toc516670459 \h </w:instrText>
            </w:r>
            <w:r w:rsidRPr="007707D3">
              <w:rPr>
                <w:webHidden/>
              </w:rPr>
            </w:r>
            <w:r w:rsidRPr="007707D3">
              <w:rPr>
                <w:webHidden/>
              </w:rPr>
              <w:fldChar w:fldCharType="separate"/>
            </w:r>
            <w:r w:rsidRPr="007707D3">
              <w:rPr>
                <w:webHidden/>
              </w:rPr>
              <w:t>7</w:t>
            </w:r>
            <w:r w:rsidRPr="007707D3">
              <w:rPr>
                <w:webHidden/>
              </w:rPr>
              <w:fldChar w:fldCharType="end"/>
            </w:r>
          </w:hyperlink>
        </w:p>
        <w:p w:rsidR="007707D3" w:rsidRPr="007707D3" w:rsidRDefault="007707D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516670460" w:history="1">
            <w:r w:rsidRPr="007707D3">
              <w:rPr>
                <w:rStyle w:val="Hipercze"/>
                <w:noProof/>
                <w:sz w:val="24"/>
              </w:rPr>
              <w:t>Wykresy danych dynamicznych</w:t>
            </w:r>
            <w:r w:rsidRPr="007707D3">
              <w:rPr>
                <w:noProof/>
                <w:webHidden/>
                <w:sz w:val="24"/>
              </w:rPr>
              <w:tab/>
            </w:r>
            <w:r w:rsidRPr="007707D3">
              <w:rPr>
                <w:noProof/>
                <w:webHidden/>
                <w:sz w:val="24"/>
              </w:rPr>
              <w:fldChar w:fldCharType="begin"/>
            </w:r>
            <w:r w:rsidRPr="007707D3">
              <w:rPr>
                <w:noProof/>
                <w:webHidden/>
                <w:sz w:val="24"/>
              </w:rPr>
              <w:instrText xml:space="preserve"> PAGEREF _Toc516670460 \h </w:instrText>
            </w:r>
            <w:r w:rsidRPr="007707D3">
              <w:rPr>
                <w:noProof/>
                <w:webHidden/>
                <w:sz w:val="24"/>
              </w:rPr>
            </w:r>
            <w:r w:rsidRPr="007707D3">
              <w:rPr>
                <w:noProof/>
                <w:webHidden/>
                <w:sz w:val="24"/>
              </w:rPr>
              <w:fldChar w:fldCharType="separate"/>
            </w:r>
            <w:r w:rsidRPr="007707D3">
              <w:rPr>
                <w:noProof/>
                <w:webHidden/>
                <w:sz w:val="24"/>
              </w:rPr>
              <w:t>7</w:t>
            </w:r>
            <w:r w:rsidRPr="007707D3">
              <w:rPr>
                <w:noProof/>
                <w:webHidden/>
                <w:sz w:val="24"/>
              </w:rPr>
              <w:fldChar w:fldCharType="end"/>
            </w:r>
          </w:hyperlink>
        </w:p>
        <w:p w:rsidR="007707D3" w:rsidRPr="007707D3" w:rsidRDefault="007707D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516670461" w:history="1">
            <w:r w:rsidRPr="007707D3">
              <w:rPr>
                <w:rStyle w:val="Hipercze"/>
                <w:noProof/>
                <w:sz w:val="24"/>
              </w:rPr>
              <w:t>Dynamiczne modele liniowe metodą najmniejszych kwadratów</w:t>
            </w:r>
            <w:r w:rsidRPr="007707D3">
              <w:rPr>
                <w:noProof/>
                <w:webHidden/>
                <w:sz w:val="24"/>
              </w:rPr>
              <w:tab/>
            </w:r>
            <w:r w:rsidRPr="007707D3">
              <w:rPr>
                <w:noProof/>
                <w:webHidden/>
                <w:sz w:val="24"/>
              </w:rPr>
              <w:fldChar w:fldCharType="begin"/>
            </w:r>
            <w:r w:rsidRPr="007707D3">
              <w:rPr>
                <w:noProof/>
                <w:webHidden/>
                <w:sz w:val="24"/>
              </w:rPr>
              <w:instrText xml:space="preserve"> PAGEREF _Toc516670461 \h </w:instrText>
            </w:r>
            <w:r w:rsidRPr="007707D3">
              <w:rPr>
                <w:noProof/>
                <w:webHidden/>
                <w:sz w:val="24"/>
              </w:rPr>
            </w:r>
            <w:r w:rsidRPr="007707D3">
              <w:rPr>
                <w:noProof/>
                <w:webHidden/>
                <w:sz w:val="24"/>
              </w:rPr>
              <w:fldChar w:fldCharType="separate"/>
            </w:r>
            <w:r w:rsidRPr="007707D3">
              <w:rPr>
                <w:noProof/>
                <w:webHidden/>
                <w:sz w:val="24"/>
              </w:rPr>
              <w:t>8</w:t>
            </w:r>
            <w:r w:rsidRPr="007707D3">
              <w:rPr>
                <w:noProof/>
                <w:webHidden/>
                <w:sz w:val="24"/>
              </w:rPr>
              <w:fldChar w:fldCharType="end"/>
            </w:r>
          </w:hyperlink>
        </w:p>
        <w:p w:rsidR="007707D3" w:rsidRPr="007707D3" w:rsidRDefault="007707D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516670462" w:history="1">
            <w:r w:rsidRPr="007707D3">
              <w:rPr>
                <w:rStyle w:val="Hipercze"/>
                <w:noProof/>
                <w:sz w:val="24"/>
              </w:rPr>
              <w:t>Najlepszy dynamiczny model liniowy w trybie rekurencyjnym</w:t>
            </w:r>
            <w:r w:rsidRPr="007707D3">
              <w:rPr>
                <w:noProof/>
                <w:webHidden/>
                <w:sz w:val="24"/>
              </w:rPr>
              <w:tab/>
            </w:r>
            <w:r w:rsidRPr="007707D3">
              <w:rPr>
                <w:noProof/>
                <w:webHidden/>
                <w:sz w:val="24"/>
              </w:rPr>
              <w:fldChar w:fldCharType="begin"/>
            </w:r>
            <w:r w:rsidRPr="007707D3">
              <w:rPr>
                <w:noProof/>
                <w:webHidden/>
                <w:sz w:val="24"/>
              </w:rPr>
              <w:instrText xml:space="preserve"> PAGEREF _Toc516670462 \h </w:instrText>
            </w:r>
            <w:r w:rsidRPr="007707D3">
              <w:rPr>
                <w:noProof/>
                <w:webHidden/>
                <w:sz w:val="24"/>
              </w:rPr>
            </w:r>
            <w:r w:rsidRPr="007707D3">
              <w:rPr>
                <w:noProof/>
                <w:webHidden/>
                <w:sz w:val="24"/>
              </w:rPr>
              <w:fldChar w:fldCharType="separate"/>
            </w:r>
            <w:r w:rsidRPr="007707D3">
              <w:rPr>
                <w:noProof/>
                <w:webHidden/>
                <w:sz w:val="24"/>
              </w:rPr>
              <w:t>9</w:t>
            </w:r>
            <w:r w:rsidRPr="007707D3">
              <w:rPr>
                <w:noProof/>
                <w:webHidden/>
                <w:sz w:val="24"/>
              </w:rPr>
              <w:fldChar w:fldCharType="end"/>
            </w:r>
          </w:hyperlink>
        </w:p>
        <w:p w:rsidR="007707D3" w:rsidRPr="007707D3" w:rsidRDefault="007707D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516670463" w:history="1">
            <w:r w:rsidRPr="007707D3">
              <w:rPr>
                <w:rStyle w:val="Hipercze"/>
                <w:noProof/>
                <w:sz w:val="24"/>
              </w:rPr>
              <w:t>Dynamiczne wielomianowe modele nieliniowe metodą najmniejszych kwadratów</w:t>
            </w:r>
            <w:r w:rsidRPr="007707D3">
              <w:rPr>
                <w:noProof/>
                <w:webHidden/>
                <w:sz w:val="24"/>
              </w:rPr>
              <w:tab/>
            </w:r>
            <w:r w:rsidRPr="007707D3">
              <w:rPr>
                <w:noProof/>
                <w:webHidden/>
                <w:sz w:val="24"/>
              </w:rPr>
              <w:fldChar w:fldCharType="begin"/>
            </w:r>
            <w:r w:rsidRPr="007707D3">
              <w:rPr>
                <w:noProof/>
                <w:webHidden/>
                <w:sz w:val="24"/>
              </w:rPr>
              <w:instrText xml:space="preserve"> PAGEREF _Toc516670463 \h </w:instrText>
            </w:r>
            <w:r w:rsidRPr="007707D3">
              <w:rPr>
                <w:noProof/>
                <w:webHidden/>
                <w:sz w:val="24"/>
              </w:rPr>
            </w:r>
            <w:r w:rsidRPr="007707D3">
              <w:rPr>
                <w:noProof/>
                <w:webHidden/>
                <w:sz w:val="24"/>
              </w:rPr>
              <w:fldChar w:fldCharType="separate"/>
            </w:r>
            <w:r w:rsidRPr="007707D3">
              <w:rPr>
                <w:noProof/>
                <w:webHidden/>
                <w:sz w:val="24"/>
              </w:rPr>
              <w:t>10</w:t>
            </w:r>
            <w:r w:rsidRPr="007707D3">
              <w:rPr>
                <w:noProof/>
                <w:webHidden/>
                <w:sz w:val="24"/>
              </w:rPr>
              <w:fldChar w:fldCharType="end"/>
            </w:r>
          </w:hyperlink>
        </w:p>
        <w:p w:rsidR="007707D3" w:rsidRPr="007707D3" w:rsidRDefault="007707D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516670464" w:history="1">
            <w:r w:rsidRPr="007707D3">
              <w:rPr>
                <w:rStyle w:val="Hipercze"/>
                <w:noProof/>
                <w:sz w:val="24"/>
              </w:rPr>
              <w:t>Najlepszy dynamiczny wielomianowy model nieliniowy w trybie rekurencyjnym</w:t>
            </w:r>
            <w:r w:rsidRPr="007707D3">
              <w:rPr>
                <w:noProof/>
                <w:webHidden/>
                <w:sz w:val="24"/>
              </w:rPr>
              <w:tab/>
            </w:r>
            <w:r w:rsidRPr="007707D3">
              <w:rPr>
                <w:noProof/>
                <w:webHidden/>
                <w:sz w:val="24"/>
              </w:rPr>
              <w:fldChar w:fldCharType="begin"/>
            </w:r>
            <w:r w:rsidRPr="007707D3">
              <w:rPr>
                <w:noProof/>
                <w:webHidden/>
                <w:sz w:val="24"/>
              </w:rPr>
              <w:instrText xml:space="preserve"> PAGEREF _Toc516670464 \h </w:instrText>
            </w:r>
            <w:r w:rsidRPr="007707D3">
              <w:rPr>
                <w:noProof/>
                <w:webHidden/>
                <w:sz w:val="24"/>
              </w:rPr>
            </w:r>
            <w:r w:rsidRPr="007707D3">
              <w:rPr>
                <w:noProof/>
                <w:webHidden/>
                <w:sz w:val="24"/>
              </w:rPr>
              <w:fldChar w:fldCharType="separate"/>
            </w:r>
            <w:r w:rsidRPr="007707D3">
              <w:rPr>
                <w:noProof/>
                <w:webHidden/>
                <w:sz w:val="24"/>
              </w:rPr>
              <w:t>11</w:t>
            </w:r>
            <w:r w:rsidRPr="007707D3">
              <w:rPr>
                <w:noProof/>
                <w:webHidden/>
                <w:sz w:val="24"/>
              </w:rPr>
              <w:fldChar w:fldCharType="end"/>
            </w:r>
          </w:hyperlink>
        </w:p>
        <w:p w:rsidR="007707D3" w:rsidRPr="007707D3" w:rsidRDefault="007707D3" w:rsidP="007707D3">
          <w:pPr>
            <w:pStyle w:val="Spistreci1"/>
            <w:rPr>
              <w:rFonts w:eastAsiaTheme="minorEastAsia"/>
              <w:lang w:eastAsia="pl-PL"/>
            </w:rPr>
          </w:pPr>
          <w:hyperlink w:anchor="_Toc516670465" w:history="1">
            <w:r w:rsidRPr="007707D3">
              <w:rPr>
                <w:rStyle w:val="Hipercze"/>
              </w:rPr>
              <w:t>Zadanie dodatkowe</w:t>
            </w:r>
            <w:r w:rsidRPr="007707D3">
              <w:rPr>
                <w:webHidden/>
              </w:rPr>
              <w:tab/>
            </w:r>
            <w:r w:rsidRPr="007707D3">
              <w:rPr>
                <w:webHidden/>
              </w:rPr>
              <w:fldChar w:fldCharType="begin"/>
            </w:r>
            <w:r w:rsidRPr="007707D3">
              <w:rPr>
                <w:webHidden/>
              </w:rPr>
              <w:instrText xml:space="preserve"> PAGEREF _Toc516670465 \h </w:instrText>
            </w:r>
            <w:r w:rsidRPr="007707D3">
              <w:rPr>
                <w:webHidden/>
              </w:rPr>
            </w:r>
            <w:r w:rsidRPr="007707D3">
              <w:rPr>
                <w:webHidden/>
              </w:rPr>
              <w:fldChar w:fldCharType="separate"/>
            </w:r>
            <w:r w:rsidRPr="007707D3">
              <w:rPr>
                <w:webHidden/>
              </w:rPr>
              <w:t>12</w:t>
            </w:r>
            <w:r w:rsidRPr="007707D3">
              <w:rPr>
                <w:webHidden/>
              </w:rPr>
              <w:fldChar w:fldCharType="end"/>
            </w:r>
          </w:hyperlink>
        </w:p>
        <w:p w:rsidR="007707D3" w:rsidRPr="007707D3" w:rsidRDefault="007707D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516670466" w:history="1">
            <w:r w:rsidRPr="007707D3">
              <w:rPr>
                <w:rStyle w:val="Hipercze"/>
                <w:noProof/>
                <w:sz w:val="24"/>
              </w:rPr>
              <w:t>Charakterystyka statyczna najlepszego dynamicznego wielomianowego modelu nieliniowego</w:t>
            </w:r>
            <w:r w:rsidRPr="007707D3">
              <w:rPr>
                <w:noProof/>
                <w:webHidden/>
                <w:sz w:val="24"/>
              </w:rPr>
              <w:tab/>
            </w:r>
            <w:r w:rsidRPr="007707D3">
              <w:rPr>
                <w:noProof/>
                <w:webHidden/>
                <w:sz w:val="24"/>
              </w:rPr>
              <w:fldChar w:fldCharType="begin"/>
            </w:r>
            <w:r w:rsidRPr="007707D3">
              <w:rPr>
                <w:noProof/>
                <w:webHidden/>
                <w:sz w:val="24"/>
              </w:rPr>
              <w:instrText xml:space="preserve"> PAGEREF _Toc516670466 \h </w:instrText>
            </w:r>
            <w:r w:rsidRPr="007707D3">
              <w:rPr>
                <w:noProof/>
                <w:webHidden/>
                <w:sz w:val="24"/>
              </w:rPr>
            </w:r>
            <w:r w:rsidRPr="007707D3">
              <w:rPr>
                <w:noProof/>
                <w:webHidden/>
                <w:sz w:val="24"/>
              </w:rPr>
              <w:fldChar w:fldCharType="separate"/>
            </w:r>
            <w:r w:rsidRPr="007707D3">
              <w:rPr>
                <w:noProof/>
                <w:webHidden/>
                <w:sz w:val="24"/>
              </w:rPr>
              <w:t>12</w:t>
            </w:r>
            <w:r w:rsidRPr="007707D3">
              <w:rPr>
                <w:noProof/>
                <w:webHidden/>
                <w:sz w:val="24"/>
              </w:rPr>
              <w:fldChar w:fldCharType="end"/>
            </w:r>
          </w:hyperlink>
        </w:p>
        <w:p w:rsidR="00FF2567" w:rsidRDefault="00FF2567">
          <w:r w:rsidRPr="007707D3">
            <w:rPr>
              <w:b/>
              <w:bCs/>
              <w:sz w:val="24"/>
            </w:rPr>
            <w:fldChar w:fldCharType="end"/>
          </w:r>
        </w:p>
      </w:sdtContent>
    </w:sdt>
    <w:p w:rsidR="00FF2567" w:rsidRDefault="00FF2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67C33" w:rsidRPr="009D663A" w:rsidRDefault="00FF2567" w:rsidP="00FF2567">
      <w:pPr>
        <w:pStyle w:val="Nagwek1"/>
        <w:rPr>
          <w:b/>
        </w:rPr>
      </w:pPr>
      <w:bookmarkStart w:id="1" w:name="_Toc516670452"/>
      <w:r w:rsidRPr="009D663A">
        <w:rPr>
          <w:b/>
        </w:rPr>
        <w:lastRenderedPageBreak/>
        <w:t>Polecenie</w:t>
      </w:r>
      <w:bookmarkEnd w:id="1"/>
    </w:p>
    <w:p w:rsidR="00FF2567" w:rsidRPr="00785221" w:rsidRDefault="00FF2567" w:rsidP="00802DB7">
      <w:pPr>
        <w:pStyle w:val="Akapitzlist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Cs w:val="28"/>
        </w:rPr>
      </w:pPr>
      <w:r w:rsidRPr="00785221">
        <w:rPr>
          <w:rFonts w:ascii="PLRoman12-Regular" w:hAnsi="PLRoman12-Regular" w:cs="PLRoman12-Regular"/>
          <w:szCs w:val="28"/>
        </w:rPr>
        <w:t xml:space="preserve">W pliku </w:t>
      </w:r>
      <w:r w:rsidRPr="00785221">
        <w:rPr>
          <w:rFonts w:ascii="PLTypewriter12-Regular" w:hAnsi="PLTypewriter12-Regular" w:cs="PLTypewriter12-Regular"/>
          <w:szCs w:val="28"/>
        </w:rPr>
        <w:t>danestat43.zip</w:t>
      </w:r>
      <w:r w:rsidRPr="00785221">
        <w:rPr>
          <w:rFonts w:ascii="CMSY8" w:hAnsi="CMSY8" w:cs="CMSY8"/>
          <w:szCs w:val="28"/>
        </w:rPr>
        <w:t xml:space="preserve">_ </w:t>
      </w:r>
      <w:r w:rsidR="009D663A" w:rsidRPr="00785221">
        <w:rPr>
          <w:rFonts w:ascii="PLRoman12-Regular" w:hAnsi="PLRoman12-Regular" w:cs="PLRoman12-Regular"/>
          <w:szCs w:val="28"/>
        </w:rPr>
        <w:t>znajdują</w:t>
      </w:r>
      <w:r w:rsidRPr="00785221">
        <w:rPr>
          <w:rFonts w:ascii="PLRoman12-Regular" w:hAnsi="PLRoman12-Regular" w:cs="PLRoman12-Regular"/>
          <w:szCs w:val="28"/>
        </w:rPr>
        <w:t xml:space="preserve"> </w:t>
      </w:r>
      <w:r w:rsidR="009D663A" w:rsidRPr="00785221">
        <w:rPr>
          <w:rFonts w:ascii="PLRoman12-Regular" w:hAnsi="PLRoman12-Regular" w:cs="PLRoman12-Regular"/>
          <w:szCs w:val="28"/>
        </w:rPr>
        <w:t>się</w:t>
      </w:r>
      <w:r w:rsidRPr="00785221">
        <w:rPr>
          <w:rFonts w:ascii="PLRoman12-Regular" w:hAnsi="PLRoman12-Regular" w:cs="PLRoman12-Regular"/>
          <w:szCs w:val="28"/>
        </w:rPr>
        <w:t xml:space="preserve"> dane statyczne zarejestrowane podczas pracy procesu</w:t>
      </w:r>
      <w:r w:rsidR="009D663A"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Roman12-Regular" w:hAnsi="PLRoman12-Regular" w:cs="PLRoman12-Regular"/>
          <w:szCs w:val="28"/>
        </w:rPr>
        <w:t xml:space="preserve">(pierwsza kolumna – sygnał </w:t>
      </w:r>
      <w:r w:rsidR="009D663A" w:rsidRPr="00785221">
        <w:rPr>
          <w:rFonts w:ascii="PLRoman12-Regular" w:hAnsi="PLRoman12-Regular" w:cs="PLRoman12-Regular"/>
          <w:szCs w:val="28"/>
        </w:rPr>
        <w:t>wejściowy</w:t>
      </w:r>
      <w:r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MathItalic12-Italic" w:hAnsi="PLMathItalic12-Italic" w:cs="PLMathItalic12-Italic"/>
          <w:i/>
          <w:iCs/>
          <w:szCs w:val="28"/>
        </w:rPr>
        <w:t>u</w:t>
      </w:r>
      <w:r w:rsidRPr="00785221">
        <w:rPr>
          <w:rFonts w:ascii="PLRoman12-Regular" w:hAnsi="PLRoman12-Regular" w:cs="PLRoman12-Regular"/>
          <w:szCs w:val="28"/>
        </w:rPr>
        <w:t xml:space="preserve">, druga kolumna – sygnał </w:t>
      </w:r>
      <w:r w:rsidR="009D663A" w:rsidRPr="00785221">
        <w:rPr>
          <w:rFonts w:ascii="PLRoman12-Regular" w:hAnsi="PLRoman12-Regular" w:cs="PLRoman12-Regular"/>
          <w:szCs w:val="28"/>
        </w:rPr>
        <w:t>wyjściowy</w:t>
      </w:r>
      <w:r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MathItalic12-Italic" w:hAnsi="PLMathItalic12-Italic" w:cs="PLMathItalic12-Italic"/>
          <w:i/>
          <w:iCs/>
          <w:szCs w:val="28"/>
        </w:rPr>
        <w:t>y</w:t>
      </w:r>
      <w:r w:rsidRPr="00785221">
        <w:rPr>
          <w:rFonts w:ascii="PLRoman12-Regular" w:hAnsi="PLRoman12-Regular" w:cs="PLRoman12-Regular"/>
          <w:szCs w:val="28"/>
        </w:rPr>
        <w:t>, w kolejnych</w:t>
      </w:r>
      <w:r w:rsidR="009D663A"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Roman12-Regular" w:hAnsi="PLRoman12-Regular" w:cs="PLRoman12-Regular"/>
          <w:szCs w:val="28"/>
        </w:rPr>
        <w:t xml:space="preserve">wierszach podane </w:t>
      </w:r>
      <w:r w:rsidR="009D663A" w:rsidRPr="00785221">
        <w:rPr>
          <w:rFonts w:ascii="PLRoman12-Regular" w:hAnsi="PLRoman12-Regular" w:cs="PLRoman12-Regular"/>
          <w:szCs w:val="28"/>
        </w:rPr>
        <w:t>są</w:t>
      </w:r>
      <w:r w:rsidRPr="00785221">
        <w:rPr>
          <w:rFonts w:ascii="PLRoman12-Regular" w:hAnsi="PLRoman12-Regular" w:cs="PLRoman12-Regular"/>
          <w:szCs w:val="28"/>
        </w:rPr>
        <w:t xml:space="preserve"> kolejne próbki).</w:t>
      </w:r>
    </w:p>
    <w:p w:rsidR="009D663A" w:rsidRPr="00785221" w:rsidRDefault="00FF2567" w:rsidP="00F11647">
      <w:pPr>
        <w:pStyle w:val="Akapitzlist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Cs w:val="28"/>
        </w:rPr>
      </w:pPr>
      <w:r w:rsidRPr="00785221">
        <w:rPr>
          <w:rFonts w:ascii="PLRoman12-Regular" w:hAnsi="PLRoman12-Regular" w:cs="PLRoman12-Regular"/>
          <w:szCs w:val="28"/>
        </w:rPr>
        <w:t xml:space="preserve">Dane dynamiczne </w:t>
      </w:r>
      <w:r w:rsidR="009D663A" w:rsidRPr="00785221">
        <w:rPr>
          <w:rFonts w:ascii="PLRoman12-Regular" w:hAnsi="PLRoman12-Regular" w:cs="PLRoman12-Regular"/>
          <w:szCs w:val="28"/>
        </w:rPr>
        <w:t>znajdują</w:t>
      </w:r>
      <w:r w:rsidRPr="00785221">
        <w:rPr>
          <w:rFonts w:ascii="PLRoman12-Regular" w:hAnsi="PLRoman12-Regular" w:cs="PLRoman12-Regular"/>
          <w:szCs w:val="28"/>
        </w:rPr>
        <w:t xml:space="preserve"> </w:t>
      </w:r>
      <w:r w:rsidR="009D663A" w:rsidRPr="00785221">
        <w:rPr>
          <w:rFonts w:ascii="PLRoman12-Regular" w:hAnsi="PLRoman12-Regular" w:cs="PLRoman12-Regular"/>
          <w:szCs w:val="28"/>
        </w:rPr>
        <w:t>się</w:t>
      </w:r>
      <w:r w:rsidRPr="00785221">
        <w:rPr>
          <w:rFonts w:ascii="PLRoman12-Regular" w:hAnsi="PLRoman12-Regular" w:cs="PLRoman12-Regular"/>
          <w:szCs w:val="28"/>
        </w:rPr>
        <w:t xml:space="preserve"> w plikach </w:t>
      </w:r>
      <w:r w:rsidRPr="00785221">
        <w:rPr>
          <w:rFonts w:ascii="PLTypewriter12-Regular" w:hAnsi="PLTypewriter12-Regular" w:cs="PLTypewriter12-Regular"/>
          <w:szCs w:val="28"/>
        </w:rPr>
        <w:t>danedynucz43.zip</w:t>
      </w:r>
      <w:r w:rsidRPr="00785221">
        <w:rPr>
          <w:rFonts w:ascii="CMSY8" w:hAnsi="CMSY8" w:cs="CMSY8"/>
          <w:szCs w:val="28"/>
        </w:rPr>
        <w:t xml:space="preserve">_ </w:t>
      </w:r>
      <w:r w:rsidRPr="00785221">
        <w:rPr>
          <w:rFonts w:ascii="PLRoman12-Regular" w:hAnsi="PLRoman12-Regular" w:cs="PLRoman12-Regular"/>
          <w:szCs w:val="28"/>
        </w:rPr>
        <w:t xml:space="preserve">oraz </w:t>
      </w:r>
      <w:r w:rsidRPr="00785221">
        <w:rPr>
          <w:rFonts w:ascii="PLTypewriter12-Regular" w:hAnsi="PLTypewriter12-Regular" w:cs="PLTypewriter12-Regular"/>
          <w:szCs w:val="28"/>
        </w:rPr>
        <w:t>danedynwer43.zip</w:t>
      </w:r>
      <w:r w:rsidR="009D663A" w:rsidRPr="00785221">
        <w:rPr>
          <w:rFonts w:ascii="CMSY8" w:hAnsi="CMSY8" w:cs="CMSY8"/>
          <w:szCs w:val="28"/>
        </w:rPr>
        <w:t xml:space="preserve"> </w:t>
      </w:r>
      <w:r w:rsidR="009D663A" w:rsidRPr="00785221">
        <w:rPr>
          <w:rFonts w:ascii="PLRoman12-Regular" w:hAnsi="PLRoman12-Regular" w:cs="PLRoman12-Regular"/>
          <w:szCs w:val="28"/>
        </w:rPr>
        <w:t>będące</w:t>
      </w:r>
      <w:r w:rsidRPr="00785221">
        <w:rPr>
          <w:rFonts w:ascii="PLRoman12-Regular" w:hAnsi="PLRoman12-Regular" w:cs="PLRoman12-Regular"/>
          <w:szCs w:val="28"/>
        </w:rPr>
        <w:t xml:space="preserve"> odpowiednio zbiorem </w:t>
      </w:r>
      <w:r w:rsidR="009D663A" w:rsidRPr="00785221">
        <w:rPr>
          <w:rFonts w:ascii="PLRoman12-Regular" w:hAnsi="PLRoman12-Regular" w:cs="PLRoman12-Regular"/>
          <w:szCs w:val="28"/>
        </w:rPr>
        <w:t>uczącym</w:t>
      </w:r>
      <w:r w:rsidRPr="00785221">
        <w:rPr>
          <w:rFonts w:ascii="PLRoman12-Regular" w:hAnsi="PLRoman12-Regular" w:cs="PLRoman12-Regular"/>
          <w:szCs w:val="28"/>
        </w:rPr>
        <w:t xml:space="preserve"> i zbiorem </w:t>
      </w:r>
      <w:r w:rsidR="009D663A" w:rsidRPr="00785221">
        <w:rPr>
          <w:rFonts w:ascii="PLRoman12-Regular" w:hAnsi="PLRoman12-Regular" w:cs="PLRoman12-Regular"/>
          <w:szCs w:val="28"/>
        </w:rPr>
        <w:t>weryfikującym</w:t>
      </w:r>
      <w:r w:rsidRPr="00785221">
        <w:rPr>
          <w:rFonts w:ascii="PLRoman12-Regular" w:hAnsi="PLRoman12-Regular" w:cs="PLRoman12-Regular"/>
          <w:szCs w:val="28"/>
        </w:rPr>
        <w:t xml:space="preserve"> (pierwsza kolumna – sygnał</w:t>
      </w:r>
      <w:r w:rsidR="009D663A" w:rsidRPr="00785221">
        <w:rPr>
          <w:rFonts w:ascii="PLRoman12-Regular" w:hAnsi="PLRoman12-Regular" w:cs="PLRoman12-Regular"/>
          <w:szCs w:val="28"/>
        </w:rPr>
        <w:t xml:space="preserve"> wejściowy</w:t>
      </w:r>
      <w:r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MathItalic12-Italic" w:hAnsi="PLMathItalic12-Italic" w:cs="PLMathItalic12-Italic"/>
          <w:i/>
          <w:iCs/>
          <w:szCs w:val="28"/>
        </w:rPr>
        <w:t>u</w:t>
      </w:r>
      <w:r w:rsidRPr="00785221">
        <w:rPr>
          <w:rFonts w:ascii="PLRoman12-Regular" w:hAnsi="PLRoman12-Regular" w:cs="PLRoman12-Regular"/>
          <w:szCs w:val="28"/>
        </w:rPr>
        <w:t xml:space="preserve">, druga kolumna – sygnał </w:t>
      </w:r>
      <w:r w:rsidR="009D663A" w:rsidRPr="00785221">
        <w:rPr>
          <w:rFonts w:ascii="PLRoman12-Regular" w:hAnsi="PLRoman12-Regular" w:cs="PLRoman12-Regular"/>
          <w:szCs w:val="28"/>
        </w:rPr>
        <w:t>wyjściowy</w:t>
      </w:r>
      <w:r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MathItalic12-Italic" w:hAnsi="PLMathItalic12-Italic" w:cs="PLMathItalic12-Italic"/>
          <w:i/>
          <w:iCs/>
          <w:szCs w:val="28"/>
        </w:rPr>
        <w:t>y</w:t>
      </w:r>
      <w:r w:rsidRPr="00785221">
        <w:rPr>
          <w:rFonts w:ascii="PLRoman12-Regular" w:hAnsi="PLRoman12-Regular" w:cs="PLRoman12-Regular"/>
          <w:szCs w:val="28"/>
        </w:rPr>
        <w:t xml:space="preserve">, w kolejnych wierszach podane </w:t>
      </w:r>
      <w:r w:rsidR="009D663A" w:rsidRPr="00785221">
        <w:rPr>
          <w:rFonts w:ascii="PLRoman12-Regular" w:hAnsi="PLRoman12-Regular" w:cs="PLRoman12-Regular"/>
          <w:szCs w:val="28"/>
        </w:rPr>
        <w:t>są</w:t>
      </w:r>
      <w:r w:rsidRPr="00785221">
        <w:rPr>
          <w:rFonts w:ascii="PLRoman12-Regular" w:hAnsi="PLRoman12-Regular" w:cs="PLRoman12-Regular"/>
          <w:szCs w:val="28"/>
        </w:rPr>
        <w:t xml:space="preserve"> próbki w</w:t>
      </w:r>
      <w:r w:rsidR="009D663A"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Roman12-Regular" w:hAnsi="PLRoman12-Regular" w:cs="PLRoman12-Regular"/>
          <w:szCs w:val="28"/>
        </w:rPr>
        <w:t>kolejnych chwilach próbkowania).</w:t>
      </w:r>
    </w:p>
    <w:p w:rsidR="009D663A" w:rsidRPr="00785221" w:rsidRDefault="009D663A" w:rsidP="00F11647">
      <w:pPr>
        <w:pStyle w:val="Akapitzlist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Cs w:val="28"/>
        </w:rPr>
      </w:pPr>
      <w:r w:rsidRPr="00785221">
        <w:rPr>
          <w:rFonts w:ascii="PLRoman12-Regular" w:hAnsi="PLRoman12-Regular" w:cs="PLRoman12-Regular"/>
          <w:szCs w:val="28"/>
        </w:rPr>
        <w:t>Wykonać polecenia</w:t>
      </w:r>
      <w:r w:rsidR="007707D3" w:rsidRPr="00785221">
        <w:rPr>
          <w:rFonts w:ascii="PLRoman12-Regular" w:hAnsi="PLRoman12-Regular" w:cs="PLRoman12-Regular"/>
          <w:szCs w:val="28"/>
        </w:rPr>
        <w:t>.</w:t>
      </w:r>
    </w:p>
    <w:p w:rsidR="00FF2567" w:rsidRDefault="00FF2567">
      <w:bookmarkStart w:id="2" w:name="_GoBack"/>
      <w:bookmarkEnd w:id="2"/>
      <w:r>
        <w:br w:type="page"/>
      </w:r>
    </w:p>
    <w:p w:rsidR="00FF2567" w:rsidRPr="009D663A" w:rsidRDefault="00FF2567" w:rsidP="00FF2567">
      <w:pPr>
        <w:pStyle w:val="Nagwek1"/>
        <w:rPr>
          <w:b/>
        </w:rPr>
      </w:pPr>
      <w:bookmarkStart w:id="3" w:name="_Toc516670453"/>
      <w:r w:rsidRPr="009D663A">
        <w:rPr>
          <w:b/>
        </w:rPr>
        <w:lastRenderedPageBreak/>
        <w:t>Zadania obowiązkowe</w:t>
      </w:r>
      <w:bookmarkEnd w:id="3"/>
    </w:p>
    <w:p w:rsidR="00FF2567" w:rsidRPr="009D663A" w:rsidRDefault="00FF2567" w:rsidP="00FF2567">
      <w:pPr>
        <w:pStyle w:val="Nagwek2"/>
        <w:numPr>
          <w:ilvl w:val="0"/>
          <w:numId w:val="25"/>
        </w:numPr>
        <w:rPr>
          <w:b/>
        </w:rPr>
      </w:pPr>
      <w:bookmarkStart w:id="4" w:name="_Toc516670454"/>
      <w:r w:rsidRPr="009D663A">
        <w:rPr>
          <w:b/>
        </w:rPr>
        <w:t>Identyfikacja modeli statycznych</w:t>
      </w:r>
      <w:bookmarkEnd w:id="4"/>
    </w:p>
    <w:p w:rsidR="009D663A" w:rsidRDefault="00FF2567" w:rsidP="00FF2567">
      <w:pPr>
        <w:pStyle w:val="Nagwek3"/>
        <w:ind w:left="720"/>
      </w:pPr>
      <w:bookmarkStart w:id="5" w:name="_Toc516670455"/>
      <w:r>
        <w:t>Wykres danych statycznych</w:t>
      </w:r>
      <w:bookmarkEnd w:id="5"/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FF2567" w:rsidP="00FF2567">
      <w:pPr>
        <w:pStyle w:val="Nagwek3"/>
        <w:ind w:left="708"/>
      </w:pPr>
      <w:bookmarkStart w:id="6" w:name="_Toc516670456"/>
      <w:r>
        <w:lastRenderedPageBreak/>
        <w:t>Podział danych statycznych na zbiór uczący i weryfikujący</w:t>
      </w:r>
      <w:bookmarkEnd w:id="6"/>
    </w:p>
    <w:p w:rsidR="00FF2567" w:rsidRPr="009D663A" w:rsidRDefault="009D663A" w:rsidP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C66FFA" w:rsidP="00C66FFA">
      <w:pPr>
        <w:pStyle w:val="Nagwek3"/>
        <w:ind w:left="708"/>
      </w:pPr>
      <w:bookmarkStart w:id="7" w:name="_Toc516670457"/>
      <w:r>
        <w:lastRenderedPageBreak/>
        <w:t>Statyczne modele metodą najmniejszych kwadratów</w:t>
      </w:r>
      <w:bookmarkEnd w:id="7"/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5C5109" w:rsidP="005C5109">
      <w:pPr>
        <w:pStyle w:val="Nagwek3"/>
        <w:ind w:left="708"/>
      </w:pPr>
      <w:bookmarkStart w:id="8" w:name="_Toc516670458"/>
      <w:r>
        <w:lastRenderedPageBreak/>
        <w:t>Najlepszy model statyczny</w:t>
      </w:r>
      <w:bookmarkEnd w:id="8"/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5C5109" w:rsidRPr="009D663A" w:rsidRDefault="005C5109" w:rsidP="005C5109">
      <w:pPr>
        <w:pStyle w:val="Nagwek2"/>
        <w:numPr>
          <w:ilvl w:val="0"/>
          <w:numId w:val="25"/>
        </w:numPr>
        <w:rPr>
          <w:b/>
        </w:rPr>
      </w:pPr>
      <w:bookmarkStart w:id="9" w:name="_Toc516670459"/>
      <w:r w:rsidRPr="009D663A">
        <w:rPr>
          <w:b/>
        </w:rPr>
        <w:lastRenderedPageBreak/>
        <w:t>Identyfikacja modeli dynamicznych</w:t>
      </w:r>
      <w:bookmarkEnd w:id="9"/>
    </w:p>
    <w:p w:rsidR="009D663A" w:rsidRDefault="005C5109" w:rsidP="005C5109">
      <w:pPr>
        <w:pStyle w:val="Nagwek3"/>
        <w:ind w:left="708"/>
      </w:pPr>
      <w:bookmarkStart w:id="10" w:name="_Toc516670460"/>
      <w:r>
        <w:t>Wykresy danych dynamicznych</w:t>
      </w:r>
      <w:bookmarkEnd w:id="10"/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5C5109" w:rsidP="005C5109">
      <w:pPr>
        <w:pStyle w:val="Nagwek3"/>
        <w:ind w:left="708"/>
      </w:pPr>
      <w:bookmarkStart w:id="11" w:name="_Toc516670461"/>
      <w:r>
        <w:lastRenderedPageBreak/>
        <w:t>Dynamiczne modele liniowe metodą najmniejszych kwadratów</w:t>
      </w:r>
      <w:bookmarkEnd w:id="11"/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5C5109" w:rsidP="005C5109">
      <w:pPr>
        <w:pStyle w:val="Nagwek3"/>
        <w:ind w:left="708"/>
      </w:pPr>
      <w:bookmarkStart w:id="12" w:name="_Toc516670462"/>
      <w:r>
        <w:lastRenderedPageBreak/>
        <w:t>Najlepszy dynamiczny model liniowy w trybie rekurencyjnym</w:t>
      </w:r>
      <w:bookmarkEnd w:id="12"/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5C5109" w:rsidP="005C5109">
      <w:pPr>
        <w:pStyle w:val="Nagwek3"/>
        <w:ind w:left="708"/>
      </w:pPr>
      <w:bookmarkStart w:id="13" w:name="_Toc516670463"/>
      <w:r>
        <w:lastRenderedPageBreak/>
        <w:t>Dynamiczne wielomianowe modele nieliniowe metodą najmniejszych kwadratów</w:t>
      </w:r>
      <w:bookmarkEnd w:id="13"/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5C5109" w:rsidP="005C5109">
      <w:pPr>
        <w:pStyle w:val="Nagwek3"/>
        <w:ind w:left="708"/>
      </w:pPr>
      <w:bookmarkStart w:id="14" w:name="_Toc516670464"/>
      <w:r>
        <w:lastRenderedPageBreak/>
        <w:t>Najlepszy dynamiczny wielomianowy model nieliniowy w trybie rekurencyjnym</w:t>
      </w:r>
      <w:bookmarkEnd w:id="14"/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5C5109" w:rsidRPr="009D663A" w:rsidRDefault="005C5109" w:rsidP="005C5109">
      <w:pPr>
        <w:pStyle w:val="Nagwek1"/>
        <w:rPr>
          <w:b/>
        </w:rPr>
      </w:pPr>
      <w:bookmarkStart w:id="15" w:name="_Toc516670465"/>
      <w:r w:rsidRPr="009D663A">
        <w:rPr>
          <w:b/>
        </w:rPr>
        <w:lastRenderedPageBreak/>
        <w:t>Zadanie dodatkowe</w:t>
      </w:r>
      <w:bookmarkEnd w:id="15"/>
    </w:p>
    <w:p w:rsidR="005C5109" w:rsidRPr="005C5109" w:rsidRDefault="00E72583" w:rsidP="00E72583">
      <w:pPr>
        <w:pStyle w:val="Nagwek3"/>
        <w:ind w:left="708"/>
      </w:pPr>
      <w:bookmarkStart w:id="16" w:name="_Toc516670466"/>
      <w:r>
        <w:t>Charakterystyka statyczna najlepszego dynamicznego wielomianowego modelu nieliniowego</w:t>
      </w:r>
      <w:bookmarkEnd w:id="16"/>
    </w:p>
    <w:sectPr w:rsidR="005C5109" w:rsidRPr="005C5109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PL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Typewriter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E437B"/>
    <w:multiLevelType w:val="hybridMultilevel"/>
    <w:tmpl w:val="4DAC2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0C967A4"/>
    <w:multiLevelType w:val="hybridMultilevel"/>
    <w:tmpl w:val="067052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2"/>
  </w:num>
  <w:num w:numId="4">
    <w:abstractNumId w:val="7"/>
  </w:num>
  <w:num w:numId="5">
    <w:abstractNumId w:val="21"/>
  </w:num>
  <w:num w:numId="6">
    <w:abstractNumId w:val="23"/>
  </w:num>
  <w:num w:numId="7">
    <w:abstractNumId w:val="12"/>
  </w:num>
  <w:num w:numId="8">
    <w:abstractNumId w:val="3"/>
  </w:num>
  <w:num w:numId="9">
    <w:abstractNumId w:val="8"/>
  </w:num>
  <w:num w:numId="10">
    <w:abstractNumId w:val="6"/>
  </w:num>
  <w:num w:numId="11">
    <w:abstractNumId w:val="4"/>
  </w:num>
  <w:num w:numId="12">
    <w:abstractNumId w:val="17"/>
  </w:num>
  <w:num w:numId="13">
    <w:abstractNumId w:val="25"/>
  </w:num>
  <w:num w:numId="14">
    <w:abstractNumId w:val="10"/>
  </w:num>
  <w:num w:numId="15">
    <w:abstractNumId w:val="19"/>
  </w:num>
  <w:num w:numId="16">
    <w:abstractNumId w:val="2"/>
  </w:num>
  <w:num w:numId="17">
    <w:abstractNumId w:val="1"/>
  </w:num>
  <w:num w:numId="18">
    <w:abstractNumId w:val="13"/>
  </w:num>
  <w:num w:numId="19">
    <w:abstractNumId w:val="16"/>
  </w:num>
  <w:num w:numId="20">
    <w:abstractNumId w:val="0"/>
  </w:num>
  <w:num w:numId="21">
    <w:abstractNumId w:val="9"/>
  </w:num>
  <w:num w:numId="22">
    <w:abstractNumId w:val="24"/>
  </w:num>
  <w:num w:numId="23">
    <w:abstractNumId w:val="20"/>
  </w:num>
  <w:num w:numId="24">
    <w:abstractNumId w:val="18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6687D"/>
    <w:rsid w:val="00080A78"/>
    <w:rsid w:val="00085ED5"/>
    <w:rsid w:val="000A42BF"/>
    <w:rsid w:val="000A5ED0"/>
    <w:rsid w:val="000B4873"/>
    <w:rsid w:val="000C5045"/>
    <w:rsid w:val="000D6BC9"/>
    <w:rsid w:val="001057A2"/>
    <w:rsid w:val="00110C9A"/>
    <w:rsid w:val="00114010"/>
    <w:rsid w:val="0012570A"/>
    <w:rsid w:val="001260F2"/>
    <w:rsid w:val="001458A7"/>
    <w:rsid w:val="00163334"/>
    <w:rsid w:val="00181B5E"/>
    <w:rsid w:val="001C0684"/>
    <w:rsid w:val="001D7C6E"/>
    <w:rsid w:val="001E3B01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73DDE"/>
    <w:rsid w:val="002B3DE5"/>
    <w:rsid w:val="002E154C"/>
    <w:rsid w:val="002E4A40"/>
    <w:rsid w:val="002F385F"/>
    <w:rsid w:val="003003EB"/>
    <w:rsid w:val="00305206"/>
    <w:rsid w:val="00327832"/>
    <w:rsid w:val="00333828"/>
    <w:rsid w:val="0033457F"/>
    <w:rsid w:val="00335B45"/>
    <w:rsid w:val="003362EF"/>
    <w:rsid w:val="00364A74"/>
    <w:rsid w:val="00397474"/>
    <w:rsid w:val="003A0D0A"/>
    <w:rsid w:val="003A2CA2"/>
    <w:rsid w:val="003C1F52"/>
    <w:rsid w:val="003D1285"/>
    <w:rsid w:val="003E44C2"/>
    <w:rsid w:val="00413B7E"/>
    <w:rsid w:val="004467A4"/>
    <w:rsid w:val="00450CFA"/>
    <w:rsid w:val="00450E22"/>
    <w:rsid w:val="00465DE6"/>
    <w:rsid w:val="004665B4"/>
    <w:rsid w:val="00494B77"/>
    <w:rsid w:val="004979B3"/>
    <w:rsid w:val="004A2384"/>
    <w:rsid w:val="004D50DB"/>
    <w:rsid w:val="004E3DDC"/>
    <w:rsid w:val="004F74C0"/>
    <w:rsid w:val="00521E90"/>
    <w:rsid w:val="00532F9E"/>
    <w:rsid w:val="00533758"/>
    <w:rsid w:val="00533FF0"/>
    <w:rsid w:val="00544325"/>
    <w:rsid w:val="00556592"/>
    <w:rsid w:val="0056252F"/>
    <w:rsid w:val="005640AE"/>
    <w:rsid w:val="00565C36"/>
    <w:rsid w:val="00570E46"/>
    <w:rsid w:val="0057497E"/>
    <w:rsid w:val="0057767D"/>
    <w:rsid w:val="00577E01"/>
    <w:rsid w:val="00586B08"/>
    <w:rsid w:val="005C0045"/>
    <w:rsid w:val="005C5109"/>
    <w:rsid w:val="005C6C63"/>
    <w:rsid w:val="005D0E44"/>
    <w:rsid w:val="005E73F1"/>
    <w:rsid w:val="00633380"/>
    <w:rsid w:val="00634D33"/>
    <w:rsid w:val="006632B0"/>
    <w:rsid w:val="006827C4"/>
    <w:rsid w:val="00693F23"/>
    <w:rsid w:val="006A2D36"/>
    <w:rsid w:val="006D1BB8"/>
    <w:rsid w:val="006F5132"/>
    <w:rsid w:val="00700347"/>
    <w:rsid w:val="007118E2"/>
    <w:rsid w:val="007200FF"/>
    <w:rsid w:val="0075507A"/>
    <w:rsid w:val="007563ED"/>
    <w:rsid w:val="007634AF"/>
    <w:rsid w:val="00764F23"/>
    <w:rsid w:val="007707D3"/>
    <w:rsid w:val="0077582D"/>
    <w:rsid w:val="00785221"/>
    <w:rsid w:val="007C1357"/>
    <w:rsid w:val="007D0885"/>
    <w:rsid w:val="007E5A3B"/>
    <w:rsid w:val="00833347"/>
    <w:rsid w:val="00840BDA"/>
    <w:rsid w:val="00871B84"/>
    <w:rsid w:val="00884269"/>
    <w:rsid w:val="008C1124"/>
    <w:rsid w:val="008C1EF3"/>
    <w:rsid w:val="008F1D50"/>
    <w:rsid w:val="008F309C"/>
    <w:rsid w:val="00901DD5"/>
    <w:rsid w:val="00903EF9"/>
    <w:rsid w:val="0090559F"/>
    <w:rsid w:val="009473A4"/>
    <w:rsid w:val="00966B1E"/>
    <w:rsid w:val="00977E6A"/>
    <w:rsid w:val="00982A8C"/>
    <w:rsid w:val="009A2FA7"/>
    <w:rsid w:val="009C7A57"/>
    <w:rsid w:val="009D663A"/>
    <w:rsid w:val="009D768C"/>
    <w:rsid w:val="009F7353"/>
    <w:rsid w:val="00A06570"/>
    <w:rsid w:val="00A64903"/>
    <w:rsid w:val="00A70170"/>
    <w:rsid w:val="00A83F4D"/>
    <w:rsid w:val="00A96FB4"/>
    <w:rsid w:val="00AB2DEE"/>
    <w:rsid w:val="00AE1A33"/>
    <w:rsid w:val="00AE568E"/>
    <w:rsid w:val="00AE7868"/>
    <w:rsid w:val="00AF642E"/>
    <w:rsid w:val="00AF7D12"/>
    <w:rsid w:val="00B326D4"/>
    <w:rsid w:val="00B37B8F"/>
    <w:rsid w:val="00B6359D"/>
    <w:rsid w:val="00B76731"/>
    <w:rsid w:val="00BA4B81"/>
    <w:rsid w:val="00BD6FEC"/>
    <w:rsid w:val="00BE0359"/>
    <w:rsid w:val="00BF04A2"/>
    <w:rsid w:val="00BF06C7"/>
    <w:rsid w:val="00BF0A03"/>
    <w:rsid w:val="00C009E8"/>
    <w:rsid w:val="00C25E91"/>
    <w:rsid w:val="00C422C1"/>
    <w:rsid w:val="00C66FFA"/>
    <w:rsid w:val="00C8210B"/>
    <w:rsid w:val="00C91A9B"/>
    <w:rsid w:val="00CA7A02"/>
    <w:rsid w:val="00CC4F4D"/>
    <w:rsid w:val="00CF7097"/>
    <w:rsid w:val="00D12A53"/>
    <w:rsid w:val="00D47F4A"/>
    <w:rsid w:val="00D75415"/>
    <w:rsid w:val="00D84328"/>
    <w:rsid w:val="00D94EF2"/>
    <w:rsid w:val="00DA6952"/>
    <w:rsid w:val="00DC274E"/>
    <w:rsid w:val="00DC34B9"/>
    <w:rsid w:val="00DC4517"/>
    <w:rsid w:val="00DD0A2D"/>
    <w:rsid w:val="00DD3371"/>
    <w:rsid w:val="00DF1747"/>
    <w:rsid w:val="00DF1CE6"/>
    <w:rsid w:val="00E44BA1"/>
    <w:rsid w:val="00E72583"/>
    <w:rsid w:val="00E92152"/>
    <w:rsid w:val="00EA2B09"/>
    <w:rsid w:val="00EA4E06"/>
    <w:rsid w:val="00EA67CF"/>
    <w:rsid w:val="00EB078E"/>
    <w:rsid w:val="00EB1021"/>
    <w:rsid w:val="00EB2E1C"/>
    <w:rsid w:val="00EC285C"/>
    <w:rsid w:val="00ED016A"/>
    <w:rsid w:val="00EE6AA0"/>
    <w:rsid w:val="00EF5E6C"/>
    <w:rsid w:val="00F16ACC"/>
    <w:rsid w:val="00F423B6"/>
    <w:rsid w:val="00F44819"/>
    <w:rsid w:val="00F46AE2"/>
    <w:rsid w:val="00F505AF"/>
    <w:rsid w:val="00FC1A93"/>
    <w:rsid w:val="00FC2C8B"/>
    <w:rsid w:val="00FC45D2"/>
    <w:rsid w:val="00FC7D43"/>
    <w:rsid w:val="00FF15F6"/>
    <w:rsid w:val="00F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EDEA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2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2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F25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F2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2567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F25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F25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7707D3"/>
    <w:pPr>
      <w:tabs>
        <w:tab w:val="right" w:leader="dot" w:pos="9062"/>
      </w:tabs>
      <w:spacing w:after="100"/>
    </w:pPr>
    <w:rPr>
      <w:b/>
      <w:noProof/>
      <w:sz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7707D3"/>
    <w:pPr>
      <w:tabs>
        <w:tab w:val="left" w:pos="660"/>
        <w:tab w:val="right" w:leader="dot" w:pos="9062"/>
      </w:tabs>
      <w:spacing w:after="100"/>
      <w:ind w:left="220"/>
    </w:pPr>
    <w:rPr>
      <w:b/>
      <w:noProof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1260F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126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57C60-8799-4B26-AE0F-E08E2860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13</Pages>
  <Words>448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20</cp:revision>
  <dcterms:created xsi:type="dcterms:W3CDTF">2018-03-11T12:14:00Z</dcterms:created>
  <dcterms:modified xsi:type="dcterms:W3CDTF">2018-06-13T14:29:00Z</dcterms:modified>
</cp:coreProperties>
</file>