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Konrad Winnicki, 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Warszawa,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grudnia 2018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Systemy Operacyjne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Konspekt projektu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trzeciego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Temat: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Komunikacja 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ędzyprocesowa z wykorzystaniem mechanizmu monitor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Zadania do zrealizowania: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Zaimplementowa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mechanizm priorytetowych kolejek wiadomości dla komunikacji międzyprocesowej. 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Wykorzystuj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 zaimplementowany mechanizm kolejkowy przygotować części składowe systemu przetwarzającego wiadomości w kolejkach. 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Przeprowadzi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prezentację systemu, odpowiedzieć na pytania.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Propozycja rozwi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ązania punktu 1: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Struktury kolejek i komunikatów przechowywane w pami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ęci wsp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łdzielonej.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Implementacja list dynamicznych komunikatów z ró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żniących się od standardowej implementacji tym, że wskazanie na kolejny element nie jest absolutnym wskaźnikiem na komunikat, ale określa pozycję komunikatu względem początku tablicy komunikat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ów.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Taka metoda wynika z faktu wykorzystania przez procesy pami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ęci wsp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łdzielonej,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óra nie ma gwarancji dowi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ązania pod ten sam zakres przestrzeni adresowej poszczeg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ólnych procesów.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Wszystkie komunikaty zawarte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w tablicy komunikat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o okre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ślonej pojemności.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Stworzenie tablicy struktur typu Message zawieraj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ącej: 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trzyelementow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tablicę znak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z zakresu (‘A’, ‘B’, ‘C’), lub NULL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priorytet komunikatu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wskazanie na nast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ępny komunikat zawierające:</w:t>
      </w:r>
    </w:p>
    <w:p>
      <w:pPr>
        <w:numPr>
          <w:ilvl w:val="0"/>
          <w:numId w:val="1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adres nast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ępnego komunikatu względem początku tablicy komunikat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lub</w:t>
      </w:r>
    </w:p>
    <w:p>
      <w:pPr>
        <w:numPr>
          <w:ilvl w:val="0"/>
          <w:numId w:val="1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 przypadku braku nast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ępnego komunikatu wartość spoza zakresu tablicy komunikat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ów, np. warto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ść wskazującą na element o jeden dalej niż ostatni komunikat w tablicy.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Stworzenie biblioteki do obs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ługi kolejek priorytetowych z funkcjonalnościami: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Nieblokuj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ącymi:</w:t>
      </w:r>
    </w:p>
    <w:p>
      <w:pPr>
        <w:widowControl w:val="false"/>
        <w:numPr>
          <w:ilvl w:val="0"/>
          <w:numId w:val="1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stan zaj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ętości kolejki.</w:t>
      </w:r>
    </w:p>
    <w:p>
      <w:pPr>
        <w:widowControl w:val="false"/>
        <w:numPr>
          <w:ilvl w:val="0"/>
          <w:numId w:val="10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stan zaj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ętości określany na podstawie ilości aktywnych komunikat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w tablicy komunikatów.</w:t>
      </w:r>
    </w:p>
    <w:p>
      <w:pPr>
        <w:widowControl w:val="false"/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Blokuj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ącymi:</w:t>
      </w:r>
    </w:p>
    <w:p>
      <w:pPr>
        <w:widowControl w:val="false"/>
        <w:numPr>
          <w:ilvl w:val="0"/>
          <w:numId w:val="1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Pobranie komunikatu z kolejki:</w:t>
      </w:r>
    </w:p>
    <w:p>
      <w:pPr>
        <w:widowControl w:val="false"/>
        <w:numPr>
          <w:ilvl w:val="0"/>
          <w:numId w:val="10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pobranie pierwszego komunikatu z listy.</w:t>
      </w:r>
    </w:p>
    <w:p>
      <w:pPr>
        <w:widowControl w:val="false"/>
        <w:numPr>
          <w:ilvl w:val="0"/>
          <w:numId w:val="1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Wpisanie komunikatu do kolejki:</w:t>
      </w:r>
    </w:p>
    <w:p>
      <w:pPr>
        <w:widowControl w:val="false"/>
        <w:numPr>
          <w:ilvl w:val="0"/>
          <w:numId w:val="10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komunikaty zwyk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łe wpisywane na koniec kolejki,</w:t>
      </w:r>
    </w:p>
    <w:p>
      <w:pPr>
        <w:widowControl w:val="false"/>
        <w:numPr>
          <w:ilvl w:val="0"/>
          <w:numId w:val="10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komunikaty priorytetowe wpisywane na pocz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ątek kolejki zaraz za istniejącymi komunikatami priorytetowymi.</w:t>
      </w:r>
    </w:p>
    <w:p>
      <w:pPr>
        <w:widowControl w:val="false"/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Blokowanie procesów realizowane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 funkcjach pobierania i wysy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łania komunikatu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przy wykorzystaniu semaforów.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Procesy nie zarz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ądzają bezpośrednio semaforami.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Propozycja rozwi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ązania zadania 2: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Utworzenie trzech kolejek komunikatów o identyfikatorach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 odpowiednich pojemno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ściach w przestrzeni pamięci wsp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łdzielonej,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żdy z producent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konsumentów zaimplementowany jako osobn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funkcja wykonywana w osobnym 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ątku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wykorzystuj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ący bibliotekę kolejek priorytetowych,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Producent jako argument wywo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łania przyjmuje identyfikator kolejki i rozpoczyna nadawanie.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Konsument jako argument wywo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łania przyjmuje identyfikator kolejki.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Producent specjalny ró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żni się od producenta zwykłego nadawanym priorytetem oraz losowością wybierania kolejek do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órych trafi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losowo wygenerowane komunikaty.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Producent ochronny sprawdza stan kolejek i wstawia sw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 komunikat do najbardziej zape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łnionej. Jego komunikat pozwala na udrożnienie danej kolejki przez prosumenta.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Propozycja rozwi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ązania zadania 3: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Testy systemu realizowane przy pomocy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wypisywania na bie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żaco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informacji o stanie kolejek oraz zawartych w nich komunikatach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10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