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779A9" w:rsidP="00852CAC" w14:paraId="50FBEFC3" w14:textId="72B817EB">
      <w:pPr>
        <w:rPr>
          <w:rFonts w:ascii="Arial" w:eastAsia="Arial" w:hAnsi="Arial" w:cs="Arial"/>
          <w:sz w:val="24"/>
          <w:szCs w:val="24"/>
        </w:rPr>
      </w:pPr>
      <w:r>
        <w:rPr>
          <w:rFonts w:ascii="Arial" w:eastAsia="Arial" w:hAnsi="Arial" w:cs="Arial"/>
          <w:b/>
          <w:sz w:val="36"/>
          <w:szCs w:val="36"/>
        </w:rPr>
        <w:t xml:space="preserve">                              </w:t>
      </w:r>
      <w:r w:rsidR="00F25A77">
        <w:rPr>
          <w:rFonts w:ascii="Arial" w:eastAsia="Arial" w:hAnsi="Arial" w:cs="Arial"/>
          <w:b/>
          <w:sz w:val="36"/>
          <w:szCs w:val="36"/>
        </w:rPr>
        <w:t>Nishant</w:t>
      </w:r>
      <w:r w:rsidR="00690FE6">
        <w:rPr>
          <w:rFonts w:ascii="Arial" w:eastAsia="Arial" w:hAnsi="Arial" w:cs="Arial"/>
          <w:b/>
          <w:sz w:val="36"/>
          <w:szCs w:val="36"/>
        </w:rPr>
        <w:t xml:space="preserve"> Kumar</w:t>
      </w:r>
    </w:p>
    <w:p w:rsidR="00C779A9" w:rsidP="00405F1D" w14:paraId="6C29E321" w14:textId="5C6D52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0479CD" w:rsidRPr="00852CAC" w:rsidP="000479CD" w14:paraId="58D75F27" w14:textId="5761201E">
      <w:pPr>
        <w:spacing w:after="0" w:line="240" w:lineRule="auto"/>
        <w:rPr>
          <w:rFonts w:ascii="Arial" w:eastAsia="Times New Roman" w:hAnsi="Arial" w:cs="Arial"/>
          <w:sz w:val="20"/>
          <w:szCs w:val="20"/>
        </w:rPr>
      </w:pPr>
      <w:r w:rsidRPr="00852CAC">
        <w:rPr>
          <w:rFonts w:ascii="Arial" w:eastAsia="Times New Roman" w:hAnsi="Arial" w:cs="Arial"/>
          <w:sz w:val="20"/>
          <w:szCs w:val="20"/>
        </w:rPr>
        <w:t xml:space="preserve">                                                    </w:t>
      </w:r>
      <w:r w:rsidRPr="00852CAC" w:rsidR="00690FE6">
        <w:rPr>
          <w:rFonts w:ascii="Arial" w:eastAsia="Times New Roman" w:hAnsi="Arial" w:cs="Arial"/>
          <w:sz w:val="20"/>
          <w:szCs w:val="20"/>
        </w:rPr>
        <w:t>Contact no.</w:t>
      </w:r>
      <w:r w:rsidRPr="00852CAC" w:rsidR="00690FE6">
        <w:rPr>
          <w:rFonts w:ascii="Arial" w:eastAsia="Times New Roman" w:hAnsi="Arial" w:cs="Arial"/>
          <w:b/>
          <w:sz w:val="20"/>
          <w:szCs w:val="20"/>
        </w:rPr>
        <w:t xml:space="preserve"> </w:t>
      </w:r>
      <w:r w:rsidRPr="00852CAC" w:rsidR="00690FE6">
        <w:rPr>
          <w:rFonts w:ascii="Arial" w:eastAsia="Times New Roman" w:hAnsi="Arial" w:cs="Arial"/>
          <w:sz w:val="20"/>
          <w:szCs w:val="20"/>
        </w:rPr>
        <w:t xml:space="preserve">– </w:t>
      </w:r>
      <w:r w:rsidRPr="00852CAC" w:rsidR="00F25A77">
        <w:rPr>
          <w:rFonts w:ascii="Arial" w:eastAsia="Times New Roman" w:hAnsi="Arial" w:cs="Arial"/>
          <w:sz w:val="20"/>
          <w:szCs w:val="20"/>
        </w:rPr>
        <w:t>7888507773</w:t>
      </w:r>
    </w:p>
    <w:p w:rsidR="00C779A9" w:rsidRPr="00852CAC" w:rsidP="000479CD" w14:paraId="4EC34835" w14:textId="69FA2117">
      <w:pPr>
        <w:spacing w:after="0" w:line="240" w:lineRule="auto"/>
        <w:rPr>
          <w:rFonts w:ascii="Arial" w:eastAsia="Times New Roman" w:hAnsi="Arial" w:cs="Arial"/>
          <w:sz w:val="20"/>
          <w:szCs w:val="20"/>
        </w:rPr>
      </w:pPr>
      <w:r w:rsidRPr="00852CAC">
        <w:rPr>
          <w:rFonts w:ascii="Arial" w:eastAsia="Times New Roman" w:hAnsi="Arial" w:cs="Arial"/>
          <w:sz w:val="20"/>
          <w:szCs w:val="20"/>
        </w:rPr>
        <w:t xml:space="preserve">                                                    </w:t>
      </w:r>
      <w:r w:rsidRPr="00852CAC" w:rsidR="00690FE6">
        <w:rPr>
          <w:rFonts w:ascii="Arial" w:eastAsia="Times New Roman" w:hAnsi="Arial" w:cs="Arial"/>
          <w:sz w:val="20"/>
          <w:szCs w:val="20"/>
        </w:rPr>
        <w:t xml:space="preserve">E-Mail –   </w:t>
      </w:r>
      <w:r w:rsidRPr="00852CAC" w:rsidR="00F25A77">
        <w:rPr>
          <w:rFonts w:ascii="Arial" w:eastAsia="Times New Roman" w:hAnsi="Arial" w:cs="Arial"/>
          <w:sz w:val="20"/>
          <w:szCs w:val="20"/>
        </w:rPr>
        <w:t>nis747</w:t>
      </w:r>
      <w:r w:rsidRPr="00852CAC" w:rsidR="00690FE6">
        <w:rPr>
          <w:rFonts w:ascii="Arial" w:eastAsia="Times New Roman" w:hAnsi="Arial" w:cs="Arial"/>
          <w:sz w:val="20"/>
          <w:szCs w:val="20"/>
        </w:rPr>
        <w:t>@gmail.com</w:t>
      </w:r>
    </w:p>
    <w:p w:rsidR="00C779A9" w14:paraId="71807C45" w14:textId="702FD58D">
      <w:pPr>
        <w:spacing w:after="0" w:line="240" w:lineRule="auto"/>
        <w:rPr>
          <w:rFonts w:ascii="Arial" w:eastAsia="Arial" w:hAnsi="Arial" w:cs="Arial"/>
        </w:rPr>
      </w:pPr>
      <w:r>
        <w:rPr>
          <w:noProof/>
        </w:rPr>
        <mc:AlternateContent>
          <mc:Choice Requires="wps">
            <w:drawing>
              <wp:anchor distT="0" distB="0" distL="114300" distR="114300" simplePos="0" relativeHeight="251658240" behindDoc="0" locked="0" layoutInCell="1" allowOverlap="1">
                <wp:simplePos x="0" y="0"/>
                <wp:positionH relativeFrom="margin">
                  <wp:posOffset>88900</wp:posOffset>
                </wp:positionH>
                <wp:positionV relativeFrom="paragraph">
                  <wp:posOffset>12700</wp:posOffset>
                </wp:positionV>
                <wp:extent cx="6134100" cy="12700"/>
                <wp:effectExtent l="0" t="0" r="0" b="0"/>
                <wp:wrapNone/>
                <wp:docPr id="1" name="Straight Arrow Connector 1"/>
                <wp:cNvGraphicFramePr/>
                <a:graphic xmlns:a="http://schemas.openxmlformats.org/drawingml/2006/main">
                  <a:graphicData uri="http://schemas.microsoft.com/office/word/2010/wordprocessingShape">
                    <wps:wsp xmlns:wps="http://schemas.microsoft.com/office/word/2010/wordprocessingShape">
                      <wps:cNvCnPr/>
                      <wps:spPr>
                        <a:xfrm>
                          <a:off x="2273870" y="3779365"/>
                          <a:ext cx="6144260" cy="1270"/>
                        </a:xfrm>
                        <a:prstGeom prst="straightConnector1">
                          <a:avLst/>
                        </a:prstGeom>
                        <a:noFill/>
                        <a:ln w="9525" cap="sq">
                          <a:solidFill>
                            <a:srgbClr val="000000"/>
                          </a:solidFill>
                          <a:miter lim="800000"/>
                          <a:headEnd w="sm" len="sm"/>
                          <a:tailEnd w="sm" len="sm"/>
                        </a:ln>
                      </wps:spPr>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 o:spid="_x0000_s1025" type="#_x0000_t32" style="width:483pt;height:1pt;margin-top:1pt;margin-left:7pt;mso-position-horizontal-relative:margin;mso-wrap-distance-bottom:0;mso-wrap-distance-left:9pt;mso-wrap-distance-right:9pt;mso-wrap-distance-top:0;mso-wrap-style:square;position:absolute;visibility:visible;z-index:251660288">
                <v:stroke joinstyle="miter" endcap="square" startarrowwidth="narrow" startarrowlength="short" endarrowwidth="narrow" endarrowlength="short"/>
                <w10:wrap anchorx="margin"/>
              </v:shape>
            </w:pict>
          </mc:Fallback>
        </mc:AlternateContent>
      </w:r>
      <w:r>
        <w:rPr>
          <w:rFonts w:ascii="Arial" w:eastAsia="Arial" w:hAnsi="Arial" w:cs="Arial"/>
        </w:rPr>
        <w:t xml:space="preserve">                                  </w:t>
      </w:r>
    </w:p>
    <w:p w:rsidR="004C6AC9" w:rsidRPr="004C6AC9" w:rsidP="003623A4" w14:paraId="726F726C" w14:textId="7C37805F">
      <w:pPr>
        <w:pStyle w:val="Heading1"/>
        <w:spacing w:line="240" w:lineRule="auto"/>
        <w:jc w:val="both"/>
        <w:rPr>
          <w:rFonts w:ascii="Arial" w:hAnsi="Arial" w:cs="Arial"/>
          <w:b w:val="0"/>
          <w:bCs/>
          <w:sz w:val="20"/>
          <w:szCs w:val="20"/>
        </w:rPr>
      </w:pPr>
      <w:r w:rsidRPr="004C6AC9">
        <w:rPr>
          <w:rFonts w:ascii="Arial" w:hAnsi="Arial" w:cs="Arial"/>
          <w:b w:val="0"/>
          <w:bCs/>
          <w:sz w:val="20"/>
          <w:szCs w:val="20"/>
        </w:rPr>
        <w:t xml:space="preserve">Salesforce Technical Lead with </w:t>
      </w:r>
      <w:r w:rsidR="000F1996">
        <w:rPr>
          <w:rFonts w:ascii="Arial" w:hAnsi="Arial" w:cs="Arial"/>
          <w:b w:val="0"/>
          <w:bCs/>
          <w:sz w:val="20"/>
          <w:szCs w:val="20"/>
        </w:rPr>
        <w:t>5</w:t>
      </w:r>
      <w:r w:rsidRPr="004C6AC9">
        <w:rPr>
          <w:rFonts w:ascii="Arial" w:hAnsi="Arial" w:cs="Arial"/>
          <w:b w:val="0"/>
          <w:bCs/>
          <w:sz w:val="20"/>
          <w:szCs w:val="20"/>
        </w:rPr>
        <w:t xml:space="preserve"> years of specialized experience in Salesforce development and </w:t>
      </w:r>
      <w:r w:rsidR="000F1996">
        <w:rPr>
          <w:rFonts w:ascii="Arial" w:hAnsi="Arial" w:cs="Arial"/>
          <w:b w:val="0"/>
          <w:bCs/>
          <w:sz w:val="20"/>
          <w:szCs w:val="20"/>
        </w:rPr>
        <w:t>7</w:t>
      </w:r>
      <w:r w:rsidRPr="004C6AC9">
        <w:rPr>
          <w:rFonts w:ascii="Arial" w:hAnsi="Arial" w:cs="Arial"/>
          <w:b w:val="0"/>
          <w:bCs/>
          <w:sz w:val="20"/>
          <w:szCs w:val="20"/>
        </w:rPr>
        <w:t xml:space="preserve"> years in .NET.</w:t>
      </w:r>
      <w:r>
        <w:rPr>
          <w:rFonts w:ascii="Arial" w:hAnsi="Arial" w:cs="Arial"/>
          <w:b w:val="0"/>
          <w:bCs/>
          <w:sz w:val="20"/>
          <w:szCs w:val="20"/>
        </w:rPr>
        <w:t xml:space="preserve"> </w:t>
      </w:r>
      <w:r w:rsidRPr="004C6AC9">
        <w:rPr>
          <w:rFonts w:ascii="Arial" w:hAnsi="Arial" w:cs="Arial"/>
          <w:b w:val="0"/>
          <w:bCs/>
          <w:sz w:val="20"/>
          <w:szCs w:val="20"/>
        </w:rPr>
        <w:t>Currently leading technical initiatives at Tech Mahindra, Noida. Expertise in Lightning Web Components (LWC), Apex Class, Apex Trigger, Lightning Components, and Visualforce Pages. Proven track record in architecting and implementing scalable Salesforce solutions, and adept at collaborating with cross-functional teams to meet business goals. Proficient in Microsoft technologies, including .NET MVC, Web API (REST), and .NET Core, as well as web technologies like React, Angular, HTML, and CSS.</w:t>
      </w:r>
    </w:p>
    <w:p w:rsidR="003623A4" w:rsidRPr="00852CAC" w:rsidP="003623A4" w14:paraId="7992231C" w14:textId="5CA649F0">
      <w:pPr>
        <w:pStyle w:val="Heading1"/>
        <w:spacing w:line="240" w:lineRule="auto"/>
        <w:jc w:val="both"/>
        <w:rPr>
          <w:rFonts w:ascii="Arial" w:eastAsia="Arial" w:hAnsi="Arial" w:cs="Arial"/>
          <w:sz w:val="28"/>
          <w:szCs w:val="28"/>
        </w:rPr>
      </w:pPr>
      <w:r w:rsidRPr="00852CAC">
        <w:rPr>
          <w:rFonts w:ascii="Arial" w:eastAsia="Arial" w:hAnsi="Arial" w:cs="Arial"/>
          <w:sz w:val="28"/>
          <w:szCs w:val="28"/>
        </w:rPr>
        <w:t>Educational Details</w:t>
      </w:r>
    </w:p>
    <w:p w:rsidR="00C779A9" w14:paraId="642BBF5E" w14:textId="77777777">
      <w:pPr>
        <w:spacing w:after="0" w:line="240" w:lineRule="auto"/>
        <w:jc w:val="right"/>
        <w:rPr>
          <w:rFonts w:ascii="Arial" w:eastAsia="Arial" w:hAnsi="Arial" w:cs="Arial"/>
        </w:rPr>
      </w:pPr>
    </w:p>
    <w:tbl>
      <w:tblPr>
        <w:tblStyle w:val="Style10"/>
        <w:tblW w:w="9750" w:type="dxa"/>
        <w:tblInd w:w="0" w:type="dxa"/>
        <w:tblLayout w:type="fixed"/>
        <w:tblLook w:val="04A0"/>
      </w:tblPr>
      <w:tblGrid>
        <w:gridCol w:w="1275"/>
        <w:gridCol w:w="2025"/>
        <w:gridCol w:w="2454"/>
        <w:gridCol w:w="2815"/>
        <w:gridCol w:w="1181"/>
      </w:tblGrid>
      <w:tr w14:paraId="5026DC2F" w14:textId="77777777">
        <w:tblPrEx>
          <w:tblW w:w="9750" w:type="dxa"/>
          <w:tblInd w:w="0" w:type="dxa"/>
          <w:tblLayout w:type="fixed"/>
          <w:tblLook w:val="04A0"/>
        </w:tblPrEx>
        <w:tc>
          <w:tcPr>
            <w:tcW w:w="1275" w:type="dxa"/>
            <w:tcBorders>
              <w:top w:val="single" w:sz="4" w:space="0" w:color="000000"/>
              <w:left w:val="single" w:sz="4" w:space="0" w:color="000000"/>
              <w:bottom w:val="single" w:sz="4" w:space="0" w:color="000000"/>
            </w:tcBorders>
          </w:tcPr>
          <w:p w:rsidR="00C779A9" w:rsidRPr="00852CAC" w14:paraId="7D596198" w14:textId="77777777">
            <w:pPr>
              <w:spacing w:after="0" w:line="240" w:lineRule="auto"/>
              <w:jc w:val="center"/>
              <w:rPr>
                <w:rFonts w:ascii="Arial" w:eastAsia="Arial" w:hAnsi="Arial" w:cs="Arial"/>
                <w:sz w:val="20"/>
                <w:szCs w:val="20"/>
              </w:rPr>
            </w:pPr>
            <w:r w:rsidRPr="00852CAC">
              <w:rPr>
                <w:rFonts w:ascii="Arial" w:eastAsia="Arial" w:hAnsi="Arial" w:cs="Arial"/>
                <w:b/>
                <w:sz w:val="20"/>
                <w:szCs w:val="20"/>
              </w:rPr>
              <w:t>SESSION</w:t>
            </w:r>
          </w:p>
        </w:tc>
        <w:tc>
          <w:tcPr>
            <w:tcW w:w="2025" w:type="dxa"/>
            <w:tcBorders>
              <w:top w:val="single" w:sz="4" w:space="0" w:color="000000"/>
              <w:left w:val="single" w:sz="4" w:space="0" w:color="000000"/>
              <w:bottom w:val="single" w:sz="4" w:space="0" w:color="000000"/>
            </w:tcBorders>
          </w:tcPr>
          <w:p w:rsidR="00C779A9" w:rsidRPr="00852CAC" w14:paraId="69020C5C" w14:textId="77777777">
            <w:pPr>
              <w:spacing w:after="0" w:line="240" w:lineRule="auto"/>
              <w:jc w:val="center"/>
              <w:rPr>
                <w:rFonts w:ascii="Arial" w:eastAsia="Arial" w:hAnsi="Arial" w:cs="Arial"/>
                <w:sz w:val="20"/>
                <w:szCs w:val="20"/>
              </w:rPr>
            </w:pPr>
            <w:r w:rsidRPr="00852CAC">
              <w:rPr>
                <w:rFonts w:ascii="Arial" w:eastAsia="Arial" w:hAnsi="Arial" w:cs="Arial"/>
                <w:b/>
                <w:sz w:val="20"/>
                <w:szCs w:val="20"/>
              </w:rPr>
              <w:t>QUALIFICATION</w:t>
            </w:r>
          </w:p>
        </w:tc>
        <w:tc>
          <w:tcPr>
            <w:tcW w:w="2454" w:type="dxa"/>
            <w:tcBorders>
              <w:top w:val="single" w:sz="4" w:space="0" w:color="000000"/>
              <w:left w:val="single" w:sz="4" w:space="0" w:color="000000"/>
              <w:bottom w:val="single" w:sz="4" w:space="0" w:color="000000"/>
            </w:tcBorders>
          </w:tcPr>
          <w:p w:rsidR="00C779A9" w:rsidRPr="00852CAC" w14:paraId="0EA12747" w14:textId="77777777">
            <w:pPr>
              <w:spacing w:after="0" w:line="240" w:lineRule="auto"/>
              <w:jc w:val="center"/>
              <w:rPr>
                <w:rFonts w:ascii="Arial" w:eastAsia="Arial" w:hAnsi="Arial" w:cs="Arial"/>
                <w:sz w:val="20"/>
                <w:szCs w:val="20"/>
              </w:rPr>
            </w:pPr>
            <w:r w:rsidRPr="00852CAC">
              <w:rPr>
                <w:rFonts w:ascii="Arial" w:eastAsia="Arial" w:hAnsi="Arial" w:cs="Arial"/>
                <w:b/>
                <w:sz w:val="20"/>
                <w:szCs w:val="20"/>
              </w:rPr>
              <w:t>BOARD/UNIVERSITY</w:t>
            </w:r>
          </w:p>
        </w:tc>
        <w:tc>
          <w:tcPr>
            <w:tcW w:w="2815" w:type="dxa"/>
            <w:tcBorders>
              <w:top w:val="single" w:sz="4" w:space="0" w:color="000000"/>
              <w:left w:val="single" w:sz="4" w:space="0" w:color="000000"/>
              <w:bottom w:val="single" w:sz="4" w:space="0" w:color="000000"/>
            </w:tcBorders>
          </w:tcPr>
          <w:p w:rsidR="00C779A9" w:rsidRPr="00852CAC" w14:paraId="576C79F3" w14:textId="77777777">
            <w:pPr>
              <w:spacing w:after="0" w:line="240" w:lineRule="auto"/>
              <w:jc w:val="center"/>
              <w:rPr>
                <w:rFonts w:ascii="Arial" w:eastAsia="Arial" w:hAnsi="Arial" w:cs="Arial"/>
                <w:sz w:val="20"/>
                <w:szCs w:val="20"/>
              </w:rPr>
            </w:pPr>
            <w:r w:rsidRPr="00852CAC">
              <w:rPr>
                <w:rFonts w:ascii="Arial" w:eastAsia="Arial" w:hAnsi="Arial" w:cs="Arial"/>
                <w:b/>
                <w:sz w:val="20"/>
                <w:szCs w:val="20"/>
              </w:rPr>
              <w:t>COLLEGE/INSTITUTE</w:t>
            </w:r>
          </w:p>
        </w:tc>
        <w:tc>
          <w:tcPr>
            <w:tcW w:w="1181" w:type="dxa"/>
            <w:tcBorders>
              <w:top w:val="single" w:sz="4" w:space="0" w:color="000000"/>
              <w:left w:val="single" w:sz="4" w:space="0" w:color="000000"/>
              <w:bottom w:val="single" w:sz="4" w:space="0" w:color="000000"/>
              <w:right w:val="single" w:sz="4" w:space="0" w:color="000000"/>
            </w:tcBorders>
          </w:tcPr>
          <w:p w:rsidR="00C779A9" w:rsidRPr="00852CAC" w14:paraId="778F5117" w14:textId="77777777">
            <w:pPr>
              <w:spacing w:after="0" w:line="240" w:lineRule="auto"/>
              <w:jc w:val="center"/>
              <w:rPr>
                <w:rFonts w:ascii="Arial" w:eastAsia="Arial" w:hAnsi="Arial" w:cs="Arial"/>
                <w:sz w:val="20"/>
                <w:szCs w:val="20"/>
              </w:rPr>
            </w:pPr>
            <w:r w:rsidRPr="00852CAC">
              <w:rPr>
                <w:rFonts w:ascii="Arial" w:eastAsia="Arial" w:hAnsi="Arial" w:cs="Arial"/>
                <w:b/>
                <w:sz w:val="20"/>
                <w:szCs w:val="20"/>
              </w:rPr>
              <w:t>RESULT</w:t>
            </w:r>
          </w:p>
        </w:tc>
      </w:tr>
      <w:tr w14:paraId="234D6C7B" w14:textId="77777777">
        <w:tblPrEx>
          <w:tblW w:w="9750" w:type="dxa"/>
          <w:tblInd w:w="0" w:type="dxa"/>
          <w:tblLayout w:type="fixed"/>
          <w:tblLook w:val="04A0"/>
        </w:tblPrEx>
        <w:trPr>
          <w:trHeight w:val="580"/>
        </w:trPr>
        <w:tc>
          <w:tcPr>
            <w:tcW w:w="1275" w:type="dxa"/>
            <w:tcBorders>
              <w:top w:val="single" w:sz="4" w:space="0" w:color="000000"/>
              <w:left w:val="single" w:sz="4" w:space="0" w:color="000000"/>
              <w:bottom w:val="single" w:sz="4" w:space="0" w:color="000000"/>
            </w:tcBorders>
          </w:tcPr>
          <w:p w:rsidR="00C779A9" w:rsidRPr="00852CAC" w14:paraId="7DD9E896" w14:textId="578976D4">
            <w:pPr>
              <w:spacing w:after="0" w:line="240" w:lineRule="auto"/>
              <w:rPr>
                <w:rFonts w:ascii="Arial" w:eastAsia="Arial" w:hAnsi="Arial" w:cs="Arial"/>
                <w:sz w:val="20"/>
                <w:szCs w:val="20"/>
              </w:rPr>
            </w:pPr>
            <w:r w:rsidRPr="00852CAC">
              <w:rPr>
                <w:rFonts w:ascii="Arial" w:eastAsia="Arial" w:hAnsi="Arial" w:cs="Arial"/>
                <w:sz w:val="20"/>
                <w:szCs w:val="20"/>
              </w:rPr>
              <w:t>20</w:t>
            </w:r>
            <w:r w:rsidRPr="00852CAC" w:rsidR="0093308F">
              <w:rPr>
                <w:rFonts w:ascii="Arial" w:eastAsia="Arial" w:hAnsi="Arial" w:cs="Arial"/>
                <w:sz w:val="20"/>
                <w:szCs w:val="20"/>
              </w:rPr>
              <w:t>08</w:t>
            </w:r>
            <w:r w:rsidRPr="00852CAC">
              <w:rPr>
                <w:rFonts w:ascii="Arial" w:eastAsia="Arial" w:hAnsi="Arial" w:cs="Arial"/>
                <w:sz w:val="20"/>
                <w:szCs w:val="20"/>
              </w:rPr>
              <w:t>-201</w:t>
            </w:r>
            <w:r w:rsidRPr="00852CAC" w:rsidR="0093308F">
              <w:rPr>
                <w:rFonts w:ascii="Arial" w:eastAsia="Arial" w:hAnsi="Arial" w:cs="Arial"/>
                <w:sz w:val="20"/>
                <w:szCs w:val="20"/>
              </w:rPr>
              <w:t>2</w:t>
            </w:r>
          </w:p>
        </w:tc>
        <w:tc>
          <w:tcPr>
            <w:tcW w:w="2025" w:type="dxa"/>
            <w:tcBorders>
              <w:top w:val="single" w:sz="4" w:space="0" w:color="000000"/>
              <w:left w:val="single" w:sz="4" w:space="0" w:color="000000"/>
              <w:bottom w:val="single" w:sz="4" w:space="0" w:color="000000"/>
            </w:tcBorders>
          </w:tcPr>
          <w:p w:rsidR="00C779A9" w:rsidRPr="00852CAC" w14:paraId="2BBCC9D0" w14:textId="5FE70524">
            <w:pPr>
              <w:spacing w:after="0" w:line="240" w:lineRule="auto"/>
              <w:rPr>
                <w:rFonts w:ascii="Arial" w:eastAsia="Arial" w:hAnsi="Arial" w:cs="Arial"/>
                <w:sz w:val="20"/>
                <w:szCs w:val="20"/>
              </w:rPr>
            </w:pPr>
            <w:r w:rsidRPr="00852CAC">
              <w:rPr>
                <w:rFonts w:ascii="Arial" w:eastAsia="Arial" w:hAnsi="Arial" w:cs="Arial"/>
                <w:sz w:val="20"/>
                <w:szCs w:val="20"/>
              </w:rPr>
              <w:t>B.Tech</w:t>
            </w:r>
            <w:r w:rsidRPr="00852CAC">
              <w:rPr>
                <w:rFonts w:ascii="Arial" w:eastAsia="Arial" w:hAnsi="Arial" w:cs="Arial"/>
                <w:sz w:val="20"/>
                <w:szCs w:val="20"/>
              </w:rPr>
              <w:t xml:space="preserve"> (</w:t>
            </w:r>
            <w:r w:rsidRPr="00852CAC" w:rsidR="0093308F">
              <w:rPr>
                <w:rFonts w:ascii="Arial" w:eastAsia="Arial" w:hAnsi="Arial" w:cs="Arial"/>
                <w:sz w:val="20"/>
                <w:szCs w:val="20"/>
              </w:rPr>
              <w:t>IT</w:t>
            </w:r>
            <w:r w:rsidRPr="00852CAC">
              <w:rPr>
                <w:rFonts w:ascii="Arial" w:eastAsia="Arial" w:hAnsi="Arial" w:cs="Arial"/>
                <w:sz w:val="20"/>
                <w:szCs w:val="20"/>
              </w:rPr>
              <w:t>)</w:t>
            </w:r>
          </w:p>
        </w:tc>
        <w:tc>
          <w:tcPr>
            <w:tcW w:w="2454" w:type="dxa"/>
            <w:tcBorders>
              <w:top w:val="single" w:sz="4" w:space="0" w:color="000000"/>
              <w:left w:val="single" w:sz="4" w:space="0" w:color="000000"/>
              <w:bottom w:val="single" w:sz="4" w:space="0" w:color="000000"/>
            </w:tcBorders>
          </w:tcPr>
          <w:p w:rsidR="00C779A9" w:rsidRPr="00852CAC" w14:paraId="04970C34" w14:textId="07D3E9DF">
            <w:pPr>
              <w:spacing w:after="0" w:line="240" w:lineRule="auto"/>
              <w:rPr>
                <w:rFonts w:ascii="Arial" w:eastAsia="Arial" w:hAnsi="Arial" w:cs="Arial"/>
                <w:sz w:val="20"/>
                <w:szCs w:val="20"/>
              </w:rPr>
            </w:pPr>
            <w:r w:rsidRPr="00852CAC">
              <w:rPr>
                <w:rFonts w:ascii="Arial" w:eastAsia="Arial" w:hAnsi="Arial" w:cs="Arial"/>
                <w:sz w:val="20"/>
                <w:szCs w:val="20"/>
              </w:rPr>
              <w:t>LPU,Jalandhar</w:t>
            </w:r>
          </w:p>
        </w:tc>
        <w:tc>
          <w:tcPr>
            <w:tcW w:w="2815" w:type="dxa"/>
            <w:tcBorders>
              <w:top w:val="single" w:sz="4" w:space="0" w:color="000000"/>
              <w:left w:val="single" w:sz="4" w:space="0" w:color="000000"/>
              <w:bottom w:val="single" w:sz="4" w:space="0" w:color="000000"/>
            </w:tcBorders>
          </w:tcPr>
          <w:p w:rsidR="00C779A9" w:rsidRPr="00852CAC" w14:paraId="31BBDFFD" w14:textId="21D48946">
            <w:pPr>
              <w:spacing w:after="0" w:line="240" w:lineRule="auto"/>
              <w:rPr>
                <w:rFonts w:ascii="Arial" w:eastAsia="Arial" w:hAnsi="Arial" w:cs="Arial"/>
                <w:sz w:val="20"/>
                <w:szCs w:val="20"/>
              </w:rPr>
            </w:pPr>
            <w:r w:rsidRPr="00852CAC">
              <w:rPr>
                <w:rFonts w:ascii="Arial" w:eastAsia="Arial" w:hAnsi="Arial" w:cs="Arial"/>
                <w:sz w:val="20"/>
                <w:szCs w:val="20"/>
              </w:rPr>
              <w:t>LPU,Jalandhar</w:t>
            </w:r>
          </w:p>
        </w:tc>
        <w:tc>
          <w:tcPr>
            <w:tcW w:w="1181" w:type="dxa"/>
            <w:tcBorders>
              <w:top w:val="single" w:sz="4" w:space="0" w:color="000000"/>
              <w:left w:val="single" w:sz="4" w:space="0" w:color="000000"/>
              <w:bottom w:val="single" w:sz="4" w:space="0" w:color="000000"/>
              <w:right w:val="single" w:sz="4" w:space="0" w:color="000000"/>
            </w:tcBorders>
          </w:tcPr>
          <w:p w:rsidR="00C779A9" w:rsidRPr="00852CAC" w14:paraId="0F8CB020" w14:textId="3B5FAF6F">
            <w:pPr>
              <w:spacing w:after="0" w:line="240" w:lineRule="auto"/>
              <w:jc w:val="center"/>
              <w:rPr>
                <w:rFonts w:ascii="Arial" w:eastAsia="Arial" w:hAnsi="Arial" w:cs="Arial"/>
                <w:sz w:val="20"/>
                <w:szCs w:val="20"/>
              </w:rPr>
            </w:pPr>
            <w:r w:rsidRPr="00852CAC">
              <w:rPr>
                <w:rFonts w:ascii="Arial" w:eastAsia="Arial" w:hAnsi="Arial" w:cs="Arial"/>
                <w:sz w:val="20"/>
                <w:szCs w:val="20"/>
              </w:rPr>
              <w:t>7</w:t>
            </w:r>
            <w:r w:rsidRPr="00852CAC" w:rsidR="00785E0D">
              <w:rPr>
                <w:rFonts w:ascii="Arial" w:eastAsia="Arial" w:hAnsi="Arial" w:cs="Arial"/>
                <w:sz w:val="20"/>
                <w:szCs w:val="20"/>
              </w:rPr>
              <w:t>3</w:t>
            </w:r>
            <w:r w:rsidRPr="00852CAC">
              <w:rPr>
                <w:rFonts w:ascii="Arial" w:eastAsia="Arial" w:hAnsi="Arial" w:cs="Arial"/>
                <w:sz w:val="20"/>
                <w:szCs w:val="20"/>
              </w:rPr>
              <w:t xml:space="preserve">% </w:t>
            </w:r>
          </w:p>
        </w:tc>
      </w:tr>
      <w:tr w14:paraId="799EAEA9" w14:textId="77777777">
        <w:tblPrEx>
          <w:tblW w:w="9750" w:type="dxa"/>
          <w:tblInd w:w="0" w:type="dxa"/>
          <w:tblLayout w:type="fixed"/>
          <w:tblLook w:val="04A0"/>
        </w:tblPrEx>
        <w:trPr>
          <w:trHeight w:val="680"/>
        </w:trPr>
        <w:tc>
          <w:tcPr>
            <w:tcW w:w="1275" w:type="dxa"/>
            <w:tcBorders>
              <w:top w:val="single" w:sz="4" w:space="0" w:color="000000"/>
              <w:left w:val="single" w:sz="4" w:space="0" w:color="000000"/>
              <w:bottom w:val="single" w:sz="4" w:space="0" w:color="000000"/>
            </w:tcBorders>
          </w:tcPr>
          <w:p w:rsidR="0093308F" w:rsidRPr="00852CAC" w:rsidP="0093308F" w14:paraId="6C476EA4" w14:textId="397878EB">
            <w:pPr>
              <w:spacing w:after="0" w:line="240" w:lineRule="auto"/>
              <w:rPr>
                <w:rFonts w:ascii="Arial" w:eastAsia="Arial" w:hAnsi="Arial" w:cs="Arial"/>
                <w:sz w:val="20"/>
                <w:szCs w:val="20"/>
              </w:rPr>
            </w:pPr>
            <w:r w:rsidRPr="00852CAC">
              <w:rPr>
                <w:rFonts w:ascii="Arial" w:eastAsia="Arial" w:hAnsi="Arial" w:cs="Arial"/>
                <w:sz w:val="20"/>
                <w:szCs w:val="20"/>
              </w:rPr>
              <w:t>2008</w:t>
            </w:r>
          </w:p>
        </w:tc>
        <w:tc>
          <w:tcPr>
            <w:tcW w:w="2025" w:type="dxa"/>
            <w:tcBorders>
              <w:top w:val="single" w:sz="4" w:space="0" w:color="000000"/>
              <w:left w:val="single" w:sz="4" w:space="0" w:color="000000"/>
              <w:bottom w:val="single" w:sz="4" w:space="0" w:color="000000"/>
            </w:tcBorders>
          </w:tcPr>
          <w:p w:rsidR="0093308F" w:rsidRPr="00852CAC" w:rsidP="0093308F" w14:paraId="0B6C801E" w14:textId="77777777">
            <w:pPr>
              <w:spacing w:after="0" w:line="240" w:lineRule="auto"/>
              <w:rPr>
                <w:rFonts w:ascii="Arial" w:eastAsia="Arial" w:hAnsi="Arial" w:cs="Arial"/>
                <w:sz w:val="20"/>
                <w:szCs w:val="20"/>
              </w:rPr>
            </w:pPr>
            <w:r w:rsidRPr="00852CAC">
              <w:rPr>
                <w:rFonts w:ascii="Arial" w:eastAsia="Arial" w:hAnsi="Arial" w:cs="Arial"/>
                <w:sz w:val="20"/>
                <w:szCs w:val="20"/>
              </w:rPr>
              <w:t>Intermediate(12th)</w:t>
            </w:r>
          </w:p>
        </w:tc>
        <w:tc>
          <w:tcPr>
            <w:tcW w:w="2454" w:type="dxa"/>
            <w:tcBorders>
              <w:top w:val="single" w:sz="4" w:space="0" w:color="000000"/>
              <w:left w:val="single" w:sz="4" w:space="0" w:color="000000"/>
              <w:bottom w:val="single" w:sz="4" w:space="0" w:color="000000"/>
            </w:tcBorders>
          </w:tcPr>
          <w:p w:rsidR="0093308F" w:rsidRPr="00852CAC" w:rsidP="0093308F" w14:paraId="5C7BC029" w14:textId="6250A24B">
            <w:pPr>
              <w:spacing w:after="0" w:line="240" w:lineRule="auto"/>
              <w:rPr>
                <w:rFonts w:ascii="Arial" w:eastAsia="Arial" w:hAnsi="Arial" w:cs="Arial"/>
                <w:sz w:val="20"/>
                <w:szCs w:val="20"/>
              </w:rPr>
            </w:pPr>
            <w:r w:rsidRPr="00852CAC">
              <w:rPr>
                <w:rFonts w:ascii="Arial" w:eastAsia="Arial" w:hAnsi="Arial" w:cs="Arial"/>
                <w:sz w:val="20"/>
                <w:szCs w:val="20"/>
              </w:rPr>
              <w:t>ICSE  Board</w:t>
            </w:r>
          </w:p>
        </w:tc>
        <w:tc>
          <w:tcPr>
            <w:tcW w:w="2815" w:type="dxa"/>
            <w:tcBorders>
              <w:top w:val="single" w:sz="4" w:space="0" w:color="000000"/>
              <w:left w:val="single" w:sz="4" w:space="0" w:color="000000"/>
              <w:bottom w:val="single" w:sz="4" w:space="0" w:color="000000"/>
            </w:tcBorders>
          </w:tcPr>
          <w:p w:rsidR="0093308F" w:rsidRPr="00852CAC" w:rsidP="0093308F" w14:paraId="2BEC5CC9" w14:textId="3EB483DF">
            <w:pPr>
              <w:spacing w:after="0" w:line="240" w:lineRule="auto"/>
              <w:rPr>
                <w:rFonts w:ascii="Arial" w:eastAsia="Arial" w:hAnsi="Arial" w:cs="Arial"/>
                <w:sz w:val="20"/>
                <w:szCs w:val="20"/>
              </w:rPr>
            </w:pPr>
            <w:r w:rsidRPr="00852CAC">
              <w:rPr>
                <w:rFonts w:ascii="Arial" w:eastAsia="Arial" w:hAnsi="Arial" w:cs="Arial"/>
                <w:sz w:val="20"/>
                <w:szCs w:val="20"/>
              </w:rPr>
              <w:t xml:space="preserve">RVS </w:t>
            </w:r>
            <w:r w:rsidRPr="00852CAC">
              <w:rPr>
                <w:rFonts w:ascii="Arial" w:eastAsia="Arial" w:hAnsi="Arial" w:cs="Arial"/>
                <w:sz w:val="20"/>
                <w:szCs w:val="20"/>
              </w:rPr>
              <w:t>Academy,Jamshedpur</w:t>
            </w:r>
          </w:p>
        </w:tc>
        <w:tc>
          <w:tcPr>
            <w:tcW w:w="1181" w:type="dxa"/>
            <w:tcBorders>
              <w:top w:val="single" w:sz="4" w:space="0" w:color="000000"/>
              <w:left w:val="single" w:sz="4" w:space="0" w:color="000000"/>
              <w:bottom w:val="single" w:sz="4" w:space="0" w:color="000000"/>
              <w:right w:val="single" w:sz="4" w:space="0" w:color="000000"/>
            </w:tcBorders>
          </w:tcPr>
          <w:p w:rsidR="0093308F" w:rsidRPr="00852CAC" w:rsidP="0093308F" w14:paraId="25B05AF8" w14:textId="626EBAD2">
            <w:pPr>
              <w:spacing w:after="0" w:line="240" w:lineRule="auto"/>
              <w:jc w:val="center"/>
              <w:rPr>
                <w:rFonts w:ascii="Arial" w:eastAsia="Arial" w:hAnsi="Arial" w:cs="Arial"/>
                <w:sz w:val="20"/>
                <w:szCs w:val="20"/>
              </w:rPr>
            </w:pPr>
            <w:r w:rsidRPr="00852CAC">
              <w:rPr>
                <w:rFonts w:ascii="Arial" w:eastAsia="Arial" w:hAnsi="Arial" w:cs="Arial"/>
                <w:sz w:val="20"/>
                <w:szCs w:val="20"/>
              </w:rPr>
              <w:t>85%</w:t>
            </w:r>
          </w:p>
        </w:tc>
      </w:tr>
      <w:tr w14:paraId="4558655E" w14:textId="77777777">
        <w:tblPrEx>
          <w:tblW w:w="9750" w:type="dxa"/>
          <w:tblInd w:w="0" w:type="dxa"/>
          <w:tblLayout w:type="fixed"/>
          <w:tblLook w:val="04A0"/>
        </w:tblPrEx>
        <w:trPr>
          <w:trHeight w:val="620"/>
        </w:trPr>
        <w:tc>
          <w:tcPr>
            <w:tcW w:w="1275" w:type="dxa"/>
            <w:tcBorders>
              <w:top w:val="single" w:sz="4" w:space="0" w:color="000000"/>
              <w:left w:val="single" w:sz="4" w:space="0" w:color="000000"/>
              <w:bottom w:val="single" w:sz="4" w:space="0" w:color="000000"/>
            </w:tcBorders>
          </w:tcPr>
          <w:p w:rsidR="0093308F" w:rsidRPr="00852CAC" w:rsidP="0093308F" w14:paraId="579F900A" w14:textId="5F2F9DB2">
            <w:pPr>
              <w:spacing w:after="0" w:line="240" w:lineRule="auto"/>
              <w:rPr>
                <w:rFonts w:ascii="Arial" w:eastAsia="Arial" w:hAnsi="Arial" w:cs="Arial"/>
                <w:sz w:val="20"/>
                <w:szCs w:val="20"/>
              </w:rPr>
            </w:pPr>
            <w:r w:rsidRPr="00852CAC">
              <w:rPr>
                <w:rFonts w:ascii="Arial" w:eastAsia="Arial" w:hAnsi="Arial" w:cs="Arial"/>
                <w:sz w:val="20"/>
                <w:szCs w:val="20"/>
              </w:rPr>
              <w:t>2006</w:t>
            </w:r>
          </w:p>
        </w:tc>
        <w:tc>
          <w:tcPr>
            <w:tcW w:w="2025" w:type="dxa"/>
            <w:tcBorders>
              <w:top w:val="single" w:sz="4" w:space="0" w:color="000000"/>
              <w:left w:val="single" w:sz="4" w:space="0" w:color="000000"/>
              <w:bottom w:val="single" w:sz="4" w:space="0" w:color="000000"/>
            </w:tcBorders>
          </w:tcPr>
          <w:p w:rsidR="0093308F" w:rsidRPr="00852CAC" w:rsidP="0093308F" w14:paraId="1F65B936" w14:textId="77777777">
            <w:pPr>
              <w:spacing w:after="0" w:line="240" w:lineRule="auto"/>
              <w:rPr>
                <w:rFonts w:ascii="Arial" w:eastAsia="Arial" w:hAnsi="Arial" w:cs="Arial"/>
                <w:sz w:val="20"/>
                <w:szCs w:val="20"/>
              </w:rPr>
            </w:pPr>
            <w:r w:rsidRPr="00852CAC">
              <w:rPr>
                <w:rFonts w:ascii="Arial" w:eastAsia="Arial" w:hAnsi="Arial" w:cs="Arial"/>
                <w:sz w:val="20"/>
                <w:szCs w:val="20"/>
              </w:rPr>
              <w:t>High school(10th)</w:t>
            </w:r>
          </w:p>
          <w:p w:rsidR="0093308F" w:rsidRPr="00852CAC" w:rsidP="0093308F" w14:paraId="1C7EFD79" w14:textId="77777777">
            <w:pPr>
              <w:spacing w:after="0" w:line="240" w:lineRule="auto"/>
              <w:rPr>
                <w:rFonts w:ascii="Arial" w:eastAsia="Arial" w:hAnsi="Arial" w:cs="Arial"/>
                <w:sz w:val="20"/>
                <w:szCs w:val="20"/>
              </w:rPr>
            </w:pPr>
          </w:p>
        </w:tc>
        <w:tc>
          <w:tcPr>
            <w:tcW w:w="2454" w:type="dxa"/>
            <w:tcBorders>
              <w:top w:val="single" w:sz="4" w:space="0" w:color="000000"/>
              <w:left w:val="single" w:sz="4" w:space="0" w:color="000000"/>
              <w:bottom w:val="single" w:sz="4" w:space="0" w:color="000000"/>
            </w:tcBorders>
          </w:tcPr>
          <w:p w:rsidR="0093308F" w:rsidRPr="00852CAC" w:rsidP="0093308F" w14:paraId="4ECECEEB" w14:textId="11110C1D">
            <w:pPr>
              <w:spacing w:after="0" w:line="240" w:lineRule="auto"/>
              <w:rPr>
                <w:rFonts w:ascii="Arial" w:eastAsia="Arial" w:hAnsi="Arial" w:cs="Arial"/>
                <w:sz w:val="20"/>
                <w:szCs w:val="20"/>
              </w:rPr>
            </w:pPr>
            <w:r w:rsidRPr="00852CAC">
              <w:rPr>
                <w:rFonts w:ascii="Arial" w:eastAsia="Arial" w:hAnsi="Arial" w:cs="Arial"/>
                <w:sz w:val="20"/>
                <w:szCs w:val="20"/>
              </w:rPr>
              <w:t>ICSE  Board</w:t>
            </w:r>
          </w:p>
        </w:tc>
        <w:tc>
          <w:tcPr>
            <w:tcW w:w="2815" w:type="dxa"/>
            <w:tcBorders>
              <w:top w:val="single" w:sz="4" w:space="0" w:color="000000"/>
              <w:left w:val="single" w:sz="4" w:space="0" w:color="000000"/>
              <w:bottom w:val="single" w:sz="4" w:space="0" w:color="000000"/>
            </w:tcBorders>
          </w:tcPr>
          <w:p w:rsidR="0093308F" w:rsidRPr="00852CAC" w:rsidP="0093308F" w14:paraId="5D1404F8" w14:textId="6A7BB97D">
            <w:pPr>
              <w:spacing w:after="0" w:line="240" w:lineRule="auto"/>
              <w:rPr>
                <w:rFonts w:ascii="Arial" w:eastAsia="Arial" w:hAnsi="Arial" w:cs="Arial"/>
                <w:sz w:val="20"/>
                <w:szCs w:val="20"/>
              </w:rPr>
            </w:pPr>
            <w:r w:rsidRPr="00852CAC">
              <w:rPr>
                <w:rFonts w:ascii="Arial" w:eastAsia="Arial" w:hAnsi="Arial" w:cs="Arial"/>
                <w:sz w:val="20"/>
                <w:szCs w:val="20"/>
              </w:rPr>
              <w:t xml:space="preserve">RVS </w:t>
            </w:r>
            <w:r w:rsidRPr="00852CAC">
              <w:rPr>
                <w:rFonts w:ascii="Arial" w:eastAsia="Arial" w:hAnsi="Arial" w:cs="Arial"/>
                <w:sz w:val="20"/>
                <w:szCs w:val="20"/>
              </w:rPr>
              <w:t>Academy,Jamshedpur</w:t>
            </w:r>
          </w:p>
        </w:tc>
        <w:tc>
          <w:tcPr>
            <w:tcW w:w="1181" w:type="dxa"/>
            <w:tcBorders>
              <w:top w:val="single" w:sz="4" w:space="0" w:color="000000"/>
              <w:left w:val="single" w:sz="4" w:space="0" w:color="000000"/>
              <w:bottom w:val="single" w:sz="4" w:space="0" w:color="000000"/>
              <w:right w:val="single" w:sz="4" w:space="0" w:color="000000"/>
            </w:tcBorders>
          </w:tcPr>
          <w:p w:rsidR="0093308F" w:rsidRPr="00852CAC" w:rsidP="0093308F" w14:paraId="640F9873" w14:textId="77777777">
            <w:pPr>
              <w:spacing w:after="0" w:line="240" w:lineRule="auto"/>
              <w:jc w:val="center"/>
              <w:rPr>
                <w:rFonts w:ascii="Arial" w:eastAsia="Arial" w:hAnsi="Arial" w:cs="Arial"/>
                <w:sz w:val="20"/>
                <w:szCs w:val="20"/>
              </w:rPr>
            </w:pPr>
            <w:r w:rsidRPr="00852CAC">
              <w:rPr>
                <w:rFonts w:ascii="Arial" w:eastAsia="Arial" w:hAnsi="Arial" w:cs="Arial"/>
                <w:sz w:val="20"/>
                <w:szCs w:val="20"/>
              </w:rPr>
              <w:t>88 %</w:t>
            </w:r>
          </w:p>
        </w:tc>
      </w:tr>
    </w:tbl>
    <w:p w:rsidR="00C779A9" w14:paraId="6B35AF12" w14:textId="77777777">
      <w:pPr>
        <w:spacing w:after="0" w:line="240" w:lineRule="auto"/>
        <w:rPr>
          <w:rFonts w:ascii="Arial" w:eastAsia="Arial" w:hAnsi="Arial" w:cs="Arial"/>
        </w:rPr>
      </w:pPr>
    </w:p>
    <w:p w:rsidR="00C779A9" w:rsidRPr="00852CAC" w14:paraId="058A4346" w14:textId="1FEF3CD4">
      <w:pPr>
        <w:pStyle w:val="Heading1"/>
        <w:spacing w:line="240" w:lineRule="auto"/>
        <w:jc w:val="both"/>
        <w:rPr>
          <w:rFonts w:ascii="Arial" w:eastAsia="Arial" w:hAnsi="Arial" w:cs="Arial"/>
          <w:sz w:val="28"/>
          <w:szCs w:val="28"/>
        </w:rPr>
      </w:pPr>
      <w:bookmarkStart w:id="0" w:name="_c62aqvp7betp" w:colFirst="0" w:colLast="0"/>
      <w:bookmarkEnd w:id="0"/>
      <w:r w:rsidRPr="00852CAC">
        <w:rPr>
          <w:rFonts w:ascii="Arial" w:eastAsia="Arial" w:hAnsi="Arial" w:cs="Arial"/>
          <w:sz w:val="28"/>
          <w:szCs w:val="28"/>
        </w:rPr>
        <w:t>Experience</w:t>
      </w:r>
    </w:p>
    <w:p w:rsidR="002E26DB" w:rsidP="00794200" w14:paraId="74EEA8AA" w14:textId="77777777">
      <w:pPr>
        <w:pStyle w:val="NormalWeb"/>
        <w:rPr>
          <w:rFonts w:ascii="Arial" w:hAnsi="Arial" w:cs="Arial"/>
          <w:sz w:val="20"/>
          <w:szCs w:val="20"/>
        </w:rPr>
      </w:pPr>
      <w:r w:rsidRPr="00794200">
        <w:rPr>
          <w:rFonts w:ascii="Arial" w:hAnsi="Arial" w:cs="Arial"/>
          <w:sz w:val="20"/>
          <w:szCs w:val="20"/>
        </w:rPr>
        <w:t>With 12 years of total IT experience, including 5 years in Salesforce and 7 years in .NET technologies, I currently serve as a Technical Lead at Tech Mahindra, Noida. I specialize in designing and delivering scalable, enterprise-grade Salesforce solutions using Lightning Web Components (LWC), Apex, Triggers, Aura, and Visualforce.</w:t>
      </w:r>
    </w:p>
    <w:p w:rsidR="00794200" w:rsidRPr="00794200" w:rsidP="00794200" w14:paraId="19B91B02" w14:textId="7026CC75">
      <w:pPr>
        <w:pStyle w:val="NormalWeb"/>
        <w:rPr>
          <w:rFonts w:ascii="Arial" w:hAnsi="Arial" w:cs="Arial"/>
          <w:sz w:val="20"/>
          <w:szCs w:val="20"/>
        </w:rPr>
      </w:pPr>
      <w:r w:rsidRPr="00794200">
        <w:rPr>
          <w:rFonts w:ascii="Arial" w:hAnsi="Arial" w:cs="Arial"/>
          <w:sz w:val="20"/>
          <w:szCs w:val="20"/>
        </w:rPr>
        <w:t>I have strong hands-on experience in Salesforce Solution Architecture</w:t>
      </w:r>
      <w:r w:rsidR="00D65236">
        <w:rPr>
          <w:rFonts w:ascii="Arial" w:hAnsi="Arial" w:cs="Arial"/>
          <w:sz w:val="20"/>
          <w:szCs w:val="20"/>
        </w:rPr>
        <w:t xml:space="preserve"> from last almost 2 years</w:t>
      </w:r>
      <w:r w:rsidRPr="00794200">
        <w:rPr>
          <w:rFonts w:ascii="Arial" w:hAnsi="Arial" w:cs="Arial"/>
          <w:sz w:val="20"/>
          <w:szCs w:val="20"/>
        </w:rPr>
        <w:t>, where I design system landscapes, integration patterns, data models, security models, and deployment strategies aligned with business and compliance requirements. I actively drive end-to-end solution design, from requirement analysis to architecture, development, CI/CD, and production deployment.</w:t>
      </w:r>
      <w:r w:rsidR="004F6C59">
        <w:rPr>
          <w:rFonts w:ascii="Arial" w:hAnsi="Arial" w:cs="Arial"/>
          <w:sz w:val="20"/>
          <w:szCs w:val="20"/>
        </w:rPr>
        <w:t xml:space="preserve"> </w:t>
      </w:r>
      <w:r w:rsidRPr="00794200">
        <w:rPr>
          <w:rFonts w:ascii="Arial" w:hAnsi="Arial" w:cs="Arial"/>
          <w:sz w:val="20"/>
          <w:szCs w:val="20"/>
        </w:rPr>
        <w:t>I excel at translating complex business problems into robust, maintainable, and high-performance technical architectures within the Salesforce ecosystem. I collaborate closely with cross-functional teams, stakeholders, and product owners to ensure scalable and future-ready solutions.</w:t>
      </w:r>
    </w:p>
    <w:p w:rsidR="00794200" w:rsidRPr="00794200" w:rsidP="00794200" w14:paraId="6D4DCC21" w14:textId="77777777">
      <w:pPr>
        <w:pStyle w:val="NormalWeb"/>
        <w:rPr>
          <w:rFonts w:ascii="Arial" w:hAnsi="Arial" w:cs="Arial"/>
          <w:sz w:val="20"/>
          <w:szCs w:val="20"/>
        </w:rPr>
      </w:pPr>
      <w:r w:rsidRPr="00794200">
        <w:rPr>
          <w:rFonts w:ascii="Arial" w:hAnsi="Arial" w:cs="Arial"/>
          <w:sz w:val="20"/>
          <w:szCs w:val="20"/>
        </w:rPr>
        <w:t xml:space="preserve">In addition, I bring substantial experience in Microsoft technologies such as .NET MVC, Web API (REST), and .NET Core, enabling me to design seamless integrations between Salesforce and external enterprise systems. My proficiency in web technologies like React, Angular, HTML, CSS, and JavaScript </w:t>
      </w:r>
      <w:r w:rsidRPr="00794200">
        <w:rPr>
          <w:rFonts w:ascii="Arial" w:hAnsi="Arial" w:cs="Arial"/>
          <w:sz w:val="20"/>
          <w:szCs w:val="20"/>
        </w:rPr>
        <w:t>helps</w:t>
      </w:r>
      <w:r w:rsidRPr="00794200">
        <w:rPr>
          <w:rFonts w:ascii="Arial" w:hAnsi="Arial" w:cs="Arial"/>
          <w:sz w:val="20"/>
          <w:szCs w:val="20"/>
        </w:rPr>
        <w:t xml:space="preserve"> me build rich, user-centric front-end experiences.</w:t>
      </w:r>
    </w:p>
    <w:p w:rsidR="001F692B" w:rsidRPr="00852CAC" w:rsidP="00030969" w14:paraId="4C96AE67" w14:textId="08949BE2">
      <w:pPr>
        <w:spacing w:after="0" w:line="240" w:lineRule="auto"/>
        <w:rPr>
          <w:rFonts w:ascii="Arial" w:eastAsia="Arial" w:hAnsi="Arial" w:cs="Arial"/>
          <w:sz w:val="20"/>
          <w:szCs w:val="20"/>
        </w:rPr>
      </w:pPr>
    </w:p>
    <w:p w:rsidR="00C779A9" w:rsidRPr="00852CAC" w14:paraId="5AE38E0B" w14:textId="2B844A70">
      <w:pPr>
        <w:spacing w:after="0" w:line="240" w:lineRule="auto"/>
        <w:ind w:left="420" w:hanging="420"/>
        <w:jc w:val="both"/>
        <w:rPr>
          <w:rFonts w:ascii="Arial" w:eastAsia="Arial" w:hAnsi="Arial" w:cs="Arial"/>
          <w:sz w:val="20"/>
          <w:szCs w:val="20"/>
        </w:rPr>
      </w:pPr>
      <w:r w:rsidRPr="00852CAC">
        <w:rPr>
          <w:rFonts w:ascii="Arial" w:eastAsia="Arial" w:hAnsi="Arial" w:cs="Arial"/>
          <w:b/>
          <w:sz w:val="20"/>
          <w:szCs w:val="20"/>
        </w:rPr>
        <w:t>Language</w:t>
      </w:r>
      <w:r w:rsidRPr="00852CAC">
        <w:rPr>
          <w:rFonts w:ascii="Arial" w:eastAsia="Arial" w:hAnsi="Arial" w:cs="Arial"/>
          <w:sz w:val="20"/>
          <w:szCs w:val="20"/>
        </w:rPr>
        <w:t xml:space="preserve"> </w:t>
      </w:r>
      <w:r>
        <w:rPr>
          <w:rFonts w:ascii="Arial" w:eastAsia="Arial" w:hAnsi="Arial" w:cs="Arial"/>
          <w:sz w:val="20"/>
          <w:szCs w:val="20"/>
        </w:rPr>
        <w:t>–</w:t>
      </w:r>
      <w:r w:rsidRPr="00852CAC" w:rsidR="00EB7AF6">
        <w:rPr>
          <w:rFonts w:ascii="Arial" w:eastAsia="Arial" w:hAnsi="Arial" w:cs="Arial"/>
          <w:sz w:val="20"/>
          <w:szCs w:val="20"/>
        </w:rPr>
        <w:t xml:space="preserve"> </w:t>
      </w:r>
      <w:r>
        <w:rPr>
          <w:rFonts w:ascii="Arial" w:eastAsia="Arial" w:hAnsi="Arial" w:cs="Arial"/>
          <w:sz w:val="20"/>
          <w:szCs w:val="20"/>
        </w:rPr>
        <w:t xml:space="preserve">Salesforce Apex, </w:t>
      </w:r>
      <w:r w:rsidRPr="00852CAC" w:rsidR="00EB7AF6">
        <w:rPr>
          <w:rFonts w:ascii="Arial" w:eastAsia="Arial" w:hAnsi="Arial" w:cs="Arial"/>
          <w:sz w:val="20"/>
          <w:szCs w:val="20"/>
        </w:rPr>
        <w:t>Lightning</w:t>
      </w:r>
      <w:r w:rsidRPr="00852CAC" w:rsidR="001F2024">
        <w:rPr>
          <w:rFonts w:ascii="Arial" w:eastAsia="Arial" w:hAnsi="Arial" w:cs="Arial"/>
          <w:sz w:val="20"/>
          <w:szCs w:val="20"/>
        </w:rPr>
        <w:t xml:space="preserve"> Web </w:t>
      </w:r>
      <w:r w:rsidRPr="00852CAC" w:rsidR="00EB7AF6">
        <w:rPr>
          <w:rFonts w:ascii="Arial" w:eastAsia="Arial" w:hAnsi="Arial" w:cs="Arial"/>
          <w:sz w:val="20"/>
          <w:szCs w:val="20"/>
        </w:rPr>
        <w:t>Components (</w:t>
      </w:r>
      <w:r w:rsidR="00B213A9">
        <w:rPr>
          <w:rFonts w:ascii="Arial" w:eastAsia="Arial" w:hAnsi="Arial" w:cs="Arial"/>
          <w:sz w:val="20"/>
          <w:szCs w:val="20"/>
        </w:rPr>
        <w:t>LWC</w:t>
      </w:r>
      <w:r w:rsidRPr="00852CAC" w:rsidR="001F2024">
        <w:rPr>
          <w:rFonts w:ascii="Arial" w:eastAsia="Arial" w:hAnsi="Arial" w:cs="Arial"/>
          <w:sz w:val="20"/>
          <w:szCs w:val="20"/>
        </w:rPr>
        <w:t>),</w:t>
      </w:r>
      <w:r>
        <w:rPr>
          <w:rFonts w:ascii="Arial" w:eastAsia="Arial" w:hAnsi="Arial" w:cs="Arial"/>
          <w:sz w:val="20"/>
          <w:szCs w:val="20"/>
        </w:rPr>
        <w:t xml:space="preserve"> </w:t>
      </w:r>
      <w:r w:rsidR="00FB6B11">
        <w:rPr>
          <w:rFonts w:ascii="Arial" w:eastAsia="Arial" w:hAnsi="Arial" w:cs="Arial"/>
          <w:sz w:val="20"/>
          <w:szCs w:val="20"/>
        </w:rPr>
        <w:t xml:space="preserve">Inbound-Outbound </w:t>
      </w:r>
      <w:r w:rsidR="00E06EAF">
        <w:rPr>
          <w:rFonts w:ascii="Arial" w:eastAsia="Arial" w:hAnsi="Arial" w:cs="Arial"/>
          <w:sz w:val="20"/>
          <w:szCs w:val="20"/>
        </w:rPr>
        <w:t>Integrations</w:t>
      </w:r>
      <w:r w:rsidR="007B4E3A">
        <w:rPr>
          <w:rFonts w:ascii="Arial" w:eastAsia="Arial" w:hAnsi="Arial" w:cs="Arial"/>
          <w:sz w:val="20"/>
          <w:szCs w:val="20"/>
        </w:rPr>
        <w:t>, Aura components</w:t>
      </w:r>
      <w:r w:rsidR="002D68D9">
        <w:rPr>
          <w:rFonts w:ascii="Arial" w:eastAsia="Arial" w:hAnsi="Arial" w:cs="Arial"/>
          <w:sz w:val="20"/>
          <w:szCs w:val="20"/>
        </w:rPr>
        <w:t>, Sales Cloud</w:t>
      </w:r>
      <w:r w:rsidR="003F4465">
        <w:rPr>
          <w:rFonts w:ascii="Arial" w:eastAsia="Arial" w:hAnsi="Arial" w:cs="Arial"/>
          <w:sz w:val="20"/>
          <w:szCs w:val="20"/>
        </w:rPr>
        <w:t>, Managed Package</w:t>
      </w:r>
    </w:p>
    <w:p w:rsidR="001F2024" w:rsidRPr="00852CAC" w:rsidP="007A3AC8" w14:paraId="5E69EC8F" w14:textId="20A5238F">
      <w:pPr>
        <w:spacing w:after="0" w:line="240" w:lineRule="auto"/>
        <w:jc w:val="both"/>
        <w:rPr>
          <w:rFonts w:ascii="Arial" w:eastAsia="Arial" w:hAnsi="Arial" w:cs="Arial"/>
          <w:sz w:val="20"/>
          <w:szCs w:val="20"/>
        </w:rPr>
      </w:pPr>
    </w:p>
    <w:p w:rsidR="001F2024" w:rsidRPr="00852CAC" w14:paraId="7A51F738" w14:textId="5E4C5D28">
      <w:pPr>
        <w:spacing w:after="0" w:line="240" w:lineRule="auto"/>
        <w:ind w:left="420" w:hanging="420"/>
        <w:jc w:val="both"/>
        <w:rPr>
          <w:rFonts w:ascii="Arial" w:eastAsia="Arial" w:hAnsi="Arial" w:cs="Arial"/>
          <w:sz w:val="20"/>
          <w:szCs w:val="20"/>
        </w:rPr>
      </w:pPr>
      <w:r w:rsidRPr="00852CAC">
        <w:rPr>
          <w:rFonts w:ascii="Arial" w:eastAsia="Arial" w:hAnsi="Arial" w:cs="Arial"/>
          <w:b/>
          <w:bCs/>
          <w:sz w:val="20"/>
          <w:szCs w:val="20"/>
        </w:rPr>
        <w:t>Microsoft Technologies</w:t>
      </w:r>
      <w:r w:rsidRPr="00852CAC">
        <w:rPr>
          <w:rFonts w:ascii="Arial" w:eastAsia="Arial" w:hAnsi="Arial" w:cs="Arial"/>
          <w:sz w:val="20"/>
          <w:szCs w:val="20"/>
        </w:rPr>
        <w:t xml:space="preserve"> - .NET MVC, Web API(REST), .NET CORE</w:t>
      </w:r>
    </w:p>
    <w:p w:rsidR="001F692B" w:rsidRPr="00852CAC" w:rsidP="001F2024" w14:paraId="480CAB6F" w14:textId="77777777">
      <w:pPr>
        <w:spacing w:after="0" w:line="240" w:lineRule="auto"/>
        <w:jc w:val="both"/>
        <w:rPr>
          <w:rFonts w:ascii="Arial" w:eastAsia="Arial" w:hAnsi="Arial" w:cs="Arial"/>
          <w:sz w:val="20"/>
          <w:szCs w:val="20"/>
        </w:rPr>
      </w:pPr>
    </w:p>
    <w:p w:rsidR="001F692B" w:rsidP="005C1DB1" w14:paraId="57765F83" w14:textId="432D5DB7">
      <w:pPr>
        <w:jc w:val="both"/>
        <w:rPr>
          <w:rFonts w:ascii="Arial" w:hAnsi="Arial" w:cs="Arial"/>
          <w:sz w:val="20"/>
          <w:szCs w:val="20"/>
        </w:rPr>
      </w:pPr>
      <w:r w:rsidRPr="005C1DB1">
        <w:rPr>
          <w:rFonts w:ascii="Arial" w:eastAsia="Arial" w:hAnsi="Arial" w:cs="Arial"/>
          <w:b/>
          <w:bCs/>
          <w:sz w:val="20"/>
          <w:szCs w:val="20"/>
        </w:rPr>
        <w:t>Code Management Tools</w:t>
      </w:r>
      <w:r w:rsidRPr="00852CAC" w:rsidR="00690FE6">
        <w:rPr>
          <w:rFonts w:ascii="Arial" w:eastAsia="Arial" w:hAnsi="Arial" w:cs="Arial"/>
          <w:sz w:val="20"/>
          <w:szCs w:val="20"/>
        </w:rPr>
        <w:t xml:space="preserve"> </w:t>
      </w:r>
      <w:r w:rsidRPr="00852CAC" w:rsidR="001F2024">
        <w:rPr>
          <w:rFonts w:ascii="Arial" w:eastAsia="Arial" w:hAnsi="Arial" w:cs="Arial"/>
          <w:sz w:val="20"/>
          <w:szCs w:val="20"/>
        </w:rPr>
        <w:t>–</w:t>
      </w:r>
      <w:r w:rsidRPr="00852CAC" w:rsidR="00690FE6">
        <w:rPr>
          <w:rFonts w:ascii="Arial" w:eastAsia="Arial" w:hAnsi="Arial" w:cs="Arial"/>
          <w:sz w:val="20"/>
          <w:szCs w:val="20"/>
        </w:rPr>
        <w:t xml:space="preserve"> </w:t>
      </w:r>
      <w:r w:rsidRPr="005C1DB1">
        <w:rPr>
          <w:rFonts w:ascii="Arial" w:hAnsi="Arial" w:cs="Arial"/>
          <w:sz w:val="20"/>
          <w:szCs w:val="20"/>
        </w:rPr>
        <w:t>Bit Bucket, GitHub, Git Hub Co-pilot</w:t>
      </w:r>
      <w:r w:rsidR="002D68D9">
        <w:rPr>
          <w:rFonts w:ascii="Arial" w:hAnsi="Arial" w:cs="Arial"/>
          <w:sz w:val="20"/>
          <w:szCs w:val="20"/>
        </w:rPr>
        <w:t xml:space="preserve">, </w:t>
      </w:r>
      <w:r w:rsidR="002D68D9">
        <w:rPr>
          <w:rFonts w:ascii="Arial" w:eastAsia="Arial" w:hAnsi="Arial" w:cs="Arial"/>
          <w:sz w:val="20"/>
          <w:szCs w:val="20"/>
        </w:rPr>
        <w:t xml:space="preserve">CI/CD </w:t>
      </w:r>
      <w:r w:rsidR="002D68D9">
        <w:rPr>
          <w:rFonts w:ascii="Arial" w:eastAsia="Arial" w:hAnsi="Arial" w:cs="Arial"/>
          <w:sz w:val="20"/>
          <w:szCs w:val="20"/>
        </w:rPr>
        <w:t>pipeline</w:t>
      </w:r>
      <w:r w:rsidR="00DD1145">
        <w:rPr>
          <w:rFonts w:ascii="Arial" w:eastAsia="Arial" w:hAnsi="Arial" w:cs="Arial"/>
          <w:sz w:val="20"/>
          <w:szCs w:val="20"/>
        </w:rPr>
        <w:t>(</w:t>
      </w:r>
      <w:r w:rsidR="00DD1145">
        <w:rPr>
          <w:rFonts w:ascii="Arial" w:eastAsia="Arial" w:hAnsi="Arial" w:cs="Arial"/>
          <w:sz w:val="20"/>
          <w:szCs w:val="20"/>
        </w:rPr>
        <w:t>Jenkins)</w:t>
      </w:r>
    </w:p>
    <w:p w:rsidR="00CC5DB5" w:rsidRPr="00CC5DB5" w:rsidP="005C1DB1" w14:paraId="50D81101" w14:textId="5AC2ECA9">
      <w:pPr>
        <w:jc w:val="both"/>
        <w:rPr>
          <w:rFonts w:ascii="Arial" w:eastAsia="Arial" w:hAnsi="Arial" w:cs="Arial"/>
          <w:sz w:val="20"/>
          <w:szCs w:val="20"/>
        </w:rPr>
      </w:pPr>
      <w:r w:rsidRPr="00CC5DB5">
        <w:rPr>
          <w:rFonts w:ascii="Arial" w:hAnsi="Arial" w:cs="Arial"/>
          <w:b/>
          <w:bCs/>
          <w:sz w:val="20"/>
          <w:szCs w:val="20"/>
        </w:rPr>
        <w:t>Scripting</w:t>
      </w:r>
      <w:r w:rsidRPr="00CC5DB5">
        <w:rPr>
          <w:rFonts w:ascii="Arial" w:hAnsi="Arial" w:cs="Arial"/>
          <w:sz w:val="20"/>
          <w:szCs w:val="20"/>
        </w:rPr>
        <w:t xml:space="preserve"> - JavaScript, HTML, SOQL, CSS</w:t>
      </w:r>
      <w:r w:rsidR="00B40CF1">
        <w:rPr>
          <w:rFonts w:ascii="Arial" w:hAnsi="Arial" w:cs="Arial"/>
          <w:sz w:val="20"/>
          <w:szCs w:val="20"/>
        </w:rPr>
        <w:t>.</w:t>
      </w:r>
    </w:p>
    <w:p w:rsidR="00F40A9C" w:rsidRPr="002E26DB" w:rsidP="002E26DB" w14:paraId="5965FBCE" w14:textId="3BAC8C03">
      <w:pPr>
        <w:spacing w:after="120" w:line="240" w:lineRule="auto"/>
        <w:ind w:left="420" w:hanging="420"/>
        <w:rPr>
          <w:rFonts w:ascii="Arial" w:eastAsia="Arial" w:hAnsi="Arial" w:cs="Arial"/>
          <w:sz w:val="20"/>
          <w:szCs w:val="20"/>
        </w:rPr>
      </w:pPr>
      <w:r w:rsidRPr="00852CAC">
        <w:rPr>
          <w:rFonts w:ascii="Arial" w:eastAsia="Arial" w:hAnsi="Arial" w:cs="Arial"/>
          <w:b/>
          <w:sz w:val="20"/>
          <w:szCs w:val="20"/>
        </w:rPr>
        <w:t>Web Technology</w:t>
      </w:r>
      <w:r w:rsidRPr="00852CAC">
        <w:rPr>
          <w:rFonts w:ascii="Arial" w:eastAsia="Arial" w:hAnsi="Arial" w:cs="Arial"/>
          <w:sz w:val="20"/>
          <w:szCs w:val="20"/>
        </w:rPr>
        <w:t xml:space="preserve"> </w:t>
      </w:r>
      <w:r w:rsidRPr="00852CAC" w:rsidR="007A3AC8">
        <w:rPr>
          <w:rFonts w:ascii="Arial" w:eastAsia="Arial" w:hAnsi="Arial" w:cs="Arial"/>
          <w:sz w:val="20"/>
          <w:szCs w:val="20"/>
        </w:rPr>
        <w:t>–</w:t>
      </w:r>
      <w:r w:rsidRPr="00852CAC">
        <w:rPr>
          <w:rFonts w:ascii="Arial" w:eastAsia="Arial" w:hAnsi="Arial" w:cs="Arial"/>
          <w:sz w:val="20"/>
          <w:szCs w:val="20"/>
        </w:rPr>
        <w:t xml:space="preserve"> </w:t>
      </w:r>
      <w:r w:rsidRPr="00852CAC" w:rsidR="007A3AC8">
        <w:rPr>
          <w:rFonts w:ascii="Arial" w:eastAsia="Arial" w:hAnsi="Arial" w:cs="Arial"/>
          <w:sz w:val="20"/>
          <w:szCs w:val="20"/>
        </w:rPr>
        <w:t>R</w:t>
      </w:r>
      <w:r w:rsidR="00852CAC">
        <w:rPr>
          <w:rFonts w:ascii="Arial" w:eastAsia="Arial" w:hAnsi="Arial" w:cs="Arial"/>
          <w:sz w:val="20"/>
          <w:szCs w:val="20"/>
        </w:rPr>
        <w:t>eact</w:t>
      </w:r>
      <w:r w:rsidRPr="00852CAC" w:rsidR="007A3AC8">
        <w:rPr>
          <w:rFonts w:ascii="Arial" w:eastAsia="Arial" w:hAnsi="Arial" w:cs="Arial"/>
          <w:sz w:val="20"/>
          <w:szCs w:val="20"/>
        </w:rPr>
        <w:t>,</w:t>
      </w:r>
      <w:r w:rsidRPr="00852CAC" w:rsidR="00D446F8">
        <w:rPr>
          <w:rFonts w:ascii="Arial" w:eastAsia="Arial" w:hAnsi="Arial" w:cs="Arial"/>
          <w:sz w:val="20"/>
          <w:szCs w:val="20"/>
        </w:rPr>
        <w:t xml:space="preserve"> </w:t>
      </w:r>
      <w:r w:rsidRPr="00852CAC" w:rsidR="00FD63AC">
        <w:rPr>
          <w:rFonts w:ascii="Arial" w:eastAsia="Arial" w:hAnsi="Arial" w:cs="Arial"/>
          <w:sz w:val="20"/>
          <w:szCs w:val="20"/>
        </w:rPr>
        <w:t>Angular</w:t>
      </w:r>
      <w:r w:rsidR="00CC5DB5">
        <w:rPr>
          <w:rFonts w:ascii="Arial" w:eastAsia="Arial" w:hAnsi="Arial" w:cs="Arial"/>
          <w:sz w:val="20"/>
          <w:szCs w:val="20"/>
        </w:rPr>
        <w:t>, Angular JS</w:t>
      </w:r>
      <w:r w:rsidRPr="00852CAC">
        <w:rPr>
          <w:rFonts w:ascii="Arial" w:eastAsia="Arial" w:hAnsi="Arial" w:cs="Arial"/>
          <w:sz w:val="20"/>
          <w:szCs w:val="20"/>
        </w:rPr>
        <w:t>.</w:t>
      </w:r>
    </w:p>
    <w:p w:rsidR="00771FD5" w:rsidRPr="00852CAC" w:rsidP="00771FD5" w14:paraId="17C92CF5" w14:textId="76D0CE67">
      <w:pPr>
        <w:pStyle w:val="Heading1"/>
        <w:spacing w:after="0" w:line="240" w:lineRule="auto"/>
        <w:jc w:val="both"/>
        <w:rPr>
          <w:rFonts w:ascii="Arial" w:hAnsi="Arial" w:cs="Arial"/>
          <w:sz w:val="28"/>
          <w:szCs w:val="28"/>
        </w:rPr>
      </w:pPr>
      <w:bookmarkStart w:id="1" w:name="_oljlfhptsvwd" w:colFirst="0" w:colLast="0"/>
      <w:bookmarkEnd w:id="1"/>
      <w:r w:rsidRPr="00852CAC">
        <w:rPr>
          <w:rFonts w:ascii="Arial" w:hAnsi="Arial" w:cs="Arial"/>
          <w:sz w:val="28"/>
          <w:szCs w:val="28"/>
        </w:rPr>
        <w:t>Project Experience</w:t>
      </w:r>
    </w:p>
    <w:p w:rsidR="00064644" w:rsidP="00D70938" w14:paraId="3C2C0DC6" w14:textId="77777777"/>
    <w:p w:rsidR="00064644" w:rsidP="00064644" w14:paraId="6434C55A" w14:textId="4E23DF0C">
      <w:pPr>
        <w:rPr>
          <w:rFonts w:ascii="Arial" w:hAnsi="Arial" w:cs="Arial"/>
          <w:b/>
          <w:bCs/>
        </w:rPr>
      </w:pPr>
      <w:r>
        <w:rPr>
          <w:rFonts w:ascii="Arial" w:hAnsi="Arial" w:cs="Arial"/>
          <w:b/>
          <w:bCs/>
        </w:rPr>
        <w:t>Tech Mahindra</w:t>
      </w:r>
      <w:r w:rsidRPr="00033872">
        <w:rPr>
          <w:rFonts w:ascii="Arial" w:hAnsi="Arial" w:cs="Arial"/>
          <w:b/>
          <w:bCs/>
        </w:rPr>
        <w:t>, Noida</w:t>
      </w:r>
      <w:r w:rsidR="007D7E2A">
        <w:rPr>
          <w:rFonts w:ascii="Arial" w:hAnsi="Arial" w:cs="Arial"/>
          <w:b/>
          <w:bCs/>
        </w:rPr>
        <w:t xml:space="preserve"> (Feb 2022 – Present)</w:t>
      </w:r>
    </w:p>
    <w:p w:rsidR="00064644" w:rsidRPr="00025821" w:rsidP="00064644" w14:paraId="533FBE00" w14:textId="5783F518">
      <w:pPr>
        <w:rPr>
          <w:rFonts w:ascii="Arial" w:hAnsi="Arial" w:cs="Arial"/>
          <w:b/>
          <w:bCs/>
          <w:sz w:val="20"/>
          <w:szCs w:val="20"/>
        </w:rPr>
      </w:pPr>
      <w:r w:rsidRPr="00025821">
        <w:rPr>
          <w:rFonts w:ascii="Arial" w:hAnsi="Arial" w:cs="Arial"/>
          <w:sz w:val="20"/>
          <w:szCs w:val="20"/>
        </w:rPr>
        <w:t>TrackWise</w:t>
      </w:r>
      <w:r w:rsidRPr="00025821">
        <w:rPr>
          <w:rFonts w:ascii="Arial" w:hAnsi="Arial" w:cs="Arial"/>
          <w:sz w:val="20"/>
          <w:szCs w:val="20"/>
        </w:rPr>
        <w:t xml:space="preserve"> Digital is a SaaS application suite built entirely on Salesforce to help companies gain and maintain quality and regulatory compliance. Salesforce.com provides the infrastructure and development platform and </w:t>
      </w:r>
      <w:r w:rsidRPr="00025821">
        <w:rPr>
          <w:rFonts w:ascii="Arial" w:hAnsi="Arial" w:cs="Arial"/>
          <w:sz w:val="20"/>
          <w:szCs w:val="20"/>
        </w:rPr>
        <w:t>TrackWise</w:t>
      </w:r>
      <w:r w:rsidRPr="00025821">
        <w:rPr>
          <w:rFonts w:ascii="Arial" w:hAnsi="Arial" w:cs="Arial"/>
          <w:sz w:val="20"/>
          <w:szCs w:val="20"/>
        </w:rPr>
        <w:t xml:space="preserve"> Digital provides industry specific business applications. Since the </w:t>
      </w:r>
      <w:r w:rsidRPr="00025821">
        <w:rPr>
          <w:rFonts w:ascii="Arial" w:hAnsi="Arial" w:cs="Arial"/>
          <w:sz w:val="20"/>
          <w:szCs w:val="20"/>
        </w:rPr>
        <w:t>TrackWise</w:t>
      </w:r>
      <w:r w:rsidRPr="00025821">
        <w:rPr>
          <w:rFonts w:ascii="Arial" w:hAnsi="Arial" w:cs="Arial"/>
          <w:sz w:val="20"/>
          <w:szCs w:val="20"/>
        </w:rPr>
        <w:t xml:space="preserve"> Digital applications are built on the Salesforce.com platform, they have a natural integration with Salesforce applications.</w:t>
      </w:r>
    </w:p>
    <w:p w:rsidR="00064644" w:rsidRPr="00025821" w:rsidP="00064644" w14:paraId="4F68E6CF" w14:textId="77777777">
      <w:pPr>
        <w:rPr>
          <w:rFonts w:ascii="Arial" w:hAnsi="Arial" w:cs="Arial"/>
          <w:b/>
          <w:sz w:val="20"/>
          <w:szCs w:val="20"/>
          <w:u w:val="single"/>
        </w:rPr>
      </w:pPr>
      <w:r w:rsidRPr="00025821">
        <w:rPr>
          <w:rFonts w:ascii="Arial" w:hAnsi="Arial" w:cs="Arial"/>
          <w:b/>
          <w:sz w:val="20"/>
          <w:szCs w:val="20"/>
          <w:u w:val="single"/>
        </w:rPr>
        <w:t>Responsibilities:</w:t>
      </w:r>
    </w:p>
    <w:p w:rsidR="00064644" w:rsidP="00241BA9" w14:paraId="65FECA0E" w14:textId="7B281FC0">
      <w:pPr>
        <w:rPr>
          <w:rFonts w:ascii="Arial" w:hAnsi="Arial" w:cs="Arial"/>
          <w:sz w:val="20"/>
          <w:szCs w:val="20"/>
        </w:rPr>
      </w:pPr>
      <w:r w:rsidRPr="002E26DB">
        <w:rPr>
          <w:rFonts w:ascii="Arial" w:hAnsi="Arial" w:cs="Arial"/>
          <w:sz w:val="20"/>
          <w:szCs w:val="20"/>
        </w:rPr>
        <w:t xml:space="preserve">• Designed and developed advanced </w:t>
      </w:r>
      <w:r w:rsidRPr="002E26DB">
        <w:rPr>
          <w:rFonts w:ascii="Arial" w:hAnsi="Arial" w:cs="Arial"/>
          <w:sz w:val="20"/>
          <w:szCs w:val="20"/>
        </w:rPr>
        <w:t>TrackWise</w:t>
      </w:r>
      <w:r w:rsidRPr="002E26DB">
        <w:rPr>
          <w:rFonts w:ascii="Arial" w:hAnsi="Arial" w:cs="Arial"/>
          <w:sz w:val="20"/>
          <w:szCs w:val="20"/>
        </w:rPr>
        <w:t xml:space="preserve"> Digital products using Agile methodology, ensuring scalable and maintainable architecture.</w:t>
      </w:r>
      <w:r w:rsidRPr="002E26DB">
        <w:rPr>
          <w:rFonts w:ascii="Arial" w:hAnsi="Arial" w:cs="Arial"/>
          <w:sz w:val="20"/>
          <w:szCs w:val="20"/>
        </w:rPr>
        <w:br/>
        <w:t>• Defined overall Salesforce solution architecture, including data model design, security model, and integration patterns based on business and compliance requirements.</w:t>
      </w:r>
      <w:r w:rsidRPr="002E26DB">
        <w:rPr>
          <w:rFonts w:ascii="Arial" w:hAnsi="Arial" w:cs="Arial"/>
          <w:sz w:val="20"/>
          <w:szCs w:val="20"/>
        </w:rPr>
        <w:br/>
        <w:t>• Successfully delivered multiple product releases with high performance and stability across environments.</w:t>
      </w:r>
      <w:r w:rsidRPr="002E26DB">
        <w:rPr>
          <w:rFonts w:ascii="Arial" w:hAnsi="Arial" w:cs="Arial"/>
          <w:sz w:val="20"/>
          <w:szCs w:val="20"/>
        </w:rPr>
        <w:br/>
        <w:t>• Provided technical and architectural guidance based on requirements and led the team to ensure timely delivery of deliverables.</w:t>
      </w:r>
      <w:r w:rsidRPr="002E26DB">
        <w:rPr>
          <w:rFonts w:ascii="Arial" w:hAnsi="Arial" w:cs="Arial"/>
          <w:sz w:val="20"/>
          <w:szCs w:val="20"/>
        </w:rPr>
        <w:br/>
        <w:t>• Designed and implemented integration architecture between Salesforce and external systems using REST APIs, Named Credentials, and secure authentication mechanisms.</w:t>
      </w:r>
      <w:r w:rsidRPr="002E26DB">
        <w:rPr>
          <w:rFonts w:ascii="Arial" w:hAnsi="Arial" w:cs="Arial"/>
          <w:sz w:val="20"/>
          <w:szCs w:val="20"/>
        </w:rPr>
        <w:br/>
        <w:t>• Architected and implemented asynchronous processing using Batch Apex, Queueable, Future methods, and Platform Events for handling large data volumes.</w:t>
      </w:r>
      <w:r w:rsidRPr="002E26DB">
        <w:rPr>
          <w:rFonts w:ascii="Arial" w:hAnsi="Arial" w:cs="Arial"/>
          <w:sz w:val="20"/>
          <w:szCs w:val="20"/>
        </w:rPr>
        <w:br/>
        <w:t>• Configured and customized Salesforce using Lightning Web Components (LWC), Apex, Aura, and Visualforce pages, integrating various components to achieve desired functionalities.</w:t>
      </w:r>
      <w:r w:rsidRPr="002E26DB">
        <w:rPr>
          <w:rFonts w:ascii="Arial" w:hAnsi="Arial" w:cs="Arial"/>
          <w:sz w:val="20"/>
          <w:szCs w:val="20"/>
        </w:rPr>
        <w:br/>
        <w:t>• Customized standard Salesforce features, including standard buttons, workflows, audit trails, Apex classes, triggers, and asynchronous Apex following best practices and governor limit considerations.</w:t>
      </w:r>
      <w:r w:rsidRPr="002E26DB">
        <w:rPr>
          <w:rFonts w:ascii="Arial" w:hAnsi="Arial" w:cs="Arial"/>
          <w:sz w:val="20"/>
          <w:szCs w:val="20"/>
        </w:rPr>
        <w:br/>
        <w:t>• Designed optimized data models, relationships, and sharing rules to ensure data integrity and secure access across users and profiles.</w:t>
      </w:r>
      <w:r w:rsidRPr="002E26DB">
        <w:rPr>
          <w:rFonts w:ascii="Arial" w:hAnsi="Arial" w:cs="Arial"/>
          <w:sz w:val="20"/>
          <w:szCs w:val="20"/>
        </w:rPr>
        <w:br/>
        <w:t>• Designed front-end screens using HTML, CSS, JavaScript, and Salesforce Lightning Design System (SLDS) for improved user experience.</w:t>
      </w:r>
      <w:r w:rsidRPr="002E26DB">
        <w:rPr>
          <w:rFonts w:ascii="Arial" w:hAnsi="Arial" w:cs="Arial"/>
          <w:sz w:val="20"/>
          <w:szCs w:val="20"/>
        </w:rPr>
        <w:br/>
        <w:t>• Established code review standards, branching strategy, and version control practices using Bitbucket and GitHub to ensure code quality and team collaboration.</w:t>
      </w:r>
      <w:r w:rsidRPr="002E26DB">
        <w:rPr>
          <w:rFonts w:ascii="Arial" w:hAnsi="Arial" w:cs="Arial"/>
          <w:sz w:val="20"/>
          <w:szCs w:val="20"/>
        </w:rPr>
        <w:br/>
        <w:t>• Implemented CI/CD practices and managed source code across tools like Visual Studio Code, Bitbucket, and GitHub for seamless deployments.</w:t>
      </w:r>
      <w:r w:rsidRPr="002E26DB">
        <w:rPr>
          <w:rFonts w:ascii="Arial" w:hAnsi="Arial" w:cs="Arial"/>
          <w:sz w:val="20"/>
          <w:szCs w:val="20"/>
        </w:rPr>
        <w:br/>
        <w:t xml:space="preserve">• Performed performance optimization, </w:t>
      </w:r>
      <w:r w:rsidRPr="002E26DB">
        <w:rPr>
          <w:rFonts w:ascii="Arial" w:hAnsi="Arial" w:cs="Arial"/>
          <w:sz w:val="20"/>
          <w:szCs w:val="20"/>
        </w:rPr>
        <w:t>bulkification</w:t>
      </w:r>
      <w:r w:rsidRPr="002E26DB">
        <w:rPr>
          <w:rFonts w:ascii="Arial" w:hAnsi="Arial" w:cs="Arial"/>
          <w:sz w:val="20"/>
          <w:szCs w:val="20"/>
        </w:rPr>
        <w:t>, and governor limit analysis to ensure scalable and efficient solutions.</w:t>
      </w:r>
      <w:r w:rsidRPr="002E26DB">
        <w:rPr>
          <w:rFonts w:ascii="Arial" w:hAnsi="Arial" w:cs="Arial"/>
          <w:sz w:val="20"/>
          <w:szCs w:val="20"/>
        </w:rPr>
        <w:br/>
        <w:t>• Mentored team members on Salesforce best practices, design patterns, and architectural standards.</w:t>
      </w:r>
    </w:p>
    <w:p w:rsidR="002E26DB" w:rsidRPr="002E26DB" w:rsidP="00241BA9" w14:paraId="7994FBAF" w14:textId="77777777">
      <w:pPr>
        <w:rPr>
          <w:rFonts w:ascii="Arial" w:hAnsi="Arial" w:cs="Arial"/>
          <w:sz w:val="20"/>
          <w:szCs w:val="20"/>
        </w:rPr>
      </w:pPr>
    </w:p>
    <w:p w:rsidR="00033872" w:rsidP="00241BA9" w14:paraId="7B35C752" w14:textId="7CA09505">
      <w:pPr>
        <w:rPr>
          <w:rFonts w:ascii="Arial" w:hAnsi="Arial" w:cs="Arial"/>
          <w:b/>
          <w:bCs/>
        </w:rPr>
      </w:pPr>
      <w:r w:rsidRPr="00033872">
        <w:rPr>
          <w:rFonts w:ascii="Arial" w:hAnsi="Arial" w:cs="Arial"/>
          <w:b/>
          <w:bCs/>
        </w:rPr>
        <w:t>Nokia Solutions and Networks, Noida</w:t>
      </w:r>
      <w:r w:rsidR="007D7E2A">
        <w:rPr>
          <w:rFonts w:ascii="Arial" w:hAnsi="Arial" w:cs="Arial"/>
          <w:b/>
          <w:bCs/>
        </w:rPr>
        <w:t xml:space="preserve"> (Dec 2018 - Feb 2022)</w:t>
      </w:r>
    </w:p>
    <w:p w:rsidR="00064644" w:rsidRPr="00033872" w:rsidP="00241BA9" w14:paraId="2F837E21" w14:textId="4A6BDAAF">
      <w:pPr>
        <w:rPr>
          <w:rFonts w:ascii="Arial" w:hAnsi="Arial" w:cs="Arial"/>
          <w:b/>
          <w:bCs/>
        </w:rPr>
      </w:pPr>
      <w:r>
        <w:rPr>
          <w:b/>
          <w:u w:val="single"/>
        </w:rPr>
        <w:t>Responsibilities:</w:t>
      </w:r>
    </w:p>
    <w:p w:rsidR="00CE70DB" w:rsidRPr="00CE70DB" w:rsidP="00064644" w14:paraId="487E3729" w14:textId="77777777">
      <w:pPr>
        <w:pStyle w:val="ListParagraph"/>
        <w:rPr>
          <w:rFonts w:ascii="Arial" w:hAnsi="Arial" w:cs="Arial"/>
          <w:sz w:val="20"/>
          <w:szCs w:val="20"/>
        </w:rPr>
      </w:pPr>
    </w:p>
    <w:p w:rsidR="00CE70DB" w:rsidRPr="00064644" w:rsidP="00064644" w14:paraId="7CCD9CCB" w14:textId="165C449E">
      <w:pPr>
        <w:pStyle w:val="ListParagraph"/>
        <w:numPr>
          <w:ilvl w:val="0"/>
          <w:numId w:val="6"/>
        </w:numPr>
        <w:rPr>
          <w:rFonts w:ascii="Arial" w:hAnsi="Arial" w:cs="Arial"/>
          <w:sz w:val="20"/>
          <w:szCs w:val="20"/>
        </w:rPr>
      </w:pPr>
      <w:r w:rsidRPr="00064644">
        <w:rPr>
          <w:rFonts w:ascii="Arial" w:hAnsi="Arial" w:cs="Arial"/>
          <w:sz w:val="20"/>
          <w:szCs w:val="20"/>
        </w:rPr>
        <w:t xml:space="preserve">Developed action tracker to track all activities generating tickets and assigning those tickets to Action owner in </w:t>
      </w:r>
      <w:r w:rsidRPr="00064644" w:rsidR="00E06EAF">
        <w:rPr>
          <w:rFonts w:ascii="Arial" w:hAnsi="Arial" w:cs="Arial"/>
          <w:b/>
          <w:bCs/>
          <w:sz w:val="20"/>
          <w:szCs w:val="20"/>
          <w:lang w:val="en-IN"/>
        </w:rPr>
        <w:t>.NET Core 3.1 Web API</w:t>
      </w:r>
      <w:r w:rsidR="00E06EAF">
        <w:rPr>
          <w:rFonts w:ascii="Arial" w:hAnsi="Arial" w:cs="Arial"/>
          <w:b/>
          <w:bCs/>
          <w:sz w:val="20"/>
          <w:szCs w:val="20"/>
          <w:lang w:val="en-IN"/>
        </w:rPr>
        <w:t xml:space="preserve"> and Angular</w:t>
      </w:r>
      <w:r w:rsidRPr="00064644">
        <w:rPr>
          <w:rFonts w:ascii="Arial" w:hAnsi="Arial" w:cs="Arial"/>
          <w:b/>
          <w:bCs/>
          <w:sz w:val="20"/>
          <w:szCs w:val="20"/>
        </w:rPr>
        <w:t>.</w:t>
      </w:r>
    </w:p>
    <w:p w:rsidR="00033872" w:rsidRPr="00D446F8" w:rsidP="00064644" w14:paraId="3FA04288" w14:textId="77777777">
      <w:pPr>
        <w:pStyle w:val="ListParagraph"/>
        <w:rPr>
          <w:rFonts w:ascii="Arial" w:hAnsi="Arial" w:cs="Arial"/>
          <w:sz w:val="20"/>
          <w:szCs w:val="20"/>
        </w:rPr>
      </w:pPr>
    </w:p>
    <w:p w:rsidR="00923EE8" w:rsidRPr="00064644" w:rsidP="00064644" w14:paraId="41F578FB" w14:textId="104548AF">
      <w:pPr>
        <w:pStyle w:val="ListParagraph"/>
        <w:numPr>
          <w:ilvl w:val="0"/>
          <w:numId w:val="6"/>
        </w:numPr>
        <w:shd w:val="clear" w:color="auto" w:fill="FFFFFF"/>
        <w:rPr>
          <w:rFonts w:ascii="Arial" w:hAnsi="Arial" w:cs="Arial"/>
          <w:color w:val="333333"/>
          <w:sz w:val="20"/>
          <w:szCs w:val="20"/>
          <w:lang w:val="en-IN"/>
        </w:rPr>
      </w:pPr>
      <w:r w:rsidRPr="00064644">
        <w:rPr>
          <w:rFonts w:ascii="Arial" w:hAnsi="Arial" w:cs="Arial"/>
          <w:color w:val="333333"/>
          <w:sz w:val="20"/>
          <w:szCs w:val="20"/>
          <w:lang w:val="en-IN"/>
        </w:rPr>
        <w:t xml:space="preserve">Designed Web-based application using </w:t>
      </w:r>
      <w:r w:rsidRPr="00064644">
        <w:rPr>
          <w:rFonts w:ascii="Arial" w:hAnsi="Arial" w:cs="Arial"/>
          <w:b/>
          <w:bCs/>
          <w:sz w:val="20"/>
          <w:szCs w:val="20"/>
          <w:lang w:val="en-IN"/>
        </w:rPr>
        <w:t>.NET Core 3.1 Web API</w:t>
      </w:r>
      <w:r w:rsidRPr="00064644">
        <w:rPr>
          <w:rFonts w:ascii="Arial" w:hAnsi="Arial" w:cs="Arial"/>
          <w:color w:val="333333"/>
          <w:sz w:val="20"/>
          <w:szCs w:val="20"/>
          <w:lang w:val="en-IN"/>
        </w:rPr>
        <w:t xml:space="preserve"> along with </w:t>
      </w:r>
      <w:r w:rsidRPr="00064644">
        <w:rPr>
          <w:rFonts w:ascii="Arial" w:hAnsi="Arial" w:cs="Arial"/>
          <w:b/>
          <w:bCs/>
          <w:color w:val="333333"/>
          <w:sz w:val="20"/>
          <w:szCs w:val="20"/>
          <w:lang w:val="en-IN"/>
        </w:rPr>
        <w:t>React</w:t>
      </w:r>
      <w:r w:rsidRPr="00064644">
        <w:rPr>
          <w:rFonts w:ascii="Arial" w:hAnsi="Arial" w:cs="Arial"/>
          <w:color w:val="333333"/>
          <w:sz w:val="20"/>
          <w:szCs w:val="20"/>
          <w:lang w:val="en-IN"/>
        </w:rPr>
        <w:t xml:space="preserve"> linked to firm-wide SQL database to automate </w:t>
      </w:r>
      <w:r w:rsidRPr="00064644" w:rsidR="00933598">
        <w:rPr>
          <w:rFonts w:ascii="Arial" w:hAnsi="Arial" w:cs="Arial"/>
          <w:color w:val="333333"/>
          <w:sz w:val="20"/>
          <w:szCs w:val="20"/>
          <w:lang w:val="en-IN"/>
        </w:rPr>
        <w:t>Asset management</w:t>
      </w:r>
      <w:r w:rsidRPr="00064644">
        <w:rPr>
          <w:rFonts w:ascii="Arial" w:hAnsi="Arial" w:cs="Arial"/>
          <w:color w:val="333333"/>
          <w:sz w:val="20"/>
          <w:szCs w:val="20"/>
          <w:lang w:val="en-IN"/>
        </w:rPr>
        <w:t xml:space="preserve"> activities.</w:t>
      </w:r>
    </w:p>
    <w:p w:rsidR="0026118D" w:rsidP="00064644" w14:paraId="25B7C9FF" w14:textId="67FC7581">
      <w:pPr>
        <w:rPr>
          <w:rFonts w:ascii="Arial" w:hAnsi="Arial" w:cs="Arial"/>
        </w:rPr>
      </w:pPr>
      <w:r w:rsidRPr="00033872">
        <w:rPr>
          <w:rFonts w:ascii="Arial" w:hAnsi="Arial" w:cs="Arial"/>
          <w:b/>
          <w:bCs/>
        </w:rPr>
        <w:t>Meritech Software Pvt Ltd</w:t>
      </w:r>
      <w:r w:rsidR="005C1DB1">
        <w:rPr>
          <w:rFonts w:ascii="Arial" w:hAnsi="Arial" w:cs="Arial"/>
          <w:b/>
          <w:bCs/>
        </w:rPr>
        <w:t xml:space="preserve">, </w:t>
      </w:r>
      <w:r w:rsidRPr="00033872">
        <w:rPr>
          <w:rFonts w:ascii="Arial" w:hAnsi="Arial" w:cs="Arial"/>
          <w:b/>
          <w:bCs/>
        </w:rPr>
        <w:t>Chandigarh</w:t>
      </w:r>
      <w:r w:rsidR="007D7E2A">
        <w:rPr>
          <w:rFonts w:ascii="Arial" w:hAnsi="Arial" w:cs="Arial"/>
          <w:b/>
          <w:bCs/>
        </w:rPr>
        <w:t xml:space="preserve"> (July 2016 – Dec 2018)</w:t>
      </w:r>
    </w:p>
    <w:p w:rsidR="00064644" w:rsidP="00064644" w14:paraId="6E9774C8" w14:textId="77777777">
      <w:pPr>
        <w:rPr>
          <w:b/>
          <w:u w:val="single"/>
        </w:rPr>
      </w:pPr>
      <w:r>
        <w:rPr>
          <w:b/>
          <w:u w:val="single"/>
        </w:rPr>
        <w:t>Responsibilities:</w:t>
      </w:r>
    </w:p>
    <w:p w:rsidR="00E06EAF" w:rsidRPr="00E06EAF" w:rsidP="00064644" w14:paraId="7F08B403" w14:textId="2ECC29F5">
      <w:pPr>
        <w:pStyle w:val="ListParagraph"/>
        <w:numPr>
          <w:ilvl w:val="0"/>
          <w:numId w:val="6"/>
        </w:numPr>
        <w:rPr>
          <w:rFonts w:ascii="Arial" w:hAnsi="Arial" w:cs="Arial"/>
          <w:sz w:val="20"/>
          <w:szCs w:val="20"/>
        </w:rPr>
      </w:pPr>
      <w:r w:rsidRPr="00064644">
        <w:rPr>
          <w:rFonts w:ascii="Arial" w:hAnsi="Arial" w:cs="Arial"/>
          <w:sz w:val="20"/>
          <w:szCs w:val="20"/>
        </w:rPr>
        <w:t>Worked for the Legal and compliance department to automate compliance related activities such as assigning controls to control owners, sending reminder to owners, generating report</w:t>
      </w:r>
      <w:r w:rsidRPr="00064644">
        <w:rPr>
          <w:rFonts w:ascii="Arial" w:hAnsi="Arial" w:cs="Arial"/>
          <w:color w:val="000000"/>
          <w:sz w:val="20"/>
          <w:szCs w:val="20"/>
          <w:shd w:val="clear" w:color="auto" w:fill="FFFFFF"/>
        </w:rPr>
        <w:t xml:space="preserve"> in </w:t>
      </w:r>
      <w:r w:rsidRPr="00E06EAF">
        <w:rPr>
          <w:rFonts w:ascii="Arial" w:hAnsi="Arial" w:cs="Arial"/>
          <w:color w:val="000000"/>
          <w:sz w:val="20"/>
          <w:szCs w:val="20"/>
          <w:shd w:val="clear" w:color="auto" w:fill="FFFFFF"/>
        </w:rPr>
        <w:t>VF pages</w:t>
      </w:r>
      <w:r>
        <w:rPr>
          <w:rFonts w:ascii="Arial" w:hAnsi="Arial" w:cs="Arial"/>
          <w:color w:val="000000"/>
          <w:sz w:val="20"/>
          <w:szCs w:val="20"/>
          <w:shd w:val="clear" w:color="auto" w:fill="FFFFFF"/>
        </w:rPr>
        <w:t xml:space="preserve"> and apex</w:t>
      </w:r>
      <w:r w:rsidRPr="00064644">
        <w:rPr>
          <w:rFonts w:ascii="Arial" w:hAnsi="Arial" w:cs="Arial"/>
          <w:color w:val="000000"/>
          <w:sz w:val="20"/>
          <w:szCs w:val="20"/>
          <w:shd w:val="clear" w:color="auto" w:fill="FFFFFF"/>
        </w:rPr>
        <w:t>.</w:t>
      </w:r>
    </w:p>
    <w:p w:rsidR="00E06EAF" w:rsidRPr="00E06EAF" w:rsidP="00E06EAF" w14:paraId="0576C889" w14:textId="77777777">
      <w:pPr>
        <w:pStyle w:val="ListParagraph"/>
        <w:rPr>
          <w:rFonts w:ascii="Arial" w:hAnsi="Arial" w:cs="Arial"/>
          <w:sz w:val="20"/>
          <w:szCs w:val="20"/>
        </w:rPr>
      </w:pPr>
    </w:p>
    <w:p w:rsidR="0026118D" w:rsidRPr="00064644" w:rsidP="00064644" w14:paraId="75869036" w14:textId="77777777">
      <w:pPr>
        <w:pStyle w:val="ListParagraph"/>
        <w:numPr>
          <w:ilvl w:val="0"/>
          <w:numId w:val="7"/>
        </w:numPr>
        <w:shd w:val="clear" w:color="auto" w:fill="FFFFFF"/>
        <w:rPr>
          <w:rFonts w:ascii="Arial" w:hAnsi="Arial" w:cs="Arial"/>
          <w:color w:val="333333"/>
          <w:sz w:val="20"/>
          <w:szCs w:val="20"/>
          <w:lang w:val="en-IN"/>
        </w:rPr>
      </w:pPr>
      <w:r w:rsidRPr="00064644">
        <w:rPr>
          <w:rFonts w:ascii="Arial" w:hAnsi="Arial" w:cs="Arial"/>
          <w:color w:val="333333"/>
          <w:sz w:val="20"/>
          <w:szCs w:val="20"/>
          <w:lang w:val="en-IN"/>
        </w:rPr>
        <w:t xml:space="preserve">Designed Web-based application using </w:t>
      </w:r>
      <w:r w:rsidRPr="00064644">
        <w:rPr>
          <w:rFonts w:ascii="Arial" w:hAnsi="Arial" w:cs="Arial"/>
          <w:b/>
          <w:bCs/>
          <w:color w:val="333333"/>
          <w:sz w:val="20"/>
          <w:szCs w:val="20"/>
          <w:lang w:val="en-IN"/>
        </w:rPr>
        <w:t xml:space="preserve">.NET Core 3.1 Web API </w:t>
      </w:r>
      <w:r w:rsidRPr="00064644">
        <w:rPr>
          <w:rFonts w:ascii="Arial" w:hAnsi="Arial" w:cs="Arial"/>
          <w:color w:val="333333"/>
          <w:sz w:val="20"/>
          <w:szCs w:val="20"/>
          <w:lang w:val="en-IN"/>
        </w:rPr>
        <w:t xml:space="preserve">along with </w:t>
      </w:r>
      <w:r w:rsidRPr="00064644">
        <w:rPr>
          <w:rFonts w:ascii="Arial" w:hAnsi="Arial" w:cs="Arial"/>
          <w:b/>
          <w:bCs/>
          <w:color w:val="333333"/>
          <w:sz w:val="20"/>
          <w:szCs w:val="20"/>
          <w:lang w:val="en-IN"/>
        </w:rPr>
        <w:t>React</w:t>
      </w:r>
      <w:r w:rsidRPr="00064644" w:rsidR="00033872">
        <w:rPr>
          <w:rFonts w:ascii="Arial" w:hAnsi="Arial" w:cs="Arial"/>
          <w:b/>
          <w:bCs/>
          <w:color w:val="333333"/>
          <w:sz w:val="20"/>
          <w:szCs w:val="20"/>
          <w:lang w:val="en-IN"/>
        </w:rPr>
        <w:t xml:space="preserve"> </w:t>
      </w:r>
      <w:r w:rsidRPr="00064644" w:rsidR="00033872">
        <w:rPr>
          <w:rFonts w:ascii="Arial" w:hAnsi="Arial" w:cs="Arial"/>
          <w:color w:val="333333"/>
          <w:sz w:val="20"/>
          <w:szCs w:val="20"/>
          <w:lang w:val="en-IN"/>
        </w:rPr>
        <w:t>linked to firm-wide SQL</w:t>
      </w:r>
      <w:r w:rsidRPr="00064644">
        <w:rPr>
          <w:rFonts w:ascii="Arial" w:hAnsi="Arial" w:cs="Arial"/>
          <w:color w:val="333333"/>
          <w:sz w:val="20"/>
          <w:szCs w:val="20"/>
          <w:lang w:val="en-IN"/>
        </w:rPr>
        <w:t xml:space="preserve"> </w:t>
      </w:r>
      <w:r w:rsidRPr="00064644">
        <w:rPr>
          <w:rFonts w:ascii="Arial" w:hAnsi="Arial" w:cs="Arial"/>
          <w:color w:val="333333"/>
          <w:sz w:val="20"/>
          <w:szCs w:val="20"/>
          <w:lang w:val="en-IN"/>
        </w:rPr>
        <w:t xml:space="preserve">database to automate </w:t>
      </w:r>
      <w:r w:rsidRPr="00064644">
        <w:rPr>
          <w:rFonts w:ascii="Arial" w:hAnsi="Arial" w:cs="Arial"/>
          <w:color w:val="333333"/>
          <w:sz w:val="20"/>
          <w:szCs w:val="20"/>
          <w:lang w:val="en-IN"/>
        </w:rPr>
        <w:t>BoQ</w:t>
      </w:r>
      <w:r w:rsidRPr="00064644">
        <w:rPr>
          <w:rFonts w:ascii="Arial" w:hAnsi="Arial" w:cs="Arial"/>
          <w:color w:val="333333"/>
          <w:sz w:val="20"/>
          <w:szCs w:val="20"/>
          <w:lang w:val="en-IN"/>
        </w:rPr>
        <w:t xml:space="preserve"> generation and sending generated </w:t>
      </w:r>
      <w:r w:rsidRPr="00064644">
        <w:rPr>
          <w:rFonts w:ascii="Arial" w:hAnsi="Arial" w:cs="Arial"/>
          <w:color w:val="333333"/>
          <w:sz w:val="20"/>
          <w:szCs w:val="20"/>
          <w:lang w:val="en-IN"/>
        </w:rPr>
        <w:t>BoQ</w:t>
      </w:r>
      <w:r w:rsidRPr="00064644">
        <w:rPr>
          <w:rFonts w:ascii="Arial" w:hAnsi="Arial" w:cs="Arial"/>
          <w:color w:val="333333"/>
          <w:sz w:val="20"/>
          <w:szCs w:val="20"/>
          <w:lang w:val="en-IN"/>
        </w:rPr>
        <w:t xml:space="preserve"> to the customer’s email.</w:t>
      </w:r>
    </w:p>
    <w:p w:rsidR="0026118D" w:rsidRPr="00D446F8" w:rsidP="00064644" w14:paraId="615A73E9" w14:textId="46576A84">
      <w:pPr>
        <w:pStyle w:val="ListParagraph"/>
        <w:shd w:val="clear" w:color="auto" w:fill="FFFFFF"/>
        <w:rPr>
          <w:rFonts w:ascii="Arial" w:hAnsi="Arial" w:cs="Arial"/>
          <w:color w:val="333333"/>
          <w:sz w:val="20"/>
          <w:szCs w:val="20"/>
          <w:lang w:val="en-IN"/>
        </w:rPr>
      </w:pPr>
    </w:p>
    <w:p w:rsidR="009C5EE0" w:rsidRPr="00064644" w:rsidP="00064644" w14:paraId="72C1E6B3" w14:textId="7323A734">
      <w:pPr>
        <w:pStyle w:val="ListParagraph"/>
        <w:numPr>
          <w:ilvl w:val="0"/>
          <w:numId w:val="7"/>
        </w:numPr>
        <w:shd w:val="clear" w:color="auto" w:fill="FFFFFF"/>
        <w:rPr>
          <w:rFonts w:ascii="Arial" w:eastAsia="Arial" w:hAnsi="Arial" w:cs="Arial"/>
          <w:sz w:val="20"/>
          <w:szCs w:val="20"/>
        </w:rPr>
      </w:pPr>
      <w:r w:rsidRPr="00064644">
        <w:rPr>
          <w:rFonts w:ascii="Arial" w:hAnsi="Arial" w:cs="Arial"/>
          <w:color w:val="333333"/>
          <w:sz w:val="20"/>
          <w:szCs w:val="20"/>
          <w:lang w:val="en-IN"/>
        </w:rPr>
        <w:t xml:space="preserve">Develop proprietary solutions in </w:t>
      </w:r>
      <w:r w:rsidRPr="00064644">
        <w:rPr>
          <w:rFonts w:ascii="Arial" w:hAnsi="Arial" w:cs="Arial"/>
          <w:b/>
          <w:bCs/>
          <w:color w:val="333333"/>
          <w:sz w:val="20"/>
          <w:szCs w:val="20"/>
          <w:lang w:val="en-IN"/>
        </w:rPr>
        <w:t xml:space="preserve">ASP.NET MVC </w:t>
      </w:r>
      <w:r w:rsidRPr="00064644">
        <w:rPr>
          <w:rFonts w:ascii="Arial" w:hAnsi="Arial" w:cs="Arial"/>
          <w:color w:val="333333"/>
          <w:sz w:val="20"/>
          <w:szCs w:val="20"/>
          <w:lang w:val="en-IN"/>
        </w:rPr>
        <w:t>to automate customer requirement</w:t>
      </w:r>
      <w:r w:rsidRPr="00064644" w:rsidR="00033872">
        <w:rPr>
          <w:rFonts w:ascii="Arial" w:hAnsi="Arial" w:cs="Arial"/>
          <w:color w:val="333333"/>
          <w:sz w:val="20"/>
          <w:szCs w:val="20"/>
          <w:lang w:val="en-IN"/>
        </w:rPr>
        <w:t xml:space="preserve"> </w:t>
      </w:r>
      <w:r w:rsidRPr="00064644">
        <w:rPr>
          <w:rFonts w:ascii="Arial" w:hAnsi="Arial" w:cs="Arial"/>
          <w:color w:val="333333"/>
          <w:sz w:val="20"/>
          <w:szCs w:val="20"/>
          <w:lang w:val="en-IN"/>
        </w:rPr>
        <w:t>regarding uploading excel file contain</w:t>
      </w:r>
      <w:r w:rsidR="00114C2A">
        <w:rPr>
          <w:rFonts w:ascii="Arial" w:hAnsi="Arial" w:cs="Arial"/>
          <w:color w:val="333333"/>
          <w:sz w:val="20"/>
          <w:szCs w:val="20"/>
          <w:lang w:val="en-IN"/>
        </w:rPr>
        <w:t>in</w:t>
      </w:r>
      <w:r w:rsidRPr="00064644">
        <w:rPr>
          <w:rFonts w:ascii="Arial" w:hAnsi="Arial" w:cs="Arial"/>
          <w:color w:val="333333"/>
          <w:sz w:val="20"/>
          <w:szCs w:val="20"/>
          <w:lang w:val="en-IN"/>
        </w:rPr>
        <w:t xml:space="preserve">g all markets details and generating reports based excel file. An </w:t>
      </w:r>
      <w:r w:rsidRPr="00064644">
        <w:rPr>
          <w:rFonts w:ascii="Arial" w:hAnsi="Arial" w:cs="Arial"/>
          <w:color w:val="333333"/>
          <w:sz w:val="20"/>
          <w:szCs w:val="20"/>
          <w:lang w:val="en-IN"/>
        </w:rPr>
        <w:t>i</w:t>
      </w:r>
      <w:r w:rsidRPr="00064644">
        <w:rPr>
          <w:rFonts w:ascii="Arial" w:hAnsi="Arial" w:cs="Arial"/>
          <w:sz w:val="20"/>
          <w:szCs w:val="20"/>
        </w:rPr>
        <w:t>nterface</w:t>
      </w:r>
      <w:r w:rsidRPr="00064644">
        <w:rPr>
          <w:rFonts w:ascii="Arial" w:hAnsi="Arial" w:cs="Arial"/>
          <w:sz w:val="20"/>
          <w:szCs w:val="20"/>
        </w:rPr>
        <w:t xml:space="preserve"> will provide an upload option through which Master list (excel file) will be uploaded. Versioning of each upload needs to be maintained</w:t>
      </w:r>
      <w:r w:rsidRPr="00064644">
        <w:rPr>
          <w:rFonts w:ascii="Arial" w:hAnsi="Arial" w:cs="Arial"/>
          <w:color w:val="333333"/>
          <w:sz w:val="20"/>
          <w:szCs w:val="20"/>
          <w:lang w:val="en-IN"/>
        </w:rPr>
        <w:t xml:space="preserve">.                                    </w:t>
      </w:r>
      <w:r w:rsidRPr="00064644">
        <w:rPr>
          <w:rFonts w:ascii="Arial" w:hAnsi="Arial" w:cs="Arial"/>
          <w:color w:val="333333"/>
          <w:sz w:val="20"/>
          <w:szCs w:val="20"/>
          <w:shd w:val="clear" w:color="auto" w:fill="FFFFFF"/>
        </w:rPr>
        <w:t xml:space="preserve">                    </w:t>
      </w:r>
    </w:p>
    <w:p w:rsidR="00E133A2" w:rsidRPr="00D446F8" w:rsidP="00064644" w14:paraId="04B5EA98" w14:textId="77777777">
      <w:pPr>
        <w:pStyle w:val="ListParagraph"/>
        <w:rPr>
          <w:rFonts w:ascii="Arial" w:hAnsi="Arial" w:cs="Arial"/>
          <w:color w:val="333333"/>
          <w:sz w:val="20"/>
          <w:szCs w:val="20"/>
          <w:shd w:val="clear" w:color="auto" w:fill="FDFDFD"/>
        </w:rPr>
      </w:pPr>
      <w:bookmarkStart w:id="2" w:name="_6ko6w5ehsec1" w:colFirst="0" w:colLast="0"/>
      <w:bookmarkEnd w:id="2"/>
    </w:p>
    <w:p w:rsidR="00F05C64" w:rsidRPr="00064644" w:rsidP="00064644" w14:paraId="0CB6968F" w14:textId="20D8DB4A">
      <w:pPr>
        <w:pStyle w:val="ListParagraph"/>
        <w:numPr>
          <w:ilvl w:val="0"/>
          <w:numId w:val="7"/>
        </w:numPr>
        <w:rPr>
          <w:sz w:val="20"/>
          <w:szCs w:val="20"/>
        </w:rPr>
      </w:pPr>
      <w:r w:rsidRPr="00064644">
        <w:rPr>
          <w:rFonts w:ascii="Arial" w:hAnsi="Arial" w:cs="Arial"/>
          <w:color w:val="333333"/>
          <w:sz w:val="20"/>
          <w:szCs w:val="20"/>
          <w:shd w:val="clear" w:color="auto" w:fill="FDFDFD"/>
        </w:rPr>
        <w:t xml:space="preserve">Develop applications in as part of </w:t>
      </w:r>
      <w:r w:rsidRPr="00064644">
        <w:rPr>
          <w:rFonts w:ascii="Arial" w:hAnsi="Arial" w:cs="Arial"/>
          <w:color w:val="000000"/>
          <w:sz w:val="20"/>
          <w:szCs w:val="20"/>
        </w:rPr>
        <w:t xml:space="preserve">monitoring the performance of a cellular network by consolidating data into a single source and presenting it in an intuitive </w:t>
      </w:r>
      <w:r w:rsidRPr="00064644">
        <w:rPr>
          <w:rFonts w:ascii="Arial" w:hAnsi="Arial" w:cs="Arial"/>
          <w:color w:val="000000"/>
          <w:sz w:val="20"/>
          <w:szCs w:val="20"/>
        </w:rPr>
        <w:t>UI.Designed</w:t>
      </w:r>
      <w:r w:rsidRPr="00064644">
        <w:rPr>
          <w:rFonts w:ascii="Arial" w:hAnsi="Arial" w:cs="Arial"/>
          <w:color w:val="000000"/>
          <w:sz w:val="20"/>
          <w:szCs w:val="20"/>
        </w:rPr>
        <w:t xml:space="preserve"> Web service in </w:t>
      </w:r>
      <w:r w:rsidRPr="00064644">
        <w:rPr>
          <w:rFonts w:ascii="Arial" w:hAnsi="Arial" w:cs="Arial"/>
          <w:b/>
          <w:bCs/>
          <w:color w:val="000000"/>
          <w:sz w:val="20"/>
          <w:szCs w:val="20"/>
        </w:rPr>
        <w:t>ASP.NET Web API</w:t>
      </w:r>
      <w:r w:rsidRPr="00064644">
        <w:rPr>
          <w:rFonts w:ascii="Arial" w:hAnsi="Arial" w:cs="Arial"/>
          <w:color w:val="000000"/>
          <w:sz w:val="20"/>
          <w:szCs w:val="20"/>
        </w:rPr>
        <w:t xml:space="preserve"> using C# as language.       </w:t>
      </w:r>
      <w:r w:rsidRPr="00064644">
        <w:rPr>
          <w:rFonts w:ascii="Arial" w:hAnsi="Arial" w:cs="Arial"/>
          <w:color w:val="000000"/>
          <w:sz w:val="20"/>
          <w:szCs w:val="20"/>
        </w:rPr>
        <w:br/>
        <w:t xml:space="preserve">Develop UI side logic in </w:t>
      </w:r>
      <w:r w:rsidRPr="00064644">
        <w:rPr>
          <w:rFonts w:ascii="Arial" w:hAnsi="Arial" w:cs="Arial"/>
          <w:b/>
          <w:bCs/>
          <w:color w:val="000000"/>
          <w:sz w:val="20"/>
          <w:szCs w:val="20"/>
        </w:rPr>
        <w:t>Angular 4</w:t>
      </w:r>
      <w:r w:rsidRPr="00064644">
        <w:rPr>
          <w:rFonts w:ascii="Arial" w:hAnsi="Arial" w:cs="Arial"/>
          <w:color w:val="000000"/>
          <w:sz w:val="20"/>
          <w:szCs w:val="20"/>
        </w:rPr>
        <w:t xml:space="preserve">.                                           </w:t>
      </w:r>
      <w:r w:rsidRPr="00064644">
        <w:rPr>
          <w:rFonts w:ascii="Arial" w:hAnsi="Arial" w:cs="Arial"/>
          <w:color w:val="000000"/>
          <w:sz w:val="20"/>
          <w:szCs w:val="20"/>
        </w:rPr>
        <w:br/>
        <w:t xml:space="preserve">Worked with MS SQL </w:t>
      </w:r>
      <w:r w:rsidRPr="00064644">
        <w:rPr>
          <w:rFonts w:ascii="Arial" w:hAnsi="Arial" w:cs="Arial"/>
          <w:color w:val="000000"/>
          <w:sz w:val="20"/>
          <w:szCs w:val="20"/>
        </w:rPr>
        <w:t>databases  and</w:t>
      </w:r>
      <w:r w:rsidRPr="00064644">
        <w:rPr>
          <w:rFonts w:ascii="Arial" w:hAnsi="Arial" w:cs="Arial"/>
          <w:color w:val="000000"/>
          <w:sz w:val="20"/>
          <w:szCs w:val="20"/>
        </w:rPr>
        <w:t xml:space="preserve"> designed stored procedures and functions</w:t>
      </w:r>
    </w:p>
    <w:p w:rsidR="00064644" w:rsidP="00167040" w14:paraId="69318C76" w14:textId="77777777">
      <w:pPr>
        <w:rPr>
          <w:rFonts w:ascii="Arial" w:hAnsi="Arial" w:cs="Arial"/>
          <w:b/>
        </w:rPr>
      </w:pPr>
    </w:p>
    <w:p w:rsidR="00064644" w:rsidP="00167040" w14:paraId="547FE1F9" w14:textId="2DE5EE9B">
      <w:pPr>
        <w:rPr>
          <w:rFonts w:ascii="Arial" w:eastAsia="Arial" w:hAnsi="Arial" w:cs="Arial"/>
          <w:b/>
          <w:color w:val="0D4093"/>
          <w:position w:val="1"/>
        </w:rPr>
      </w:pPr>
      <w:r w:rsidRPr="00167040">
        <w:rPr>
          <w:rFonts w:ascii="Arial" w:hAnsi="Arial" w:cs="Arial"/>
          <w:b/>
        </w:rPr>
        <w:t>Sensation Software Solutions,</w:t>
      </w:r>
      <w:r w:rsidR="005C1DB1">
        <w:rPr>
          <w:rFonts w:ascii="Arial" w:hAnsi="Arial" w:cs="Arial"/>
          <w:b/>
        </w:rPr>
        <w:t xml:space="preserve"> </w:t>
      </w:r>
      <w:r w:rsidRPr="00167040">
        <w:rPr>
          <w:rFonts w:ascii="Arial" w:hAnsi="Arial" w:cs="Arial"/>
          <w:b/>
        </w:rPr>
        <w:t>Mohali</w:t>
      </w:r>
      <w:r w:rsidR="007D7E2A">
        <w:rPr>
          <w:rFonts w:ascii="Arial" w:hAnsi="Arial" w:cs="Arial"/>
          <w:b/>
        </w:rPr>
        <w:t xml:space="preserve"> (Apr 2015 – July 2016)</w:t>
      </w:r>
    </w:p>
    <w:p w:rsidR="00167040" w:rsidRPr="00064644" w:rsidP="00167040" w14:paraId="7D93A6FD" w14:textId="03E41A7C">
      <w:pPr>
        <w:rPr>
          <w:rFonts w:ascii="Arial" w:hAnsi="Arial" w:cs="Arial"/>
          <w:b/>
          <w:bCs/>
        </w:rPr>
      </w:pPr>
      <w:r>
        <w:rPr>
          <w:b/>
          <w:u w:val="single"/>
        </w:rPr>
        <w:t>Responsibilities:</w:t>
      </w:r>
      <w:r w:rsidRPr="00167040">
        <w:rPr>
          <w:rFonts w:ascii="Arial" w:hAnsi="Arial" w:cs="Arial"/>
          <w:b/>
        </w:rPr>
        <w:t xml:space="preserve">                   </w:t>
      </w:r>
      <w:r w:rsidRPr="00167040">
        <w:rPr>
          <w:rFonts w:ascii="Arial" w:hAnsi="Arial" w:cs="Arial"/>
        </w:rPr>
        <w:t xml:space="preserve">              </w:t>
      </w:r>
    </w:p>
    <w:p w:rsidR="00167040" w:rsidRPr="005C1DB1" w:rsidP="005C1DB1" w14:paraId="247A3604" w14:textId="499B8D3A">
      <w:pPr>
        <w:pStyle w:val="ListParagraph"/>
        <w:numPr>
          <w:ilvl w:val="0"/>
          <w:numId w:val="8"/>
        </w:numPr>
        <w:spacing w:before="100" w:beforeAutospacing="1" w:after="100" w:afterAutospacing="1"/>
        <w:rPr>
          <w:rFonts w:ascii="Arial" w:hAnsi="Arial" w:cs="Arial"/>
          <w:color w:val="000000"/>
          <w:sz w:val="20"/>
          <w:szCs w:val="20"/>
        </w:rPr>
      </w:pPr>
      <w:r w:rsidRPr="005C1DB1">
        <w:rPr>
          <w:rFonts w:ascii="Arial" w:hAnsi="Arial" w:cs="Arial"/>
          <w:color w:val="333333"/>
          <w:sz w:val="20"/>
          <w:szCs w:val="20"/>
          <w:shd w:val="clear" w:color="auto" w:fill="FDFDFD"/>
        </w:rPr>
        <w:t xml:space="preserve">Develop </w:t>
      </w:r>
      <w:r w:rsidRPr="005C1DB1">
        <w:rPr>
          <w:rStyle w:val="SubtleReference"/>
          <w:rFonts w:ascii="Arial" w:hAnsi="Arial" w:eastAsiaTheme="majorEastAsia" w:cs="Arial"/>
          <w:sz w:val="20"/>
          <w:szCs w:val="20"/>
          <w:u w:val="none"/>
        </w:rPr>
        <w:t xml:space="preserve">system that is a means to notify patients of their scheduled procedure. </w:t>
      </w:r>
      <w:r w:rsidRPr="005C1DB1">
        <w:rPr>
          <w:rStyle w:val="SubtleReference"/>
          <w:rFonts w:ascii="Arial" w:hAnsi="Arial" w:eastAsiaTheme="majorEastAsia" w:cs="Arial"/>
          <w:sz w:val="20"/>
          <w:szCs w:val="20"/>
          <w:u w:val="none"/>
        </w:rPr>
        <w:br/>
        <w:t xml:space="preserve">The schedules for patients are recorded in a database and </w:t>
      </w:r>
      <w:r w:rsidRPr="005C1DB1">
        <w:rPr>
          <w:rStyle w:val="SubtleReference"/>
          <w:rFonts w:ascii="Arial" w:hAnsi="Arial" w:eastAsiaTheme="majorEastAsia" w:cs="Arial"/>
          <w:sz w:val="20"/>
          <w:szCs w:val="20"/>
          <w:u w:val="none"/>
        </w:rPr>
        <w:t>a</w:t>
      </w:r>
      <w:r w:rsidRPr="005C1DB1">
        <w:rPr>
          <w:rStyle w:val="SubtleReference"/>
          <w:rFonts w:ascii="Arial" w:hAnsi="Arial" w:eastAsiaTheme="majorEastAsia" w:cs="Arial"/>
          <w:sz w:val="20"/>
          <w:szCs w:val="20"/>
          <w:u w:val="none"/>
        </w:rPr>
        <w:t xml:space="preserve"> SMS is being sent to </w:t>
      </w:r>
      <w:r w:rsidRPr="005C1DB1">
        <w:rPr>
          <w:rStyle w:val="SubtleReference"/>
          <w:rFonts w:ascii="Arial" w:hAnsi="Arial" w:eastAsiaTheme="majorEastAsia" w:cs="Arial"/>
          <w:sz w:val="20"/>
          <w:szCs w:val="20"/>
          <w:u w:val="none"/>
        </w:rPr>
        <w:br/>
        <w:t>notify patients for further communication.</w:t>
      </w:r>
      <w:r w:rsidRPr="005C1DB1">
        <w:rPr>
          <w:rFonts w:ascii="Arial" w:hAnsi="Arial" w:cs="Arial"/>
          <w:color w:val="000000"/>
          <w:sz w:val="20"/>
          <w:szCs w:val="20"/>
        </w:rPr>
        <w:br/>
        <w:t xml:space="preserve">Designed Web service in ASP.NET Web API using C# as language.       </w:t>
      </w:r>
      <w:r w:rsidRPr="005C1DB1">
        <w:rPr>
          <w:rFonts w:ascii="Arial" w:hAnsi="Arial" w:cs="Arial"/>
          <w:color w:val="000000"/>
          <w:sz w:val="20"/>
          <w:szCs w:val="20"/>
        </w:rPr>
        <w:br/>
        <w:t>Develop UI side logic in Angular JS.</w:t>
      </w:r>
      <w:r w:rsidR="00114C2A">
        <w:rPr>
          <w:rFonts w:ascii="Arial" w:hAnsi="Arial" w:cs="Arial"/>
          <w:color w:val="000000"/>
          <w:sz w:val="20"/>
          <w:szCs w:val="20"/>
        </w:rPr>
        <w:t xml:space="preserve"> </w:t>
      </w:r>
      <w:r w:rsidRPr="005C1DB1">
        <w:rPr>
          <w:rFonts w:ascii="Arial" w:hAnsi="Arial" w:cs="Arial"/>
          <w:color w:val="000000"/>
          <w:sz w:val="20"/>
          <w:szCs w:val="20"/>
        </w:rPr>
        <w:t xml:space="preserve">Worked with MS SQL </w:t>
      </w:r>
      <w:r w:rsidRPr="005C1DB1">
        <w:rPr>
          <w:rFonts w:ascii="Arial" w:hAnsi="Arial" w:cs="Arial"/>
          <w:color w:val="000000"/>
          <w:sz w:val="20"/>
          <w:szCs w:val="20"/>
        </w:rPr>
        <w:t>databases  and</w:t>
      </w:r>
      <w:r w:rsidRPr="005C1DB1">
        <w:rPr>
          <w:rFonts w:ascii="Arial" w:hAnsi="Arial" w:cs="Arial"/>
          <w:color w:val="000000"/>
          <w:sz w:val="20"/>
          <w:szCs w:val="20"/>
        </w:rPr>
        <w:t xml:space="preserve"> designed stored procedures and functions.</w:t>
      </w:r>
    </w:p>
    <w:p w:rsidR="00167040" w:rsidRPr="00D446F8" w:rsidP="005C1DB1" w14:paraId="627EC9FD" w14:textId="77777777">
      <w:pPr>
        <w:pStyle w:val="ListParagraph"/>
        <w:spacing w:before="100" w:beforeAutospacing="1" w:after="100" w:afterAutospacing="1"/>
        <w:rPr>
          <w:rFonts w:ascii="Arial" w:hAnsi="Arial" w:cs="Arial"/>
          <w:color w:val="000000"/>
          <w:sz w:val="20"/>
          <w:szCs w:val="20"/>
        </w:rPr>
      </w:pPr>
    </w:p>
    <w:p w:rsidR="005C1DB1" w:rsidRPr="00114C2A" w:rsidP="00167040" w14:paraId="550829FE" w14:textId="459A4024">
      <w:pPr>
        <w:pStyle w:val="ListParagraph"/>
        <w:numPr>
          <w:ilvl w:val="0"/>
          <w:numId w:val="8"/>
        </w:numPr>
        <w:spacing w:before="100" w:beforeAutospacing="1" w:after="100" w:afterAutospacing="1"/>
        <w:rPr>
          <w:rFonts w:ascii="Arial" w:hAnsi="Arial" w:cs="Arial"/>
          <w:color w:val="000000"/>
          <w:sz w:val="20"/>
          <w:szCs w:val="20"/>
        </w:rPr>
      </w:pPr>
      <w:r w:rsidRPr="005C1DB1">
        <w:rPr>
          <w:rFonts w:ascii="Arial" w:hAnsi="Arial" w:cs="Arial"/>
          <w:color w:val="000000"/>
          <w:sz w:val="20"/>
          <w:szCs w:val="20"/>
        </w:rPr>
        <w:t>Develop applications in as part of Operational Assessment Tool for analyzing the performance of employees while comparing current year performance with previous year.</w:t>
      </w:r>
      <w:r w:rsidRPr="005C1DB1">
        <w:rPr>
          <w:rFonts w:ascii="Arial" w:hAnsi="Arial" w:cs="Arial"/>
          <w:color w:val="000000"/>
          <w:sz w:val="20"/>
          <w:szCs w:val="20"/>
        </w:rPr>
        <w:br/>
      </w:r>
      <w:r w:rsidRPr="005C1DB1">
        <w:rPr>
          <w:rFonts w:ascii="Arial" w:hAnsi="Arial" w:cs="Arial"/>
          <w:sz w:val="20"/>
          <w:szCs w:val="20"/>
        </w:rPr>
        <w:t xml:space="preserve">Developed application logic using </w:t>
      </w:r>
      <w:r w:rsidRPr="005C1DB1">
        <w:rPr>
          <w:rFonts w:ascii="Arial" w:hAnsi="Arial" w:cs="Arial"/>
          <w:sz w:val="20"/>
          <w:szCs w:val="20"/>
        </w:rPr>
        <w:t>MVC,C#</w:t>
      </w:r>
      <w:r w:rsidRPr="005C1DB1">
        <w:rPr>
          <w:rFonts w:ascii="Arial" w:hAnsi="Arial" w:cs="Arial"/>
          <w:sz w:val="20"/>
          <w:szCs w:val="20"/>
        </w:rPr>
        <w:t>.Net,</w:t>
      </w:r>
      <w:r w:rsidRPr="005C1DB1" w:rsidR="00923EE8">
        <w:rPr>
          <w:rFonts w:ascii="Arial" w:hAnsi="Arial" w:cs="Arial"/>
          <w:sz w:val="20"/>
          <w:szCs w:val="20"/>
        </w:rPr>
        <w:t xml:space="preserve"> </w:t>
      </w:r>
      <w:r w:rsidRPr="005C1DB1">
        <w:rPr>
          <w:rFonts w:ascii="Arial" w:hAnsi="Arial" w:cs="Arial"/>
          <w:sz w:val="20"/>
          <w:szCs w:val="20"/>
        </w:rPr>
        <w:t xml:space="preserve">Angular </w:t>
      </w:r>
      <w:r w:rsidR="00114C2A">
        <w:rPr>
          <w:rFonts w:ascii="Arial" w:hAnsi="Arial" w:cs="Arial"/>
          <w:sz w:val="20"/>
          <w:szCs w:val="20"/>
        </w:rPr>
        <w:t>JS</w:t>
      </w:r>
      <w:r w:rsidRPr="005C1DB1">
        <w:rPr>
          <w:rFonts w:ascii="Arial" w:hAnsi="Arial" w:cs="Arial"/>
          <w:sz w:val="20"/>
          <w:szCs w:val="20"/>
        </w:rPr>
        <w:t>.</w:t>
      </w:r>
    </w:p>
    <w:p w:rsidR="00167040" w:rsidP="00167040" w14:paraId="363BA088" w14:textId="74D9BB95">
      <w:pPr>
        <w:spacing w:before="100" w:beforeAutospacing="1" w:after="100" w:afterAutospacing="1"/>
        <w:rPr>
          <w:rFonts w:ascii="Arial" w:hAnsi="Arial" w:cs="Arial"/>
          <w:b/>
        </w:rPr>
      </w:pPr>
      <w:r w:rsidRPr="00D446F8">
        <w:rPr>
          <w:rFonts w:ascii="Arial" w:hAnsi="Arial" w:cs="Arial"/>
          <w:b/>
        </w:rPr>
        <w:t>National Informatics Centre,</w:t>
      </w:r>
      <w:r w:rsidR="005C1DB1">
        <w:rPr>
          <w:rFonts w:ascii="Arial" w:hAnsi="Arial" w:cs="Arial"/>
          <w:b/>
        </w:rPr>
        <w:t xml:space="preserve"> </w:t>
      </w:r>
      <w:r w:rsidRPr="00D446F8">
        <w:rPr>
          <w:rFonts w:ascii="Arial" w:hAnsi="Arial" w:cs="Arial"/>
          <w:b/>
        </w:rPr>
        <w:t>Chandigarh</w:t>
      </w:r>
      <w:r w:rsidR="007D7E2A">
        <w:rPr>
          <w:rFonts w:ascii="Arial" w:hAnsi="Arial" w:cs="Arial"/>
          <w:b/>
        </w:rPr>
        <w:t xml:space="preserve"> (Oct 2013 – March 2015)</w:t>
      </w:r>
    </w:p>
    <w:p w:rsidR="005C1DB1" w:rsidRPr="005C1DB1" w:rsidP="005C1DB1" w14:paraId="0AD16005" w14:textId="353FC85F">
      <w:pPr>
        <w:rPr>
          <w:rFonts w:ascii="Arial" w:hAnsi="Arial" w:cs="Arial"/>
          <w:b/>
          <w:bCs/>
        </w:rPr>
      </w:pPr>
      <w:r>
        <w:rPr>
          <w:b/>
          <w:u w:val="single"/>
        </w:rPr>
        <w:t>Responsibilities:</w:t>
      </w:r>
    </w:p>
    <w:p w:rsidR="005C1DB1" w:rsidP="005C1DB1" w14:paraId="3074AD49" w14:textId="77777777">
      <w:pPr>
        <w:pStyle w:val="ListParagraph"/>
        <w:numPr>
          <w:ilvl w:val="0"/>
          <w:numId w:val="10"/>
        </w:numPr>
        <w:rPr>
          <w:rFonts w:ascii="Arial" w:hAnsi="Arial" w:cs="Arial"/>
          <w:color w:val="333333"/>
          <w:sz w:val="20"/>
          <w:szCs w:val="20"/>
          <w:lang w:val="en-IN"/>
        </w:rPr>
      </w:pPr>
      <w:r w:rsidRPr="005C1DB1">
        <w:rPr>
          <w:rFonts w:ascii="Arial" w:hAnsi="Arial" w:cs="Arial"/>
          <w:sz w:val="20"/>
          <w:szCs w:val="20"/>
        </w:rPr>
        <w:t xml:space="preserve">Develop a </w:t>
      </w:r>
      <w:r w:rsidRPr="005C1DB1">
        <w:rPr>
          <w:rFonts w:ascii="Arial" w:hAnsi="Arial" w:cs="Arial"/>
          <w:sz w:val="20"/>
          <w:szCs w:val="20"/>
        </w:rPr>
        <w:t>web based</w:t>
      </w:r>
      <w:r w:rsidRPr="005C1DB1">
        <w:rPr>
          <w:rFonts w:ascii="Arial" w:hAnsi="Arial" w:cs="Arial"/>
          <w:sz w:val="20"/>
          <w:szCs w:val="20"/>
        </w:rPr>
        <w:t xml:space="preserve"> system in which data related to employer details, employee detail salary data of all the employees of Municipal committees/Corporations/improvement trust/Zila Parishads/market committees/Panchayat/Corporations/Boards and Aided Institutions etc. would be entered and corresponding reports would be available on line</w:t>
      </w:r>
      <w:r w:rsidRPr="005C1DB1">
        <w:rPr>
          <w:rFonts w:ascii="Arial" w:hAnsi="Arial" w:cs="Arial"/>
          <w:color w:val="333333"/>
          <w:sz w:val="20"/>
          <w:szCs w:val="20"/>
          <w:lang w:val="en-IN"/>
        </w:rPr>
        <w:t>.</w:t>
      </w:r>
    </w:p>
    <w:p w:rsidR="00A811FB" w:rsidRPr="00114C2A" w:rsidP="00114C2A" w14:paraId="680E797B" w14:textId="6A7BD88B">
      <w:pPr>
        <w:pStyle w:val="ListParagraph"/>
        <w:numPr>
          <w:ilvl w:val="0"/>
          <w:numId w:val="10"/>
        </w:numPr>
        <w:rPr>
          <w:rFonts w:ascii="Arial" w:hAnsi="Arial" w:cs="Arial"/>
          <w:color w:val="333333"/>
          <w:sz w:val="20"/>
          <w:szCs w:val="20"/>
          <w:lang w:val="en-IN"/>
        </w:rPr>
      </w:pPr>
      <w:r w:rsidRPr="005C1DB1">
        <w:rPr>
          <w:rFonts w:ascii="Arial" w:hAnsi="Arial" w:cs="Arial"/>
          <w:sz w:val="20"/>
          <w:szCs w:val="20"/>
        </w:rPr>
        <w:t xml:space="preserve">Developed application logic using MVC and </w:t>
      </w:r>
      <w:r w:rsidRPr="005C1DB1">
        <w:rPr>
          <w:rFonts w:ascii="Arial" w:hAnsi="Arial" w:cs="Arial"/>
          <w:sz w:val="20"/>
          <w:szCs w:val="20"/>
        </w:rPr>
        <w:t>C#.Involved</w:t>
      </w:r>
      <w:r w:rsidRPr="005C1DB1">
        <w:rPr>
          <w:rFonts w:ascii="Arial" w:hAnsi="Arial" w:cs="Arial"/>
          <w:sz w:val="20"/>
          <w:szCs w:val="20"/>
        </w:rPr>
        <w:t xml:space="preserve"> in the Analyzing requirements of the project.</w:t>
      </w:r>
      <w:r w:rsidR="00114C2A">
        <w:rPr>
          <w:rFonts w:ascii="Arial" w:hAnsi="Arial" w:cs="Arial"/>
          <w:sz w:val="20"/>
          <w:szCs w:val="20"/>
        </w:rPr>
        <w:t xml:space="preserve"> </w:t>
      </w:r>
      <w:r w:rsidRPr="005C1DB1">
        <w:rPr>
          <w:rFonts w:ascii="Arial" w:hAnsi="Arial" w:cs="Arial"/>
          <w:sz w:val="20"/>
          <w:szCs w:val="20"/>
        </w:rPr>
        <w:t xml:space="preserve">Involved in writing Stored </w:t>
      </w:r>
      <w:r w:rsidRPr="005C1DB1">
        <w:rPr>
          <w:rFonts w:ascii="Arial" w:hAnsi="Arial" w:cs="Arial"/>
          <w:sz w:val="20"/>
          <w:szCs w:val="20"/>
        </w:rPr>
        <w:t>Procedure,Functions</w:t>
      </w:r>
      <w:r w:rsidRPr="005C1DB1">
        <w:rPr>
          <w:rFonts w:ascii="Arial" w:hAnsi="Arial" w:cs="Arial"/>
          <w:sz w:val="20"/>
          <w:szCs w:val="20"/>
        </w:rPr>
        <w:t xml:space="preserve"> in S</w:t>
      </w:r>
      <w:r w:rsidR="00114C2A">
        <w:rPr>
          <w:rFonts w:ascii="Arial" w:hAnsi="Arial" w:cs="Arial"/>
          <w:sz w:val="20"/>
          <w:szCs w:val="20"/>
        </w:rPr>
        <w:t>QL</w:t>
      </w:r>
      <w:r w:rsidRPr="005C1DB1">
        <w:rPr>
          <w:rFonts w:ascii="Arial" w:hAnsi="Arial" w:cs="Arial"/>
          <w:sz w:val="20"/>
          <w:szCs w:val="20"/>
        </w:rPr>
        <w:t xml:space="preserve"> Server.</w:t>
      </w:r>
    </w:p>
    <w:p w:rsidR="00A811FB" w:rsidP="00A811FB" w14:paraId="4458C9EB" w14:textId="37405AB0">
      <w:pPr>
        <w:rPr>
          <w:rFonts w:ascii="Arial" w:hAnsi="Arial" w:cs="Arial"/>
          <w:b/>
        </w:rPr>
      </w:pPr>
      <w:r>
        <w:rPr>
          <w:rFonts w:ascii="Arial" w:hAnsi="Arial" w:cs="Arial"/>
          <w:b/>
        </w:rPr>
        <w:t>Certifications:</w:t>
      </w:r>
    </w:p>
    <w:p w:rsidR="00A811FB" w:rsidP="00A811FB" w14:paraId="3AE3EA0E" w14:textId="1AFDA29F">
      <w:pPr>
        <w:pStyle w:val="ListParagraph"/>
        <w:numPr>
          <w:ilvl w:val="0"/>
          <w:numId w:val="1"/>
        </w:numPr>
        <w:rPr>
          <w:rFonts w:ascii="Arial" w:hAnsi="Arial" w:cs="Arial"/>
          <w:color w:val="333333"/>
          <w:sz w:val="20"/>
          <w:szCs w:val="20"/>
          <w:lang w:val="en-IN"/>
        </w:rPr>
      </w:pPr>
      <w:r>
        <w:rPr>
          <w:rFonts w:ascii="Arial" w:hAnsi="Arial" w:cs="Arial"/>
          <w:color w:val="333333"/>
          <w:sz w:val="20"/>
          <w:szCs w:val="20"/>
          <w:lang w:val="en-IN"/>
        </w:rPr>
        <w:t xml:space="preserve">Salesforce Platform Developer – I </w:t>
      </w:r>
    </w:p>
    <w:p w:rsidR="0034056A" w:rsidRPr="00114C2A" w:rsidP="0034056A" w14:paraId="737358E7" w14:textId="06CEAC75">
      <w:pPr>
        <w:pStyle w:val="ListParagraph"/>
        <w:numPr>
          <w:ilvl w:val="0"/>
          <w:numId w:val="1"/>
        </w:numPr>
        <w:rPr>
          <w:rFonts w:ascii="Arial" w:hAnsi="Arial" w:cs="Arial"/>
          <w:color w:val="333333"/>
          <w:sz w:val="20"/>
          <w:szCs w:val="20"/>
          <w:lang w:val="en-IN"/>
        </w:rPr>
      </w:pPr>
      <w:r>
        <w:rPr>
          <w:rFonts w:ascii="Arial" w:hAnsi="Arial" w:cs="Arial"/>
          <w:color w:val="333333"/>
          <w:sz w:val="20"/>
          <w:szCs w:val="20"/>
          <w:lang w:val="en-IN"/>
        </w:rPr>
        <w:t>Salesforce Certified AI Associate</w:t>
      </w:r>
    </w:p>
    <w:p w:rsidR="00C779A9" w14:paraId="35EB1440" w14:textId="72AFB817">
      <w:pPr>
        <w:pStyle w:val="Heading1"/>
      </w:pPr>
      <w:r>
        <w:t>Personal Details</w:t>
      </w:r>
    </w:p>
    <w:p w:rsidR="00C779A9" w:rsidRPr="00852CAC" w14:paraId="16749EFD" w14:textId="4C530812">
      <w:pPr>
        <w:rPr>
          <w:rFonts w:ascii="Arial" w:eastAsia="Arial" w:hAnsi="Arial" w:cs="Arial"/>
          <w:sz w:val="20"/>
          <w:szCs w:val="20"/>
        </w:rPr>
      </w:pPr>
      <w:r w:rsidRPr="00852CAC">
        <w:rPr>
          <w:rFonts w:ascii="Arial" w:eastAsia="Arial" w:hAnsi="Arial" w:cs="Arial"/>
          <w:sz w:val="20"/>
          <w:szCs w:val="20"/>
        </w:rPr>
        <w:t xml:space="preserve"> </w:t>
      </w:r>
      <w:r w:rsidRPr="00852CAC">
        <w:rPr>
          <w:rFonts w:ascii="Arial" w:eastAsia="Arial" w:hAnsi="Arial" w:cs="Arial"/>
          <w:sz w:val="20"/>
          <w:szCs w:val="20"/>
        </w:rPr>
        <w:t>Name :</w:t>
      </w:r>
      <w:r w:rsidRPr="00852CAC">
        <w:rPr>
          <w:rFonts w:ascii="Arial" w:eastAsia="Arial" w:hAnsi="Arial" w:cs="Arial"/>
          <w:sz w:val="20"/>
          <w:szCs w:val="20"/>
        </w:rPr>
        <w:t xml:space="preserve"> </w:t>
      </w:r>
      <w:r w:rsidRPr="00852CAC" w:rsidR="00722F46">
        <w:rPr>
          <w:rFonts w:ascii="Arial" w:eastAsia="Arial" w:hAnsi="Arial" w:cs="Arial"/>
          <w:sz w:val="20"/>
          <w:szCs w:val="20"/>
        </w:rPr>
        <w:t>Nishant Kumar</w:t>
      </w:r>
      <w:r w:rsidRPr="00852CAC">
        <w:rPr>
          <w:rFonts w:ascii="Arial" w:eastAsia="Arial" w:hAnsi="Arial" w:cs="Arial"/>
          <w:sz w:val="20"/>
          <w:szCs w:val="20"/>
        </w:rPr>
        <w:tab/>
      </w:r>
      <w:r w:rsidRPr="00852CAC">
        <w:rPr>
          <w:rFonts w:ascii="Arial" w:eastAsia="Arial" w:hAnsi="Arial" w:cs="Arial"/>
          <w:sz w:val="20"/>
          <w:szCs w:val="20"/>
        </w:rPr>
        <w:tab/>
      </w:r>
      <w:r w:rsidRPr="00852CAC">
        <w:rPr>
          <w:rFonts w:ascii="Arial" w:eastAsia="Arial" w:hAnsi="Arial" w:cs="Arial"/>
          <w:sz w:val="20"/>
          <w:szCs w:val="20"/>
        </w:rPr>
        <w:tab/>
      </w:r>
      <w:r w:rsidRPr="00852CAC">
        <w:rPr>
          <w:rFonts w:ascii="Arial" w:eastAsia="Arial" w:hAnsi="Arial" w:cs="Arial"/>
          <w:sz w:val="20"/>
          <w:szCs w:val="20"/>
        </w:rPr>
        <w:tab/>
      </w:r>
      <w:r w:rsidRPr="00852CAC">
        <w:rPr>
          <w:rFonts w:ascii="Arial" w:eastAsia="Arial" w:hAnsi="Arial" w:cs="Arial"/>
          <w:sz w:val="20"/>
          <w:szCs w:val="20"/>
        </w:rPr>
        <w:tab/>
      </w:r>
    </w:p>
    <w:p w:rsidR="00C779A9" w:rsidRPr="00852CAC" w14:paraId="1D2DB130" w14:textId="7A5F779B">
      <w:pPr>
        <w:rPr>
          <w:rFonts w:ascii="Arial" w:eastAsia="Arial" w:hAnsi="Arial" w:cs="Arial"/>
          <w:sz w:val="20"/>
          <w:szCs w:val="20"/>
        </w:rPr>
      </w:pPr>
      <w:r w:rsidRPr="00852CAC">
        <w:rPr>
          <w:rFonts w:ascii="Arial" w:eastAsia="Arial" w:hAnsi="Arial" w:cs="Arial"/>
          <w:sz w:val="20"/>
          <w:szCs w:val="20"/>
        </w:rPr>
        <w:t xml:space="preserve"> Date of </w:t>
      </w:r>
      <w:r w:rsidRPr="00852CAC">
        <w:rPr>
          <w:rFonts w:ascii="Arial" w:eastAsia="Arial" w:hAnsi="Arial" w:cs="Arial"/>
          <w:sz w:val="20"/>
          <w:szCs w:val="20"/>
        </w:rPr>
        <w:t>birth :</w:t>
      </w:r>
      <w:r w:rsidRPr="00852CAC">
        <w:rPr>
          <w:rFonts w:ascii="Arial" w:eastAsia="Arial" w:hAnsi="Arial" w:cs="Arial"/>
          <w:sz w:val="20"/>
          <w:szCs w:val="20"/>
        </w:rPr>
        <w:t xml:space="preserve"> </w:t>
      </w:r>
      <w:r w:rsidRPr="00852CAC" w:rsidR="00722F46">
        <w:rPr>
          <w:rFonts w:ascii="Arial" w:eastAsia="Arial" w:hAnsi="Arial" w:cs="Arial"/>
          <w:sz w:val="20"/>
          <w:szCs w:val="20"/>
        </w:rPr>
        <w:t>5</w:t>
      </w:r>
      <w:r w:rsidRPr="00852CAC">
        <w:rPr>
          <w:rFonts w:ascii="Arial" w:eastAsia="Arial" w:hAnsi="Arial" w:cs="Arial"/>
          <w:sz w:val="20"/>
          <w:szCs w:val="20"/>
          <w:vertAlign w:val="superscript"/>
        </w:rPr>
        <w:t>th</w:t>
      </w:r>
      <w:r w:rsidRPr="00852CAC">
        <w:rPr>
          <w:rFonts w:ascii="Arial" w:eastAsia="Arial" w:hAnsi="Arial" w:cs="Arial"/>
          <w:sz w:val="20"/>
          <w:szCs w:val="20"/>
        </w:rPr>
        <w:t xml:space="preserve"> -J</w:t>
      </w:r>
      <w:r w:rsidRPr="00852CAC" w:rsidR="00722F46">
        <w:rPr>
          <w:rFonts w:ascii="Arial" w:eastAsia="Arial" w:hAnsi="Arial" w:cs="Arial"/>
          <w:sz w:val="20"/>
          <w:szCs w:val="20"/>
        </w:rPr>
        <w:t>anuary</w:t>
      </w:r>
      <w:r w:rsidRPr="00852CAC">
        <w:rPr>
          <w:rFonts w:ascii="Arial" w:eastAsia="Arial" w:hAnsi="Arial" w:cs="Arial"/>
          <w:sz w:val="20"/>
          <w:szCs w:val="20"/>
        </w:rPr>
        <w:t>-19</w:t>
      </w:r>
      <w:r w:rsidRPr="00852CAC" w:rsidR="00722F46">
        <w:rPr>
          <w:rFonts w:ascii="Arial" w:eastAsia="Arial" w:hAnsi="Arial" w:cs="Arial"/>
          <w:sz w:val="20"/>
          <w:szCs w:val="20"/>
        </w:rPr>
        <w:t>89</w:t>
      </w:r>
      <w:r w:rsidRPr="00852CAC">
        <w:rPr>
          <w:rFonts w:ascii="Arial" w:eastAsia="Arial" w:hAnsi="Arial" w:cs="Arial"/>
          <w:sz w:val="20"/>
          <w:szCs w:val="20"/>
        </w:rPr>
        <w:tab/>
      </w:r>
      <w:r w:rsidRPr="00852CAC">
        <w:rPr>
          <w:rFonts w:ascii="Arial" w:eastAsia="Arial" w:hAnsi="Arial" w:cs="Arial"/>
          <w:sz w:val="20"/>
          <w:szCs w:val="20"/>
        </w:rPr>
        <w:tab/>
      </w:r>
      <w:r w:rsidRPr="00852CAC">
        <w:rPr>
          <w:rFonts w:ascii="Arial" w:eastAsia="Arial" w:hAnsi="Arial" w:cs="Arial"/>
          <w:sz w:val="20"/>
          <w:szCs w:val="20"/>
        </w:rPr>
        <w:tab/>
      </w:r>
      <w:r w:rsidRPr="00852CAC">
        <w:rPr>
          <w:rFonts w:ascii="Arial" w:eastAsia="Arial" w:hAnsi="Arial" w:cs="Arial"/>
          <w:sz w:val="20"/>
          <w:szCs w:val="20"/>
        </w:rPr>
        <w:tab/>
      </w:r>
      <w:r w:rsidRPr="00852CAC">
        <w:rPr>
          <w:rFonts w:ascii="Arial" w:eastAsia="Arial" w:hAnsi="Arial" w:cs="Arial"/>
          <w:sz w:val="20"/>
          <w:szCs w:val="20"/>
        </w:rPr>
        <w:tab/>
      </w:r>
      <w:r w:rsidRPr="00852CAC">
        <w:rPr>
          <w:rFonts w:ascii="Arial" w:eastAsia="Arial" w:hAnsi="Arial" w:cs="Arial"/>
          <w:sz w:val="20"/>
          <w:szCs w:val="20"/>
        </w:rPr>
        <w:tab/>
      </w:r>
      <w:r w:rsidRPr="00852CAC">
        <w:rPr>
          <w:rFonts w:ascii="Arial" w:eastAsia="Arial" w:hAnsi="Arial" w:cs="Arial"/>
          <w:sz w:val="20"/>
          <w:szCs w:val="20"/>
        </w:rPr>
        <w:tab/>
      </w:r>
      <w:r w:rsidRPr="00852CAC">
        <w:rPr>
          <w:rFonts w:ascii="Arial" w:eastAsia="Arial" w:hAnsi="Arial" w:cs="Arial"/>
          <w:sz w:val="20"/>
          <w:szCs w:val="20"/>
        </w:rPr>
        <w:tab/>
      </w:r>
    </w:p>
    <w:p w:rsidR="00C779A9" w:rsidRPr="00852CAC" w14:paraId="7CF3513B" w14:textId="32958ED5">
      <w:pPr>
        <w:rPr>
          <w:rFonts w:ascii="Arial" w:eastAsia="Arial" w:hAnsi="Arial" w:cs="Arial"/>
          <w:sz w:val="20"/>
          <w:szCs w:val="20"/>
        </w:rPr>
      </w:pPr>
      <w:r w:rsidRPr="00852CAC">
        <w:rPr>
          <w:rFonts w:ascii="Arial" w:eastAsia="Arial" w:hAnsi="Arial" w:cs="Arial"/>
          <w:sz w:val="20"/>
          <w:szCs w:val="20"/>
        </w:rPr>
        <w:t xml:space="preserve"> </w:t>
      </w:r>
      <w:r w:rsidRPr="00852CAC">
        <w:rPr>
          <w:rFonts w:ascii="Arial" w:eastAsia="Arial" w:hAnsi="Arial" w:cs="Arial"/>
          <w:sz w:val="20"/>
          <w:szCs w:val="20"/>
        </w:rPr>
        <w:t>Nationality :</w:t>
      </w:r>
      <w:r w:rsidRPr="00852CAC">
        <w:rPr>
          <w:rFonts w:ascii="Arial" w:eastAsia="Arial" w:hAnsi="Arial" w:cs="Arial"/>
          <w:sz w:val="20"/>
          <w:szCs w:val="20"/>
        </w:rPr>
        <w:t xml:space="preserve"> </w:t>
      </w:r>
      <w:r w:rsidRPr="00852CAC">
        <w:rPr>
          <w:rFonts w:ascii="Arial" w:eastAsia="Arial" w:hAnsi="Arial" w:cs="Arial"/>
          <w:sz w:val="20"/>
          <w:szCs w:val="20"/>
        </w:rPr>
        <w:tab/>
        <w:t>Indian</w:t>
      </w:r>
      <w:r w:rsidRPr="00852CAC">
        <w:rPr>
          <w:rFonts w:ascii="Arial" w:eastAsia="Arial" w:hAnsi="Arial" w:cs="Arial"/>
          <w:sz w:val="20"/>
          <w:szCs w:val="20"/>
        </w:rPr>
        <w:tab/>
      </w:r>
      <w:r w:rsidRPr="00852CAC">
        <w:rPr>
          <w:rFonts w:ascii="Arial" w:eastAsia="Arial" w:hAnsi="Arial" w:cs="Arial"/>
          <w:sz w:val="20"/>
          <w:szCs w:val="20"/>
        </w:rPr>
        <w:tab/>
      </w:r>
      <w:r w:rsidRPr="00852CAC">
        <w:rPr>
          <w:rFonts w:ascii="Arial" w:eastAsia="Arial" w:hAnsi="Arial" w:cs="Arial"/>
          <w:sz w:val="20"/>
          <w:szCs w:val="20"/>
        </w:rPr>
        <w:tab/>
      </w:r>
      <w:r w:rsidRPr="00852CAC">
        <w:rPr>
          <w:rFonts w:ascii="Arial" w:eastAsia="Arial" w:hAnsi="Arial" w:cs="Arial"/>
          <w:sz w:val="20"/>
          <w:szCs w:val="20"/>
        </w:rPr>
        <w:tab/>
      </w:r>
      <w:r w:rsidRPr="00852CAC">
        <w:rPr>
          <w:rFonts w:ascii="Arial" w:eastAsia="Arial" w:hAnsi="Arial" w:cs="Arial"/>
          <w:sz w:val="20"/>
          <w:szCs w:val="20"/>
        </w:rPr>
        <w:tab/>
      </w:r>
      <w:r w:rsidRPr="00852CAC">
        <w:rPr>
          <w:rFonts w:ascii="Arial" w:eastAsia="Arial" w:hAnsi="Arial" w:cs="Arial"/>
          <w:sz w:val="20"/>
          <w:szCs w:val="20"/>
        </w:rPr>
        <w:tab/>
      </w:r>
      <w:r w:rsidRPr="00852CAC">
        <w:rPr>
          <w:rFonts w:ascii="Arial" w:eastAsia="Arial" w:hAnsi="Arial" w:cs="Arial"/>
          <w:sz w:val="20"/>
          <w:szCs w:val="20"/>
        </w:rPr>
        <w:tab/>
        <w:t xml:space="preserve"> </w:t>
      </w:r>
    </w:p>
    <w:p w:rsidR="00C779A9" w:rsidRPr="00852CAC" w14:paraId="1D8039A0" w14:textId="5CB3E903">
      <w:pPr>
        <w:spacing w:after="0"/>
        <w:rPr>
          <w:rFonts w:ascii="Arial" w:eastAsia="Arial" w:hAnsi="Arial" w:cs="Arial"/>
          <w:sz w:val="20"/>
          <w:szCs w:val="20"/>
        </w:rPr>
      </w:pPr>
      <w:r w:rsidRPr="00852CAC">
        <w:rPr>
          <w:rFonts w:ascii="Arial" w:eastAsia="Arial" w:hAnsi="Arial" w:cs="Arial"/>
          <w:sz w:val="20"/>
          <w:szCs w:val="20"/>
        </w:rPr>
        <w:t xml:space="preserve"> </w:t>
      </w:r>
      <w:r w:rsidRPr="00852CAC">
        <w:rPr>
          <w:rFonts w:ascii="Arial" w:eastAsia="Arial" w:hAnsi="Arial" w:cs="Arial"/>
          <w:sz w:val="20"/>
          <w:szCs w:val="20"/>
        </w:rPr>
        <w:t>Hobbies :</w:t>
      </w:r>
      <w:r w:rsidRPr="00852CAC">
        <w:rPr>
          <w:rFonts w:ascii="Arial" w:eastAsia="Arial" w:hAnsi="Arial" w:cs="Arial"/>
          <w:sz w:val="20"/>
          <w:szCs w:val="20"/>
        </w:rPr>
        <w:t xml:space="preserve"> </w:t>
      </w:r>
      <w:r w:rsidRPr="00852CAC" w:rsidR="00722F46">
        <w:rPr>
          <w:rFonts w:ascii="Arial" w:eastAsia="Arial" w:hAnsi="Arial" w:cs="Arial"/>
          <w:sz w:val="20"/>
          <w:szCs w:val="20"/>
        </w:rPr>
        <w:t>cricket</w:t>
      </w:r>
      <w:r w:rsidRPr="00852CAC">
        <w:rPr>
          <w:rFonts w:ascii="Arial" w:eastAsia="Arial" w:hAnsi="Arial" w:cs="Arial"/>
          <w:sz w:val="20"/>
          <w:szCs w:val="20"/>
        </w:rPr>
        <w:t xml:space="preserve">  </w:t>
      </w:r>
      <w:r w:rsidRPr="00852CAC">
        <w:rPr>
          <w:rFonts w:ascii="Arial" w:eastAsia="Arial" w:hAnsi="Arial" w:cs="Arial"/>
          <w:sz w:val="20"/>
          <w:szCs w:val="20"/>
        </w:rPr>
        <w:tab/>
      </w:r>
    </w:p>
    <w:p w:rsidR="00C779A9" w14:paraId="5B2F65E5" w14:textId="77777777">
      <w:pPr>
        <w:rPr>
          <w:rFonts w:ascii="Arial" w:eastAsia="Arial" w:hAnsi="Arial" w:cs="Arial"/>
        </w:rPr>
      </w:pPr>
    </w:p>
    <w:p w:rsidR="00C779A9" w:rsidRPr="00852CAC" w14:paraId="4464F9ED" w14:textId="77777777">
      <w:pPr>
        <w:rPr>
          <w:rFonts w:ascii="Arial" w:eastAsia="Arial" w:hAnsi="Arial" w:cs="Arial"/>
          <w:sz w:val="20"/>
          <w:szCs w:val="20"/>
        </w:rPr>
      </w:pPr>
      <w:r w:rsidRPr="00852CAC">
        <w:rPr>
          <w:rFonts w:ascii="Arial" w:eastAsia="Arial" w:hAnsi="Arial" w:cs="Arial"/>
          <w:sz w:val="20"/>
          <w:szCs w:val="20"/>
        </w:rPr>
        <w:t xml:space="preserve">I do hereby declare that the information personal and professional, mentioned above are correct and true to the best of my knowledge and belief. </w:t>
      </w:r>
    </w:p>
    <w:p w:rsidR="00C779A9" w14:paraId="70D4DCF9" w14:textId="19BAC6DA">
      <w:pPr>
        <w:rPr>
          <w:rFonts w:ascii="Arial" w:eastAsia="Arial" w:hAnsi="Arial" w:cs="Arial"/>
        </w:rPr>
      </w:pPr>
      <w:r w:rsidRPr="00852CAC">
        <w:rPr>
          <w:rFonts w:ascii="Arial" w:eastAsia="Arial" w:hAnsi="Arial" w:cs="Arial"/>
          <w:sz w:val="20"/>
          <w:szCs w:val="20"/>
        </w:rPr>
        <w:t>[</w:t>
      </w:r>
      <w:r w:rsidRPr="00852CAC" w:rsidR="00722F46">
        <w:rPr>
          <w:rFonts w:ascii="Arial" w:eastAsia="Arial" w:hAnsi="Arial" w:cs="Arial"/>
          <w:sz w:val="20"/>
          <w:szCs w:val="20"/>
        </w:rPr>
        <w:t>Nishant</w:t>
      </w:r>
      <w:r w:rsidRPr="00852CAC">
        <w:rPr>
          <w:rFonts w:ascii="Arial" w:eastAsia="Arial" w:hAnsi="Arial" w:cs="Arial"/>
          <w:sz w:val="20"/>
          <w:szCs w:val="20"/>
        </w:rPr>
        <w:t xml:space="preserve"> Kumar]</w:t>
      </w:r>
      <w:r w:rsidRPr="00852CAC">
        <w:rPr>
          <w:rFonts w:ascii="Arial" w:eastAsia="Arial" w:hAnsi="Arial" w:cs="Arial"/>
          <w:sz w:val="20"/>
          <w:szCs w:val="20"/>
        </w:rPr>
        <w:tab/>
      </w:r>
      <w:r w:rsidRPr="00852CAC">
        <w:rPr>
          <w:rFonts w:ascii="Arial" w:eastAsia="Arial" w:hAnsi="Arial" w:cs="Arial"/>
          <w:sz w:val="20"/>
          <w:szCs w:val="20"/>
        </w:rPr>
        <w:tab/>
      </w:r>
      <w:r w:rsidRPr="00852CAC">
        <w:rPr>
          <w:rFonts w:ascii="Arial" w:eastAsia="Arial" w:hAnsi="Arial" w:cs="Arial"/>
          <w:sz w:val="20"/>
          <w:szCs w:val="20"/>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6"/>
          </v:shape>
        </w:pict>
      </w:r>
    </w:p>
    <w:sectPr>
      <w:pgSz w:w="11906" w:h="16838"/>
      <w:pgMar w:top="1440" w:right="864" w:bottom="115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35C1D65"/>
    <w:multiLevelType w:val="hybridMultilevel"/>
    <w:tmpl w:val="D02812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3B9221AA"/>
    <w:multiLevelType w:val="singleLevel"/>
    <w:tmpl w:val="04090001"/>
    <w:lvl w:ilvl="0">
      <w:start w:val="1"/>
      <w:numFmt w:val="bullet"/>
      <w:lvlText w:val=""/>
      <w:lvlJc w:val="left"/>
      <w:pPr>
        <w:ind w:left="720" w:hanging="360"/>
      </w:pPr>
      <w:rPr>
        <w:rFonts w:ascii="Symbol" w:hAnsi="Symbol" w:hint="default"/>
      </w:rPr>
    </w:lvl>
  </w:abstractNum>
  <w:abstractNum w:abstractNumId="4">
    <w:nsid w:val="4591010E"/>
    <w:multiLevelType w:val="multilevel"/>
    <w:tmpl w:val="2A7EA4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nsid w:val="58B72E69"/>
    <w:multiLevelType w:val="hybridMultilevel"/>
    <w:tmpl w:val="67FEFA0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61FE0EBF"/>
    <w:multiLevelType w:val="hybridMultilevel"/>
    <w:tmpl w:val="EB3CF6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6C327A79"/>
    <w:multiLevelType w:val="hybridMultilevel"/>
    <w:tmpl w:val="8B5813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70E25C2F"/>
    <w:multiLevelType w:val="hybridMultilevel"/>
    <w:tmpl w:val="81AE71B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788010A5"/>
    <w:multiLevelType w:val="multilevel"/>
    <w:tmpl w:val="87BA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4"/>
  </w:num>
  <w:num w:numId="4">
    <w:abstractNumId w:val="9"/>
  </w:num>
  <w:num w:numId="5">
    <w:abstractNumId w:val="3"/>
  </w:num>
  <w:num w:numId="6">
    <w:abstractNumId w:val="7"/>
  </w:num>
  <w:num w:numId="7">
    <w:abstractNumId w:val="8"/>
  </w:num>
  <w:num w:numId="8">
    <w:abstractNumId w:val="5"/>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9A9"/>
    <w:rsid w:val="00025821"/>
    <w:rsid w:val="00025C8F"/>
    <w:rsid w:val="00030969"/>
    <w:rsid w:val="00033872"/>
    <w:rsid w:val="000479CD"/>
    <w:rsid w:val="00054BDE"/>
    <w:rsid w:val="000560A3"/>
    <w:rsid w:val="00064644"/>
    <w:rsid w:val="0007551D"/>
    <w:rsid w:val="000975FE"/>
    <w:rsid w:val="000A22CC"/>
    <w:rsid w:val="000B0EF6"/>
    <w:rsid w:val="000C3C3E"/>
    <w:rsid w:val="000E2107"/>
    <w:rsid w:val="000E46CC"/>
    <w:rsid w:val="000E6E8E"/>
    <w:rsid w:val="000F1053"/>
    <w:rsid w:val="000F1996"/>
    <w:rsid w:val="000F1F5C"/>
    <w:rsid w:val="00114C2A"/>
    <w:rsid w:val="00147DF0"/>
    <w:rsid w:val="0015560C"/>
    <w:rsid w:val="0015729A"/>
    <w:rsid w:val="00167040"/>
    <w:rsid w:val="0018028B"/>
    <w:rsid w:val="001B0709"/>
    <w:rsid w:val="001C14B6"/>
    <w:rsid w:val="001F083D"/>
    <w:rsid w:val="001F2024"/>
    <w:rsid w:val="001F3E57"/>
    <w:rsid w:val="001F692B"/>
    <w:rsid w:val="0020220C"/>
    <w:rsid w:val="00204591"/>
    <w:rsid w:val="002155CF"/>
    <w:rsid w:val="00215E2E"/>
    <w:rsid w:val="00241BA9"/>
    <w:rsid w:val="0026118D"/>
    <w:rsid w:val="00264C62"/>
    <w:rsid w:val="00275123"/>
    <w:rsid w:val="002B5E73"/>
    <w:rsid w:val="002C1A9D"/>
    <w:rsid w:val="002D68D9"/>
    <w:rsid w:val="002E26DB"/>
    <w:rsid w:val="002F74BE"/>
    <w:rsid w:val="003161D5"/>
    <w:rsid w:val="00324E04"/>
    <w:rsid w:val="0034056A"/>
    <w:rsid w:val="00343E57"/>
    <w:rsid w:val="003623A4"/>
    <w:rsid w:val="00395217"/>
    <w:rsid w:val="003A1DB5"/>
    <w:rsid w:val="003B751D"/>
    <w:rsid w:val="003F4465"/>
    <w:rsid w:val="00405F1D"/>
    <w:rsid w:val="00445E71"/>
    <w:rsid w:val="004841E6"/>
    <w:rsid w:val="004C0D39"/>
    <w:rsid w:val="004C6AC9"/>
    <w:rsid w:val="004F0E09"/>
    <w:rsid w:val="004F423D"/>
    <w:rsid w:val="004F6C59"/>
    <w:rsid w:val="00500441"/>
    <w:rsid w:val="0050263B"/>
    <w:rsid w:val="00506F4C"/>
    <w:rsid w:val="00507A93"/>
    <w:rsid w:val="00514A01"/>
    <w:rsid w:val="00516218"/>
    <w:rsid w:val="0055593A"/>
    <w:rsid w:val="0059762E"/>
    <w:rsid w:val="005A62A8"/>
    <w:rsid w:val="005B5481"/>
    <w:rsid w:val="005C1DB1"/>
    <w:rsid w:val="005E366A"/>
    <w:rsid w:val="005F6BD9"/>
    <w:rsid w:val="006003F2"/>
    <w:rsid w:val="00615085"/>
    <w:rsid w:val="006224B9"/>
    <w:rsid w:val="00627BAC"/>
    <w:rsid w:val="006474A7"/>
    <w:rsid w:val="00654082"/>
    <w:rsid w:val="00672570"/>
    <w:rsid w:val="00676915"/>
    <w:rsid w:val="006872DC"/>
    <w:rsid w:val="00690FE6"/>
    <w:rsid w:val="006C136E"/>
    <w:rsid w:val="006E4BC1"/>
    <w:rsid w:val="006F6B99"/>
    <w:rsid w:val="00722F46"/>
    <w:rsid w:val="00727689"/>
    <w:rsid w:val="00765A1C"/>
    <w:rsid w:val="00771FD5"/>
    <w:rsid w:val="00785E0D"/>
    <w:rsid w:val="00794200"/>
    <w:rsid w:val="007A3AC8"/>
    <w:rsid w:val="007B4E3A"/>
    <w:rsid w:val="007C3A58"/>
    <w:rsid w:val="007D7E2A"/>
    <w:rsid w:val="00827ABE"/>
    <w:rsid w:val="0084654D"/>
    <w:rsid w:val="00852CAC"/>
    <w:rsid w:val="00854D50"/>
    <w:rsid w:val="00857816"/>
    <w:rsid w:val="00896DB4"/>
    <w:rsid w:val="00897E54"/>
    <w:rsid w:val="008C6F17"/>
    <w:rsid w:val="008C7E49"/>
    <w:rsid w:val="008D099C"/>
    <w:rsid w:val="008E287F"/>
    <w:rsid w:val="009067E2"/>
    <w:rsid w:val="0092197A"/>
    <w:rsid w:val="00923EE8"/>
    <w:rsid w:val="0093308F"/>
    <w:rsid w:val="00933598"/>
    <w:rsid w:val="00964C09"/>
    <w:rsid w:val="00967C07"/>
    <w:rsid w:val="009C3A0E"/>
    <w:rsid w:val="009C5EE0"/>
    <w:rsid w:val="00A20214"/>
    <w:rsid w:val="00A33A0F"/>
    <w:rsid w:val="00A441C5"/>
    <w:rsid w:val="00A50751"/>
    <w:rsid w:val="00A51B56"/>
    <w:rsid w:val="00A55B6F"/>
    <w:rsid w:val="00A708A2"/>
    <w:rsid w:val="00A811FB"/>
    <w:rsid w:val="00AB27EB"/>
    <w:rsid w:val="00AD052C"/>
    <w:rsid w:val="00AF4628"/>
    <w:rsid w:val="00B213A9"/>
    <w:rsid w:val="00B24F68"/>
    <w:rsid w:val="00B34F8C"/>
    <w:rsid w:val="00B40CF1"/>
    <w:rsid w:val="00B643C9"/>
    <w:rsid w:val="00B76B72"/>
    <w:rsid w:val="00B85E33"/>
    <w:rsid w:val="00BA4A6C"/>
    <w:rsid w:val="00BE6A91"/>
    <w:rsid w:val="00BE6B76"/>
    <w:rsid w:val="00C629D6"/>
    <w:rsid w:val="00C73614"/>
    <w:rsid w:val="00C779A9"/>
    <w:rsid w:val="00C81778"/>
    <w:rsid w:val="00C819B0"/>
    <w:rsid w:val="00C95551"/>
    <w:rsid w:val="00CA6874"/>
    <w:rsid w:val="00CB4262"/>
    <w:rsid w:val="00CB4A0B"/>
    <w:rsid w:val="00CC5DB5"/>
    <w:rsid w:val="00CE70DB"/>
    <w:rsid w:val="00CF273A"/>
    <w:rsid w:val="00D12F30"/>
    <w:rsid w:val="00D1539B"/>
    <w:rsid w:val="00D16B0E"/>
    <w:rsid w:val="00D446F8"/>
    <w:rsid w:val="00D52EB7"/>
    <w:rsid w:val="00D65236"/>
    <w:rsid w:val="00D70938"/>
    <w:rsid w:val="00D80A5A"/>
    <w:rsid w:val="00D9735C"/>
    <w:rsid w:val="00DC36D0"/>
    <w:rsid w:val="00DC63CF"/>
    <w:rsid w:val="00DD1145"/>
    <w:rsid w:val="00DE59AE"/>
    <w:rsid w:val="00DE6ADA"/>
    <w:rsid w:val="00DF5740"/>
    <w:rsid w:val="00DF6D97"/>
    <w:rsid w:val="00E06EAF"/>
    <w:rsid w:val="00E12966"/>
    <w:rsid w:val="00E133A2"/>
    <w:rsid w:val="00E135C5"/>
    <w:rsid w:val="00E230EB"/>
    <w:rsid w:val="00E31A45"/>
    <w:rsid w:val="00E33E95"/>
    <w:rsid w:val="00E63C14"/>
    <w:rsid w:val="00E77CE2"/>
    <w:rsid w:val="00E965F1"/>
    <w:rsid w:val="00EA271B"/>
    <w:rsid w:val="00EB7AF6"/>
    <w:rsid w:val="00EF37D9"/>
    <w:rsid w:val="00F05C64"/>
    <w:rsid w:val="00F25A77"/>
    <w:rsid w:val="00F4010A"/>
    <w:rsid w:val="00F40A9C"/>
    <w:rsid w:val="00F57BE5"/>
    <w:rsid w:val="00F7158C"/>
    <w:rsid w:val="00F746A1"/>
    <w:rsid w:val="00FA0CEA"/>
    <w:rsid w:val="00FB67C0"/>
    <w:rsid w:val="00FB6B11"/>
    <w:rsid w:val="00FD63AC"/>
    <w:rsid w:val="00FD660D"/>
    <w:rsid w:val="00FE67B5"/>
    <w:rsid w:val="23741DF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3A992E85-A04E-494F-A38A-F7DA3607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IN" w:eastAsia="en-I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nhideWhenUsed="1"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Variable"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1DB1"/>
    <w:pPr>
      <w:spacing w:after="200" w:line="276" w:lineRule="auto"/>
    </w:pPr>
    <w:rPr>
      <w:sz w:val="22"/>
      <w:szCs w:val="22"/>
      <w:lang w:val="en-US"/>
    </w:rPr>
  </w:style>
  <w:style w:type="paragraph" w:styleId="Heading1">
    <w:name w:val="heading 1"/>
    <w:basedOn w:val="Normal"/>
    <w:next w:val="Normal"/>
    <w:uiPriority w:val="9"/>
    <w:qFormat/>
    <w:pPr>
      <w:keepNext/>
      <w:tabs>
        <w:tab w:val="left" w:pos="432"/>
      </w:tabs>
      <w:spacing w:before="240" w:after="60"/>
      <w:outlineLvl w:val="0"/>
    </w:pPr>
    <w:rPr>
      <w:rFonts w:ascii="Cambria" w:eastAsia="Cambria" w:hAnsi="Cambria" w:cs="Cambria"/>
      <w:b/>
      <w:sz w:val="32"/>
      <w:szCs w:val="32"/>
    </w:rPr>
  </w:style>
  <w:style w:type="paragraph" w:styleId="Heading2">
    <w:name w:val="heading 2"/>
    <w:basedOn w:val="Normal"/>
    <w:next w:val="Normal"/>
    <w:uiPriority w:val="9"/>
    <w:qFormat/>
    <w:pPr>
      <w:keepNext/>
      <w:keepLines/>
      <w:spacing w:before="360" w:after="80"/>
      <w:outlineLvl w:val="1"/>
    </w:pPr>
    <w:rPr>
      <w:b/>
      <w:sz w:val="36"/>
      <w:szCs w:val="36"/>
    </w:rPr>
  </w:style>
  <w:style w:type="paragraph" w:styleId="Heading3">
    <w:name w:val="heading 3"/>
    <w:basedOn w:val="Normal"/>
    <w:next w:val="Normal"/>
    <w:uiPriority w:val="9"/>
    <w:qFormat/>
    <w:pPr>
      <w:keepNext/>
      <w:keepLines/>
      <w:spacing w:before="280" w:after="80"/>
      <w:outlineLvl w:val="2"/>
    </w:pPr>
    <w:rPr>
      <w:b/>
      <w:sz w:val="28"/>
      <w:szCs w:val="28"/>
    </w:rPr>
  </w:style>
  <w:style w:type="paragraph" w:styleId="Heading4">
    <w:name w:val="heading 4"/>
    <w:basedOn w:val="Normal"/>
    <w:next w:val="Normal"/>
    <w:uiPriority w:val="9"/>
    <w:qFormat/>
    <w:pPr>
      <w:keepNext/>
      <w:keepLines/>
      <w:spacing w:before="240" w:after="40"/>
      <w:outlineLvl w:val="3"/>
    </w:pPr>
    <w:rPr>
      <w:b/>
      <w:sz w:val="24"/>
      <w:szCs w:val="24"/>
    </w:rPr>
  </w:style>
  <w:style w:type="paragraph" w:styleId="Heading5">
    <w:name w:val="heading 5"/>
    <w:basedOn w:val="Normal"/>
    <w:next w:val="Normal"/>
    <w:uiPriority w:val="9"/>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FD63AC"/>
    <w:pPr>
      <w:tabs>
        <w:tab w:val="num" w:pos="5040"/>
      </w:tabs>
      <w:spacing w:before="240" w:after="60" w:line="240" w:lineRule="auto"/>
      <w:ind w:left="5040" w:hanging="720"/>
      <w:outlineLvl w:val="6"/>
    </w:pPr>
    <w:rPr>
      <w:rFonts w:asciiTheme="minorHAnsi" w:eastAsiaTheme="minorEastAsia" w:hAnsiTheme="minorHAnsi" w:cstheme="minorBidi"/>
      <w:sz w:val="24"/>
      <w:szCs w:val="24"/>
      <w:lang w:eastAsia="en-US"/>
    </w:rPr>
  </w:style>
  <w:style w:type="paragraph" w:styleId="Heading8">
    <w:name w:val="heading 8"/>
    <w:basedOn w:val="Normal"/>
    <w:next w:val="Normal"/>
    <w:link w:val="Heading8Char"/>
    <w:uiPriority w:val="9"/>
    <w:semiHidden/>
    <w:unhideWhenUsed/>
    <w:qFormat/>
    <w:rsid w:val="00FD63AC"/>
    <w:pPr>
      <w:tabs>
        <w:tab w:val="num" w:pos="5760"/>
      </w:tabs>
      <w:spacing w:before="240" w:after="60" w:line="240" w:lineRule="auto"/>
      <w:ind w:left="5760" w:hanging="720"/>
      <w:outlineLvl w:val="7"/>
    </w:pPr>
    <w:rPr>
      <w:rFonts w:asciiTheme="minorHAnsi" w:eastAsiaTheme="minorEastAsia" w:hAnsiTheme="minorHAnsi" w:cstheme="minorBidi"/>
      <w:i/>
      <w:iCs/>
      <w:sz w:val="24"/>
      <w:szCs w:val="24"/>
      <w:lang w:eastAsia="en-US"/>
    </w:rPr>
  </w:style>
  <w:style w:type="paragraph" w:styleId="Heading9">
    <w:name w:val="heading 9"/>
    <w:basedOn w:val="Normal"/>
    <w:next w:val="Normal"/>
    <w:link w:val="Heading9Char"/>
    <w:uiPriority w:val="9"/>
    <w:semiHidden/>
    <w:unhideWhenUsed/>
    <w:qFormat/>
    <w:rsid w:val="00FD63AC"/>
    <w:pPr>
      <w:tabs>
        <w:tab w:val="num" w:pos="6480"/>
      </w:tabs>
      <w:spacing w:before="240" w:after="60" w:line="240" w:lineRule="auto"/>
      <w:ind w:left="6480" w:hanging="720"/>
      <w:outlineLvl w:val="8"/>
    </w:pPr>
    <w:rPr>
      <w:rFonts w:asciiTheme="majorHAnsi" w:eastAsiaTheme="majorEastAsia" w:hAnsiTheme="majorHAnsi" w:cstheme="majorBid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Style10">
    <w:name w:val="_Style 10"/>
    <w:basedOn w:val="TableNormal1"/>
    <w:qFormat/>
    <w:tblPr>
      <w:tblCellMar>
        <w:left w:w="108" w:type="dxa"/>
        <w:right w:w="108" w:type="dxa"/>
      </w:tblCellMar>
    </w:tblPr>
  </w:style>
  <w:style w:type="paragraph" w:styleId="Header">
    <w:name w:val="header"/>
    <w:basedOn w:val="Normal"/>
    <w:link w:val="HeaderChar"/>
    <w:rsid w:val="00516218"/>
    <w:pPr>
      <w:tabs>
        <w:tab w:val="center" w:pos="4513"/>
        <w:tab w:val="right" w:pos="9026"/>
      </w:tabs>
      <w:spacing w:after="0" w:line="240" w:lineRule="auto"/>
    </w:pPr>
  </w:style>
  <w:style w:type="character" w:customStyle="1" w:styleId="HeaderChar">
    <w:name w:val="Header Char"/>
    <w:basedOn w:val="DefaultParagraphFont"/>
    <w:link w:val="Header"/>
    <w:rsid w:val="00516218"/>
    <w:rPr>
      <w:sz w:val="22"/>
      <w:szCs w:val="22"/>
      <w:lang w:val="en-US"/>
    </w:rPr>
  </w:style>
  <w:style w:type="paragraph" w:styleId="Footer">
    <w:name w:val="footer"/>
    <w:basedOn w:val="Normal"/>
    <w:link w:val="FooterChar"/>
    <w:rsid w:val="00516218"/>
    <w:pPr>
      <w:tabs>
        <w:tab w:val="center" w:pos="4513"/>
        <w:tab w:val="right" w:pos="9026"/>
      </w:tabs>
      <w:spacing w:after="0" w:line="240" w:lineRule="auto"/>
    </w:pPr>
  </w:style>
  <w:style w:type="character" w:customStyle="1" w:styleId="FooterChar">
    <w:name w:val="Footer Char"/>
    <w:basedOn w:val="DefaultParagraphFont"/>
    <w:link w:val="Footer"/>
    <w:rsid w:val="00516218"/>
    <w:rPr>
      <w:sz w:val="22"/>
      <w:szCs w:val="22"/>
      <w:lang w:val="en-US"/>
    </w:rPr>
  </w:style>
  <w:style w:type="paragraph" w:styleId="ListParagraph">
    <w:name w:val="List Paragraph"/>
    <w:basedOn w:val="Normal"/>
    <w:uiPriority w:val="34"/>
    <w:qFormat/>
    <w:rsid w:val="009C5EE0"/>
    <w:pPr>
      <w:ind w:left="720"/>
      <w:contextualSpacing/>
    </w:pPr>
  </w:style>
  <w:style w:type="character" w:styleId="Hyperlink">
    <w:name w:val="Hyperlink"/>
    <w:basedOn w:val="DefaultParagraphFont"/>
    <w:rsid w:val="00727689"/>
    <w:rPr>
      <w:color w:val="0000FF" w:themeColor="hyperlink"/>
      <w:u w:val="single"/>
    </w:rPr>
  </w:style>
  <w:style w:type="character" w:customStyle="1" w:styleId="UnresolvedMention">
    <w:name w:val="Unresolved Mention"/>
    <w:basedOn w:val="DefaultParagraphFont"/>
    <w:uiPriority w:val="99"/>
    <w:semiHidden/>
    <w:unhideWhenUsed/>
    <w:rsid w:val="00727689"/>
    <w:rPr>
      <w:color w:val="605E5C"/>
      <w:shd w:val="clear" w:color="auto" w:fill="E1DFDD"/>
    </w:rPr>
  </w:style>
  <w:style w:type="character" w:styleId="FollowedHyperlink">
    <w:name w:val="FollowedHyperlink"/>
    <w:basedOn w:val="DefaultParagraphFont"/>
    <w:rsid w:val="00727689"/>
    <w:rPr>
      <w:color w:val="800080" w:themeColor="followedHyperlink"/>
      <w:u w:val="single"/>
    </w:rPr>
  </w:style>
  <w:style w:type="character" w:customStyle="1" w:styleId="Heading7Char">
    <w:name w:val="Heading 7 Char"/>
    <w:basedOn w:val="DefaultParagraphFont"/>
    <w:link w:val="Heading7"/>
    <w:uiPriority w:val="9"/>
    <w:semiHidden/>
    <w:rsid w:val="00FD63AC"/>
    <w:rPr>
      <w:rFonts w:asciiTheme="minorHAnsi" w:eastAsiaTheme="minorEastAsia" w:hAnsiTheme="minorHAnsi" w:cstheme="minorBidi"/>
      <w:sz w:val="24"/>
      <w:szCs w:val="24"/>
      <w:lang w:val="en-US" w:eastAsia="en-US"/>
    </w:rPr>
  </w:style>
  <w:style w:type="character" w:customStyle="1" w:styleId="Heading8Char">
    <w:name w:val="Heading 8 Char"/>
    <w:basedOn w:val="DefaultParagraphFont"/>
    <w:link w:val="Heading8"/>
    <w:uiPriority w:val="9"/>
    <w:semiHidden/>
    <w:rsid w:val="00FD63AC"/>
    <w:rPr>
      <w:rFonts w:asciiTheme="minorHAnsi" w:eastAsiaTheme="minorEastAsia" w:hAnsiTheme="minorHAnsi" w:cstheme="minorBidi"/>
      <w:i/>
      <w:iCs/>
      <w:sz w:val="24"/>
      <w:szCs w:val="24"/>
      <w:lang w:val="en-US" w:eastAsia="en-US"/>
    </w:rPr>
  </w:style>
  <w:style w:type="character" w:customStyle="1" w:styleId="Heading9Char">
    <w:name w:val="Heading 9 Char"/>
    <w:basedOn w:val="DefaultParagraphFont"/>
    <w:link w:val="Heading9"/>
    <w:uiPriority w:val="9"/>
    <w:semiHidden/>
    <w:rsid w:val="00FD63AC"/>
    <w:rPr>
      <w:rFonts w:asciiTheme="majorHAnsi" w:eastAsiaTheme="majorEastAsia" w:hAnsiTheme="majorHAnsi" w:cstheme="majorBidi"/>
      <w:sz w:val="22"/>
      <w:szCs w:val="22"/>
      <w:lang w:val="en-US" w:eastAsia="en-US"/>
    </w:rPr>
  </w:style>
  <w:style w:type="character" w:styleId="SubtleReference">
    <w:name w:val="Subtle Reference"/>
    <w:basedOn w:val="DefaultParagraphFont"/>
    <w:uiPriority w:val="31"/>
    <w:qFormat/>
    <w:rsid w:val="00167040"/>
    <w:rPr>
      <w:sz w:val="24"/>
      <w:szCs w:val="24"/>
      <w:u w:val="single"/>
    </w:rPr>
  </w:style>
  <w:style w:type="paragraph" w:styleId="NormalWeb">
    <w:name w:val="Normal (Web)"/>
    <w:basedOn w:val="Normal"/>
    <w:uiPriority w:val="99"/>
    <w:unhideWhenUsed/>
    <w:rsid w:val="005F6BD9"/>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https://rdxfootmark.naukri.com/v2/track/openCv?trackingInfo=27aaa3af087237fc52c0531e1ae37e5d134f4b0419514c4847440321091b5b58120b15071149505e0d435601514841481f0f2b5613581957545f4d5d4a0e560c0a4257587a4553524f08534e1100110712494a411b0b15416a44564a141a245d4340010f120215405f580a4356014a4857034b4a4f44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063326E-2CE9-4980-9079-20FAC11B8A5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d546e5e1-5d42-4630-bacd-c69bfdcbd5e8}" enabled="1" method="Standard" siteId="{96ece526-9c7d-48b0-8daf-8b93c90a5d18}"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1312</Words>
  <Characters>7480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 Nishant (CSW)</dc:creator>
  <cp:lastModifiedBy>ankita mishra</cp:lastModifiedBy>
  <cp:revision>8</cp:revision>
  <dcterms:created xsi:type="dcterms:W3CDTF">2026-03-09T06:10:00Z</dcterms:created>
  <dcterms:modified xsi:type="dcterms:W3CDTF">2026-03-09T06:10:00Z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1033-10.2.0.7516</vt:lpwstr>
  </property>
</Properties>
</file>