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ResumeTable"/>
        <w:tblCaption w:val="Resume layout table"/>
        <w:tblW w:w="50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40"/>
        <w:gridCol w:w="5851"/>
      </w:tblGrid>
      <w:tr w14:paraId="3FFF64E5" w14:textId="77777777" w:rsidTr="00BC0536">
        <w:tblPrEx>
          <w:tblW w:w="5042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926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  <w:tcMar>
              <w:top w:w="0" w:type="dxa"/>
              <w:bottom w:w="0" w:type="dxa"/>
              <w:right w:w="475" w:type="dxa"/>
            </w:tcMar>
          </w:tcPr>
          <w:p w:rsidR="007357BD" w:rsidRPr="003B0B4E" w:rsidP="00156152" w14:paraId="2F29BDF7" w14:textId="0A7B70C4">
            <w:pPr>
              <w:pStyle w:val="Name"/>
              <w:rPr>
                <w:rFonts w:cstheme="majorHAnsi"/>
                <w:sz w:val="72"/>
                <w:szCs w:val="72"/>
              </w:rPr>
            </w:pPr>
            <w:r w:rsidRPr="003B0B4E">
              <w:rPr>
                <w:rFonts w:cstheme="majorHAnsi"/>
                <w:sz w:val="72"/>
                <w:szCs w:val="72"/>
              </w:rPr>
              <w:t>Arvind Ojha</w:t>
            </w:r>
            <w:r w:rsidR="003B0B4E">
              <w:rPr>
                <w:rFonts w:cstheme="majorHAnsi"/>
                <w:sz w:val="72"/>
                <w:szCs w:val="72"/>
              </w:rPr>
              <w:br/>
            </w:r>
            <w:r w:rsidRPr="003B0B4E" w:rsidR="003B0B4E">
              <w:rPr>
                <w:rFonts w:cstheme="majorHAnsi"/>
                <w:sz w:val="36"/>
                <w:szCs w:val="36"/>
              </w:rPr>
              <w:t>Solution Manager, HCLTECH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p w:rsidR="007357BD" w:rsidRPr="003B0B4E" w:rsidP="00156152" w14:paraId="6F6983DF" w14:textId="77777777">
            <w:pPr>
              <w:pStyle w:val="Name"/>
              <w:jc w:val="right"/>
              <w:rPr>
                <w:rFonts w:cstheme="majorHAnsi"/>
                <w:sz w:val="24"/>
                <w:szCs w:val="24"/>
              </w:rPr>
            </w:pPr>
            <w:r w:rsidRPr="003B0B4E">
              <w:rPr>
                <w:rFonts w:cstheme="majorHAnsi"/>
                <w:caps w:val="0"/>
                <w:sz w:val="24"/>
                <w:szCs w:val="24"/>
              </w:rPr>
              <w:t xml:space="preserve">A1-G8, Cherry County, </w:t>
            </w:r>
          </w:p>
          <w:p w:rsidR="007357BD" w:rsidRPr="003B0B4E" w:rsidP="00156152" w14:paraId="3DF4E55E" w14:textId="24C43E11">
            <w:pPr>
              <w:pStyle w:val="Name"/>
              <w:jc w:val="right"/>
              <w:rPr>
                <w:rFonts w:cstheme="majorHAnsi"/>
                <w:sz w:val="24"/>
                <w:szCs w:val="24"/>
              </w:rPr>
            </w:pPr>
            <w:r w:rsidRPr="003B0B4E">
              <w:rPr>
                <w:rFonts w:cstheme="majorHAnsi"/>
                <w:caps w:val="0"/>
                <w:sz w:val="24"/>
                <w:szCs w:val="24"/>
              </w:rPr>
              <w:t xml:space="preserve">Greater Noida West </w:t>
            </w:r>
            <w:r w:rsidR="003B0B4E">
              <w:rPr>
                <w:rFonts w:cstheme="majorHAnsi"/>
                <w:caps w:val="0"/>
                <w:sz w:val="24"/>
                <w:szCs w:val="24"/>
              </w:rPr>
              <w:br/>
            </w:r>
            <w:r w:rsidRPr="003B0B4E">
              <w:rPr>
                <w:rFonts w:cstheme="majorHAnsi"/>
                <w:caps w:val="0"/>
                <w:sz w:val="24"/>
                <w:szCs w:val="24"/>
              </w:rPr>
              <w:t>201318, UP, India</w:t>
            </w:r>
          </w:p>
          <w:p w:rsidR="007357BD" w:rsidRPr="003B0B4E" w:rsidP="00156152" w14:paraId="77101B97" w14:textId="249E59A7">
            <w:pPr>
              <w:pStyle w:val="Name"/>
              <w:jc w:val="right"/>
              <w:rPr>
                <w:rFonts w:cstheme="majorHAnsi"/>
                <w:sz w:val="24"/>
                <w:szCs w:val="24"/>
              </w:rPr>
            </w:pPr>
            <w:r w:rsidRPr="003B0B4E">
              <w:rPr>
                <w:rFonts w:cstheme="majorHAnsi"/>
                <w:b/>
                <w:bCs/>
                <w:caps w:val="0"/>
                <w:sz w:val="24"/>
                <w:szCs w:val="24"/>
              </w:rPr>
              <w:t xml:space="preserve">Phone: </w:t>
            </w:r>
            <w:r w:rsidRPr="003B0B4E">
              <w:rPr>
                <w:rFonts w:cstheme="majorHAnsi"/>
                <w:caps w:val="0"/>
                <w:sz w:val="24"/>
                <w:szCs w:val="24"/>
              </w:rPr>
              <w:t>+91 9711496969</w:t>
            </w:r>
            <w:r w:rsidR="003B0B4E">
              <w:rPr>
                <w:rFonts w:cstheme="majorHAnsi"/>
                <w:caps w:val="0"/>
                <w:sz w:val="24"/>
                <w:szCs w:val="24"/>
              </w:rPr>
              <w:br/>
            </w:r>
            <w:r w:rsidRPr="003B0B4E">
              <w:rPr>
                <w:rFonts w:cstheme="majorHAnsi"/>
                <w:b/>
                <w:bCs/>
                <w:caps w:val="0"/>
                <w:sz w:val="24"/>
                <w:szCs w:val="24"/>
              </w:rPr>
              <w:t>Email:</w:t>
            </w:r>
            <w:r w:rsidRPr="003B0B4E">
              <w:rPr>
                <w:rFonts w:cstheme="majorHAnsi"/>
                <w:caps w:val="0"/>
                <w:sz w:val="24"/>
                <w:szCs w:val="24"/>
              </w:rPr>
              <w:t xml:space="preserve"> </w:t>
            </w:r>
            <w:r w:rsidR="003B0B4E">
              <w:rPr>
                <w:rFonts w:cstheme="majorHAnsi"/>
                <w:caps w:val="0"/>
                <w:sz w:val="24"/>
                <w:szCs w:val="24"/>
              </w:rPr>
              <w:t>only4ojha</w:t>
            </w:r>
            <w:r w:rsidRPr="003B0B4E" w:rsidR="00652066">
              <w:rPr>
                <w:rFonts w:cstheme="majorHAnsi"/>
                <w:caps w:val="0"/>
                <w:sz w:val="24"/>
                <w:szCs w:val="24"/>
              </w:rPr>
              <w:t>@gmail.com</w:t>
            </w:r>
          </w:p>
        </w:tc>
      </w:tr>
    </w:tbl>
    <w:tbl>
      <w:tblPr>
        <w:tblStyle w:val="TableGrid"/>
        <w:tblCaption w:val="Resume layout table"/>
        <w:tblW w:w="1088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/>
      </w:tblPr>
      <w:tblGrid>
        <w:gridCol w:w="1785"/>
        <w:gridCol w:w="9100"/>
      </w:tblGrid>
      <w:tr w14:paraId="31F725A2" w14:textId="77777777" w:rsidTr="00BC0536">
        <w:tblPrEx>
          <w:tblW w:w="10885" w:type="dxa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Look w:val="04A0"/>
        </w:tblPrEx>
        <w:tc>
          <w:tcPr>
            <w:tcW w:w="1656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357BD" w:rsidRPr="003B0B4E" w:rsidP="00BC0536" w14:paraId="6DF05FA4" w14:textId="7E6C202E">
            <w:pPr>
              <w:pStyle w:val="Heading1"/>
              <w:rPr>
                <w:rFonts w:cstheme="majorHAnsi"/>
                <w:b/>
                <w:bCs/>
                <w:sz w:val="24"/>
                <w:szCs w:val="24"/>
              </w:rPr>
            </w:pPr>
            <w:sdt>
              <w:sdtPr>
                <w:rPr>
                  <w:rFonts w:cstheme="majorHAnsi"/>
                  <w:b/>
                  <w:bCs/>
                  <w:sz w:val="24"/>
                  <w:szCs w:val="24"/>
                </w:rPr>
                <w:id w:val="1694653185"/>
                <w:placeholder>
                  <w:docPart w:val="71696CAB6D034212AA9417B5A0F18D0E"/>
                </w:placeholder>
                <w:showingPlcHdr/>
                <w:richText/>
                <w:temporary/>
                <w15:appearance w15:val="hidden"/>
              </w:sdtPr>
              <w:sdtContent>
                <w:r w:rsidRPr="003B0B4E">
                  <w:rPr>
                    <w:rFonts w:cstheme="majorHAnsi"/>
                    <w:b/>
                    <w:bCs/>
                    <w:sz w:val="24"/>
                    <w:szCs w:val="24"/>
                  </w:rPr>
                  <w:t>profile</w:t>
                </w:r>
              </w:sdtContent>
            </w:sdt>
          </w:p>
        </w:tc>
        <w:tc>
          <w:tcPr>
            <w:tcW w:w="922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357BD" w:rsidRPr="003B0B4E" w:rsidP="003B45FF" w14:paraId="399205D9" w14:textId="607EA865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Salesforce Marketing Cloud Technical Architect &amp; Delivery Leader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with 17 years of total professional experience, blending deep technical expertise with structured delivery methodologies and cross-geography team leadership. Proven ability to translate complex business requirements into scalable marketing technology solutions across global enterprises.</w:t>
            </w:r>
          </w:p>
        </w:tc>
      </w:tr>
      <w:tr w14:paraId="11D6079B" w14:textId="77777777" w:rsidTr="00BC0536">
        <w:tblPrEx>
          <w:tblW w:w="10885" w:type="dxa"/>
          <w:tblLook w:val="04A0"/>
        </w:tblPrEx>
        <w:tc>
          <w:tcPr>
            <w:tcW w:w="1656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255C3E" w:rsidRPr="003B0B4E" w:rsidP="00BC0536" w14:paraId="7F0F41D1" w14:textId="72B7DE3B">
            <w:pPr>
              <w:pStyle w:val="Heading1"/>
              <w:rPr>
                <w:rFonts w:cstheme="majorHAnsi"/>
                <w:b/>
                <w:bCs/>
                <w:sz w:val="24"/>
                <w:szCs w:val="24"/>
              </w:rPr>
            </w:pPr>
            <w:sdt>
              <w:sdtPr>
                <w:rPr>
                  <w:rFonts w:cstheme="majorHAnsi"/>
                  <w:b/>
                  <w:bCs/>
                  <w:sz w:val="24"/>
                  <w:szCs w:val="24"/>
                </w:rPr>
                <w:id w:val="1449041493"/>
                <w:placeholder>
                  <w:docPart w:val="0688CC713B05421D8016C5AEC5236D2C"/>
                </w:placeholder>
                <w:showingPlcHdr/>
                <w:richText/>
                <w:temporary/>
                <w15:appearance w15:val="hidden"/>
              </w:sdtPr>
              <w:sdtContent>
                <w:r w:rsidRPr="003B0B4E">
                  <w:rPr>
                    <w:rFonts w:cstheme="majorHAnsi"/>
                    <w:b/>
                    <w:bCs/>
                    <w:sz w:val="24"/>
                    <w:szCs w:val="24"/>
                  </w:rPr>
                  <w:t>Skills &amp; interests</w:t>
                </w:r>
              </w:sdtContent>
            </w:sdt>
          </w:p>
        </w:tc>
        <w:tc>
          <w:tcPr>
            <w:tcW w:w="922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3B45FF" w:rsidRPr="003B0B4E" w:rsidP="003B0B4E" w14:paraId="44FB1E8A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Core Skills</w:t>
            </w:r>
          </w:p>
          <w:p w:rsidR="003B45FF" w:rsidRPr="003B45FF" w:rsidP="003B45FF" w14:paraId="70CF6547" w14:textId="77777777">
            <w:pPr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Salesforce Marketing Cloud Architecture (SSJS, AMPscript, CloudPages, Journeys, Automation Studio)</w:t>
            </w:r>
          </w:p>
          <w:p w:rsidR="003B45FF" w:rsidRPr="003B45FF" w:rsidP="003B45FF" w14:paraId="5F6D4A21" w14:textId="173736A5">
            <w:pPr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Enterprise Subscription </w:t>
            </w:r>
            <w:r w:rsidRPr="003B45FF" w:rsidR="00507AB5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Centres</w:t>
            </w: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&amp; Preference Management</w:t>
            </w:r>
          </w:p>
          <w:p w:rsidR="003B45FF" w:rsidRPr="003B45FF" w:rsidP="003B45FF" w14:paraId="7EC1BF35" w14:textId="77777777">
            <w:pPr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Email Marketing &amp; Customer Lifecycle Automation</w:t>
            </w:r>
          </w:p>
          <w:p w:rsidR="003B45FF" w:rsidRPr="003B45FF" w:rsidP="003B45FF" w14:paraId="69D151AF" w14:textId="77777777">
            <w:pPr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Frontend Development (HTML5, CSS3, JavaScript)</w:t>
            </w:r>
          </w:p>
          <w:p w:rsidR="003B45FF" w:rsidRPr="003B45FF" w:rsidP="003B45FF" w14:paraId="1E37831D" w14:textId="77777777">
            <w:pPr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API Integrations &amp; Custom Reporting Dashboards</w:t>
            </w:r>
          </w:p>
          <w:p w:rsidR="003B45FF" w:rsidRPr="003B45FF" w:rsidP="003B45FF" w14:paraId="52ADAF86" w14:textId="77777777">
            <w:pPr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WordPress &amp; CMS-based Marketing Platforms</w:t>
            </w:r>
          </w:p>
          <w:p w:rsidR="003B45FF" w:rsidRPr="003B45FF" w:rsidP="003B45FF" w14:paraId="6C338629" w14:textId="77777777">
            <w:pPr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Analytics &amp; Data-Driven Campaign Optimization</w:t>
            </w:r>
          </w:p>
          <w:p w:rsidR="003B45FF" w:rsidRPr="003B45FF" w:rsidP="003B45FF" w14:paraId="0FAED4F9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3B45FF" w:rsidRPr="003B0B4E" w:rsidP="003B0B4E" w14:paraId="412D1485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Program &amp; Delivery Skills</w:t>
            </w:r>
          </w:p>
          <w:p w:rsidR="003B45FF" w:rsidRPr="003B45FF" w:rsidP="003B45FF" w14:paraId="797917C4" w14:textId="77777777">
            <w:pPr>
              <w:numPr>
                <w:ilvl w:val="0"/>
                <w:numId w:val="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Program &amp; Project Management (Agile, Iterative, Waterfall)</w:t>
            </w:r>
          </w:p>
          <w:p w:rsidR="003B45FF" w:rsidRPr="003B45FF" w:rsidP="003B45FF" w14:paraId="3591B829" w14:textId="77777777">
            <w:pPr>
              <w:numPr>
                <w:ilvl w:val="0"/>
                <w:numId w:val="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Requirement Gathering &amp; Solution Design</w:t>
            </w:r>
          </w:p>
          <w:p w:rsidR="003B45FF" w:rsidRPr="003B45FF" w:rsidP="003B45FF" w14:paraId="3252BD69" w14:textId="77777777">
            <w:pPr>
              <w:numPr>
                <w:ilvl w:val="0"/>
                <w:numId w:val="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Scrum, JIRA, and Delivery Governance</w:t>
            </w:r>
          </w:p>
          <w:p w:rsidR="003B45FF" w:rsidRPr="003B45FF" w:rsidP="003B45FF" w14:paraId="2B3927AF" w14:textId="77777777">
            <w:pPr>
              <w:numPr>
                <w:ilvl w:val="0"/>
                <w:numId w:val="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Change Management &amp; Transition Management</w:t>
            </w:r>
          </w:p>
          <w:p w:rsidR="003B45FF" w:rsidRPr="003B45FF" w:rsidP="003B45FF" w14:paraId="4AB42370" w14:textId="77777777">
            <w:pPr>
              <w:numPr>
                <w:ilvl w:val="0"/>
                <w:numId w:val="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Statements of Work (SOWs), Estimation &amp; Planning</w:t>
            </w:r>
          </w:p>
          <w:p w:rsidR="003B45FF" w:rsidRPr="003B45FF" w:rsidP="003B45FF" w14:paraId="7BC068BC" w14:textId="77777777">
            <w:pPr>
              <w:numPr>
                <w:ilvl w:val="0"/>
                <w:numId w:val="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Resource Allocation &amp; Productivity Optimization</w:t>
            </w:r>
          </w:p>
          <w:p w:rsidR="003B45FF" w:rsidRPr="003B45FF" w:rsidP="003B45FF" w14:paraId="1F7EE777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3B45FF" w:rsidRPr="003B0B4E" w:rsidP="003B0B4E" w14:paraId="62827ABF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AI-Enabled Engineering</w:t>
            </w:r>
          </w:p>
          <w:p w:rsidR="003B45FF" w:rsidRPr="003B45FF" w:rsidP="003B45FF" w14:paraId="42ABEC45" w14:textId="77777777">
            <w:pPr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AI-assisted solution design and development</w:t>
            </w:r>
          </w:p>
          <w:p w:rsidR="003B45FF" w:rsidRPr="003B45FF" w:rsidP="003B45FF" w14:paraId="5893E8B5" w14:textId="77777777">
            <w:pPr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GitHub Copilot &amp; Generative AI for:</w:t>
            </w:r>
          </w:p>
          <w:p w:rsidR="003B45FF" w:rsidRPr="003B45FF" w:rsidP="003B45FF" w14:paraId="3D535932" w14:textId="77777777">
            <w:pPr>
              <w:numPr>
                <w:ilvl w:val="1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Rapid prototyping and implementation</w:t>
            </w:r>
          </w:p>
          <w:p w:rsidR="003B45FF" w:rsidRPr="003B45FF" w:rsidP="003B45FF" w14:paraId="4191AD27" w14:textId="77777777">
            <w:pPr>
              <w:numPr>
                <w:ilvl w:val="1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Code refactoring and optimization</w:t>
            </w:r>
          </w:p>
          <w:p w:rsidR="003B45FF" w:rsidRPr="003B45FF" w:rsidP="003B45FF" w14:paraId="0CAC90C8" w14:textId="77777777">
            <w:pPr>
              <w:numPr>
                <w:ilvl w:val="1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Debugging and documentation</w:t>
            </w:r>
          </w:p>
          <w:p w:rsidR="003B45FF" w:rsidRPr="003B45FF" w:rsidP="003B45FF" w14:paraId="533AF371" w14:textId="77777777">
            <w:pPr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Applying AI to improve delivery speed, quality, and consistency</w:t>
            </w:r>
          </w:p>
          <w:p w:rsidR="003B45FF" w:rsidRPr="003B45FF" w:rsidP="003B45FF" w14:paraId="179A0507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3B45FF" w:rsidRPr="003B0B4E" w:rsidP="003B0B4E" w14:paraId="0ABFA241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Leadership &amp; Collaboration</w:t>
            </w:r>
          </w:p>
          <w:p w:rsidR="003B45FF" w:rsidRPr="003B45FF" w:rsidP="003B45FF" w14:paraId="74C060BE" w14:textId="77777777">
            <w:pPr>
              <w:numPr>
                <w:ilvl w:val="0"/>
                <w:numId w:val="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Team building, mentoring, and performance management</w:t>
            </w:r>
          </w:p>
          <w:p w:rsidR="003B45FF" w:rsidRPr="003B45FF" w:rsidP="003B45FF" w14:paraId="134C3DA8" w14:textId="77777777">
            <w:pPr>
              <w:numPr>
                <w:ilvl w:val="0"/>
                <w:numId w:val="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Cross-functional and multi-domain collaboration</w:t>
            </w:r>
          </w:p>
          <w:p w:rsidR="003B45FF" w:rsidRPr="003B45FF" w:rsidP="003B45FF" w14:paraId="6EE60768" w14:textId="77777777">
            <w:pPr>
              <w:numPr>
                <w:ilvl w:val="0"/>
                <w:numId w:val="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Stakeholder communication and executive reporting</w:t>
            </w:r>
          </w:p>
          <w:p w:rsidR="003B45FF" w:rsidRPr="003B45FF" w:rsidP="003B45FF" w14:paraId="09B71586" w14:textId="77777777">
            <w:pPr>
              <w:numPr>
                <w:ilvl w:val="0"/>
                <w:numId w:val="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Problem solving and process improvement</w:t>
            </w:r>
          </w:p>
          <w:p w:rsidR="003B45FF" w:rsidRPr="003B45FF" w:rsidP="003B45FF" w14:paraId="4FC16928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3B45FF" w:rsidRPr="003B0B4E" w:rsidP="003B0B4E" w14:paraId="49EBF534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Professional Interests</w:t>
            </w:r>
          </w:p>
          <w:p w:rsidR="003B45FF" w:rsidRPr="003B45FF" w:rsidP="003B45FF" w14:paraId="7C2AA547" w14:textId="77777777">
            <w:pPr>
              <w:numPr>
                <w:ilvl w:val="0"/>
                <w:numId w:val="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Marketing technology architecture and innovation</w:t>
            </w:r>
          </w:p>
          <w:p w:rsidR="003B45FF" w:rsidRPr="003B45FF" w:rsidP="003B45FF" w14:paraId="0B138963" w14:textId="77777777">
            <w:pPr>
              <w:numPr>
                <w:ilvl w:val="0"/>
                <w:numId w:val="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AI adoption in software engineering and marketing automation</w:t>
            </w:r>
          </w:p>
          <w:p w:rsidR="003B45FF" w:rsidRPr="003B45FF" w:rsidP="003B45FF" w14:paraId="078A405C" w14:textId="77777777">
            <w:pPr>
              <w:numPr>
                <w:ilvl w:val="0"/>
                <w:numId w:val="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Scalable, compliant customer engagement platforms</w:t>
            </w:r>
          </w:p>
          <w:p w:rsidR="003B45FF" w:rsidRPr="003B45FF" w:rsidP="003B45FF" w14:paraId="5DD3AF09" w14:textId="77777777">
            <w:pPr>
              <w:numPr>
                <w:ilvl w:val="0"/>
                <w:numId w:val="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Process optimization and delivery excellence</w:t>
            </w:r>
          </w:p>
          <w:p w:rsidR="00255C3E" w:rsidRPr="003B0B4E" w:rsidP="00255C3E" w14:paraId="075CE551" w14:textId="0A0FB3DA">
            <w:pPr>
              <w:numPr>
                <w:ilvl w:val="0"/>
                <w:numId w:val="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3B45FF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Continuous learning and mentoring teams</w:t>
            </w:r>
          </w:p>
        </w:tc>
      </w:tr>
      <w:tr w14:paraId="0E118EDE" w14:textId="77777777" w:rsidTr="00BC0536">
        <w:tblPrEx>
          <w:tblW w:w="10885" w:type="dxa"/>
          <w:tblLook w:val="04A0"/>
        </w:tblPrEx>
        <w:tc>
          <w:tcPr>
            <w:tcW w:w="1656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2A5E6A" w:rsidRPr="003B0B4E" w:rsidP="00BC0536" w14:paraId="716B7C7C" w14:textId="36F1790F">
            <w:pPr>
              <w:pStyle w:val="Heading1"/>
              <w:rPr>
                <w:rFonts w:cstheme="majorHAnsi"/>
                <w:b/>
                <w:bCs/>
                <w:sz w:val="24"/>
                <w:szCs w:val="24"/>
              </w:rPr>
            </w:pPr>
            <w:sdt>
              <w:sdtPr>
                <w:rPr>
                  <w:rFonts w:cstheme="majorHAnsi"/>
                  <w:b/>
                  <w:bCs/>
                  <w:sz w:val="24"/>
                  <w:szCs w:val="24"/>
                </w:rPr>
                <w:id w:val="-1858645554"/>
                <w:placeholder>
                  <w:docPart w:val="50CB3AD9776A42B5B6CAF647A17D8AEE"/>
                </w:placeholder>
                <w:showingPlcHdr/>
                <w:richText/>
                <w:temporary/>
                <w15:appearance w15:val="hidden"/>
              </w:sdtPr>
              <w:sdtContent>
                <w:r w:rsidRPr="003B0B4E">
                  <w:rPr>
                    <w:rFonts w:cstheme="majorHAnsi"/>
                    <w:b/>
                    <w:bCs/>
                    <w:sz w:val="24"/>
                    <w:szCs w:val="24"/>
                  </w:rPr>
                  <w:t>Experience</w:t>
                </w:r>
              </w:sdtContent>
            </w:sdt>
          </w:p>
        </w:tc>
        <w:tc>
          <w:tcPr>
            <w:tcW w:w="922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EC3223" w:rsidRPr="003B0B4E" w:rsidP="0025793E" w14:paraId="6C2880E5" w14:textId="68E5AF9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TECHNICAL ARCHITECT (SFMC)</w:t>
            </w:r>
          </w:p>
          <w:p w:rsidR="0025793E" w:rsidRPr="003B0B4E" w:rsidP="0025793E" w14:paraId="725D808C" w14:textId="4A19698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Cushwake and Wakefield - 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Jan 202</w:t>
            </w:r>
            <w:r w:rsidR="001F12AB">
              <w:rPr>
                <w:rFonts w:cstheme="minorHAnsi"/>
                <w:color w:val="000000" w:themeColor="text1"/>
                <w:sz w:val="24"/>
                <w:szCs w:val="24"/>
              </w:rPr>
              <w:t>4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- </w:t>
            </w:r>
            <w:r w:rsidRPr="003B0B4E" w:rsidR="006D3146">
              <w:rPr>
                <w:rFonts w:cstheme="minorHAnsi"/>
                <w:color w:val="000000" w:themeColor="text1"/>
                <w:sz w:val="24"/>
                <w:szCs w:val="24"/>
              </w:rPr>
              <w:t>Continue</w:t>
            </w:r>
          </w:p>
          <w:p w:rsidR="006D3146" w:rsidRPr="003B0B4E" w:rsidP="006D3146" w14:paraId="02F1FC5B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Cushman &amp; Wakefield is a global commercial real estate services firm operating across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Americas, EMEA, and APAC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supporting complex, multi-region marketing operations.</w:t>
            </w:r>
          </w:p>
          <w:p w:rsidR="00BA6895" w:rsidRPr="006D3146" w:rsidP="006D3146" w14:paraId="6B962DE3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</w:p>
          <w:p w:rsidR="00BA6895" w:rsidRPr="003B0B4E" w:rsidP="003B0B4E" w14:paraId="5D2C8686" w14:textId="17735F4E">
            <w:pPr>
              <w:pStyle w:val="Title"/>
            </w:pPr>
            <w:r w:rsidRPr="003B0B4E">
              <w:t>Key Responsibilities &amp; Achievements</w:t>
            </w:r>
          </w:p>
          <w:p w:rsidR="006D3146" w:rsidRPr="006D3146" w:rsidP="006D3146" w14:paraId="54B89384" w14:textId="4DFDEF5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Enterprise Subscription </w:t>
            </w:r>
            <w:r w:rsidRPr="006D3146" w:rsidR="00507AB5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Centres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 &amp; Preference Management</w:t>
            </w:r>
          </w:p>
          <w:p w:rsidR="006D3146" w:rsidRPr="006D3146" w:rsidP="006D3146" w14:paraId="4800118F" w14:textId="3DEECCB5">
            <w:pPr>
              <w:numPr>
                <w:ilvl w:val="0"/>
                <w:numId w:val="10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Architected and developed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enterprise-scale Subscription </w:t>
            </w:r>
            <w:r w:rsidRPr="006D3146" w:rsidR="00507AB5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Centres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for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Global, EMEA, and APAC regions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supporting region-specific content, consent, and compliance requirements</w:t>
            </w:r>
          </w:p>
          <w:p w:rsidR="006D3146" w:rsidRPr="006D3146" w:rsidP="006D3146" w14:paraId="45AE7649" w14:textId="77777777">
            <w:pPr>
              <w:numPr>
                <w:ilvl w:val="0"/>
                <w:numId w:val="10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Designed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SPA-style preference management interfaces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allowing marketing teams to dynamically select content categories without developer dependency</w:t>
            </w:r>
          </w:p>
          <w:p w:rsidR="006D3146" w:rsidRPr="006D3146" w:rsidP="006D3146" w14:paraId="50FCB878" w14:textId="77777777">
            <w:pPr>
              <w:numPr>
                <w:ilvl w:val="0"/>
                <w:numId w:val="10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Implemented centralized subscription logic using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SSJS and AMPscript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ensuring accurate preference capture and real-time updates across Data Extensions</w:t>
            </w:r>
          </w:p>
          <w:p w:rsidR="006D3146" w:rsidRPr="006D3146" w:rsidP="006D3146" w14:paraId="0A3DA74B" w14:textId="77777777">
            <w:pPr>
              <w:numPr>
                <w:ilvl w:val="0"/>
                <w:numId w:val="10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Ensured compliance with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GDPR, regional unsubscribe rules, and consent frameworks</w:t>
            </w:r>
          </w:p>
          <w:p w:rsidR="00BA6895" w:rsidRPr="003B0B4E" w:rsidP="006D3146" w14:paraId="5D7EC742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</w:p>
          <w:p w:rsidR="006D3146" w:rsidRPr="006D3146" w:rsidP="006D3146" w14:paraId="7A479799" w14:textId="1031B1CD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CloudPages &amp; Custom Landing Page Architecture</w:t>
            </w:r>
          </w:p>
          <w:p w:rsidR="006D3146" w:rsidRPr="006D3146" w:rsidP="006D3146" w14:paraId="278FC0FE" w14:textId="77777777">
            <w:pPr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Built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dynamic CloudPages frameworks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where marketing teams can:</w:t>
            </w:r>
          </w:p>
          <w:p w:rsidR="006D3146" w:rsidRPr="006D3146" w:rsidP="006D3146" w14:paraId="50EBA637" w14:textId="77777777">
            <w:pPr>
              <w:numPr>
                <w:ilvl w:val="1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Select content modules</w:t>
            </w:r>
          </w:p>
          <w:p w:rsidR="006D3146" w:rsidRPr="006D3146" w:rsidP="006D3146" w14:paraId="7B5472EE" w14:textId="77777777">
            <w:pPr>
              <w:numPr>
                <w:ilvl w:val="1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Control visibility by region and business line</w:t>
            </w:r>
          </w:p>
          <w:p w:rsidR="006D3146" w:rsidRPr="006D3146" w:rsidP="006D3146" w14:paraId="71CA0453" w14:textId="77777777">
            <w:pPr>
              <w:numPr>
                <w:ilvl w:val="1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Generate landing pages dynamically</w:t>
            </w:r>
          </w:p>
          <w:p w:rsidR="006D3146" w:rsidRPr="006D3146" w:rsidP="006D3146" w14:paraId="6E14EBB2" w14:textId="77777777">
            <w:pPr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Implemented reusable component-based CloudPages architecture for scalability and maintainability</w:t>
            </w:r>
          </w:p>
          <w:p w:rsidR="006D3146" w:rsidRPr="006D3146" w:rsidP="006D3146" w14:paraId="33A2FC22" w14:textId="77777777">
            <w:pPr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Optimized page performance, accessibility, and cross-device responsiveness</w:t>
            </w:r>
          </w:p>
          <w:p w:rsidR="00BA6895" w:rsidRPr="003B0B4E" w:rsidP="006D3146" w14:paraId="4FB52BC8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</w:p>
          <w:p w:rsidR="006D3146" w:rsidRPr="006D3146" w:rsidP="006D3146" w14:paraId="0EAF708F" w14:textId="63AF1B3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Salesforce Marketing Cloud Development</w:t>
            </w:r>
          </w:p>
          <w:p w:rsidR="006D3146" w:rsidRPr="006D3146" w:rsidP="006D3146" w14:paraId="7B7DC702" w14:textId="77777777">
            <w:pPr>
              <w:numPr>
                <w:ilvl w:val="0"/>
                <w:numId w:val="12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Deep hands-on development using:</w:t>
            </w:r>
          </w:p>
          <w:p w:rsidR="006D3146" w:rsidRPr="006D3146" w:rsidP="006D3146" w14:paraId="2348863F" w14:textId="77777777">
            <w:pPr>
              <w:numPr>
                <w:ilvl w:val="1"/>
                <w:numId w:val="12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SSJS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for server-side logic, data handling, and API orchestration</w:t>
            </w:r>
          </w:p>
          <w:p w:rsidR="006D3146" w:rsidRPr="006D3146" w:rsidP="006D3146" w14:paraId="3052F5BB" w14:textId="77777777">
            <w:pPr>
              <w:numPr>
                <w:ilvl w:val="1"/>
                <w:numId w:val="12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AMPscript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for personalization, subscriber context, and dynamic content rendering</w:t>
            </w:r>
          </w:p>
          <w:p w:rsidR="006D3146" w:rsidRPr="006D3146" w:rsidP="006D3146" w14:paraId="79A9CE69" w14:textId="449161E6">
            <w:pPr>
              <w:numPr>
                <w:ilvl w:val="1"/>
                <w:numId w:val="12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SQL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for segmentation, data </w:t>
            </w:r>
            <w:r w:rsidRPr="006D3146" w:rsidR="00507AB5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modelling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and automation logic</w:t>
            </w:r>
          </w:p>
          <w:p w:rsidR="006D3146" w:rsidRPr="006D3146" w:rsidP="006D3146" w14:paraId="02609D4A" w14:textId="77777777">
            <w:pPr>
              <w:numPr>
                <w:ilvl w:val="0"/>
                <w:numId w:val="12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Designed and supported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complex Journey Builder flows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aligned with subscription preferences and regional rules</w:t>
            </w:r>
          </w:p>
          <w:p w:rsidR="006D3146" w:rsidRPr="006D3146" w:rsidP="006D3146" w14:paraId="4F7EDF32" w14:textId="77777777">
            <w:pPr>
              <w:numPr>
                <w:ilvl w:val="0"/>
                <w:numId w:val="12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Developed Automation Studio workflows for data sync, hygiene, and reporting</w:t>
            </w:r>
          </w:p>
          <w:p w:rsidR="00BA6895" w:rsidRPr="003B0B4E" w:rsidP="006D3146" w14:paraId="4313C190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</w:p>
          <w:p w:rsidR="006D3146" w:rsidRPr="006D3146" w:rsidP="006D3146" w14:paraId="51456DA9" w14:textId="745D871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Custom Reporting &amp; Analytics Dashboards</w:t>
            </w:r>
          </w:p>
          <w:p w:rsidR="006D3146" w:rsidRPr="006D3146" w:rsidP="006D3146" w14:paraId="6F8CDDD5" w14:textId="77777777">
            <w:pPr>
              <w:numPr>
                <w:ilvl w:val="0"/>
                <w:numId w:val="1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Designed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custom reporting dashboards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using:</w:t>
            </w:r>
          </w:p>
          <w:p w:rsidR="006D3146" w:rsidRPr="006D3146" w:rsidP="006D3146" w14:paraId="0A2734BC" w14:textId="77777777">
            <w:pPr>
              <w:numPr>
                <w:ilvl w:val="1"/>
                <w:numId w:val="1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SFMC REST APIs</w:t>
            </w:r>
          </w:p>
          <w:p w:rsidR="006D3146" w:rsidRPr="006D3146" w:rsidP="006D3146" w14:paraId="1D1EC99F" w14:textId="77777777">
            <w:pPr>
              <w:numPr>
                <w:ilvl w:val="1"/>
                <w:numId w:val="1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SQL queries on Data Extensions</w:t>
            </w:r>
          </w:p>
          <w:p w:rsidR="006D3146" w:rsidRPr="006D3146" w:rsidP="006D3146" w14:paraId="41298A84" w14:textId="77777777">
            <w:pPr>
              <w:numPr>
                <w:ilvl w:val="1"/>
                <w:numId w:val="1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JavaScript-based visualizations</w:t>
            </w:r>
          </w:p>
          <w:p w:rsidR="006D3146" w:rsidRPr="006D3146" w:rsidP="006D3146" w14:paraId="71B3B4CE" w14:textId="77777777">
            <w:pPr>
              <w:numPr>
                <w:ilvl w:val="0"/>
                <w:numId w:val="1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Delivered real-time and scheduled dashboards for:</w:t>
            </w:r>
          </w:p>
          <w:p w:rsidR="006D3146" w:rsidRPr="006D3146" w:rsidP="006D3146" w14:paraId="162C2E49" w14:textId="77777777">
            <w:pPr>
              <w:numPr>
                <w:ilvl w:val="1"/>
                <w:numId w:val="1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Subscription trends</w:t>
            </w:r>
          </w:p>
          <w:p w:rsidR="006D3146" w:rsidRPr="006D3146" w:rsidP="006D3146" w14:paraId="37F86C47" w14:textId="77777777">
            <w:pPr>
              <w:numPr>
                <w:ilvl w:val="1"/>
                <w:numId w:val="1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Regional engagement performance</w:t>
            </w:r>
          </w:p>
          <w:p w:rsidR="006D3146" w:rsidRPr="006D3146" w:rsidP="006D3146" w14:paraId="505EBDC1" w14:textId="77777777">
            <w:pPr>
              <w:numPr>
                <w:ilvl w:val="1"/>
                <w:numId w:val="1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Campaign effectiveness</w:t>
            </w:r>
          </w:p>
          <w:p w:rsidR="006D3146" w:rsidRPr="006D3146" w:rsidP="006D3146" w14:paraId="5DA26669" w14:textId="77777777">
            <w:pPr>
              <w:numPr>
                <w:ilvl w:val="0"/>
                <w:numId w:val="1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Enabled marketing leadership with actionable insights beyond standard SFMC reports</w:t>
            </w:r>
          </w:p>
          <w:p w:rsidR="00BA6895" w:rsidRPr="003B0B4E" w:rsidP="006D3146" w14:paraId="5238A538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</w:p>
          <w:p w:rsidR="006D3146" w:rsidRPr="006D3146" w:rsidP="006D3146" w14:paraId="3A3FA70E" w14:textId="67F58D3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API Integrations &amp; Data Architecture</w:t>
            </w:r>
          </w:p>
          <w:p w:rsidR="006D3146" w:rsidRPr="006D3146" w:rsidP="006D3146" w14:paraId="36F8A6EB" w14:textId="77777777">
            <w:pPr>
              <w:numPr>
                <w:ilvl w:val="0"/>
                <w:numId w:val="1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Integrated SFMC with internal systems and platforms using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REST APIs</w:t>
            </w:r>
          </w:p>
          <w:p w:rsidR="006D3146" w:rsidRPr="006D3146" w:rsidP="006D3146" w14:paraId="7C284F3F" w14:textId="77777777">
            <w:pPr>
              <w:numPr>
                <w:ilvl w:val="0"/>
                <w:numId w:val="1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Designed secure, scalable data flows for subscriber updates, preference sync, and reporting</w:t>
            </w:r>
          </w:p>
          <w:p w:rsidR="006D3146" w:rsidRPr="006D3146" w:rsidP="006D3146" w14:paraId="317527D6" w14:textId="77777777">
            <w:pPr>
              <w:numPr>
                <w:ilvl w:val="0"/>
                <w:numId w:val="1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Ensured data accuracy, normalization, and alignment with Contact Builder data models</w:t>
            </w:r>
          </w:p>
          <w:p w:rsidR="00BA6895" w:rsidRPr="003B0B4E" w:rsidP="006D3146" w14:paraId="142D310B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</w:p>
          <w:p w:rsidR="006D3146" w:rsidRPr="006D3146" w:rsidP="006D3146" w14:paraId="768611A2" w14:textId="62272E6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Global Stakeholder &amp; Team Enablement</w:t>
            </w:r>
          </w:p>
          <w:p w:rsidR="006D3146" w:rsidRPr="006D3146" w:rsidP="006D3146" w14:paraId="105F6C57" w14:textId="77777777">
            <w:pPr>
              <w:numPr>
                <w:ilvl w:val="0"/>
                <w:numId w:val="1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Acted as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technical advisor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for global marketing and business teams across regions</w:t>
            </w:r>
          </w:p>
          <w:p w:rsidR="006D3146" w:rsidRPr="006D3146" w:rsidP="006D3146" w14:paraId="37CBFC14" w14:textId="77777777">
            <w:pPr>
              <w:numPr>
                <w:ilvl w:val="0"/>
                <w:numId w:val="1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Translated complex business requirements into scalable technical solutions</w:t>
            </w:r>
          </w:p>
          <w:p w:rsidR="006D3146" w:rsidRPr="006D3146" w:rsidP="006D3146" w14:paraId="27926721" w14:textId="77777777">
            <w:pPr>
              <w:numPr>
                <w:ilvl w:val="0"/>
                <w:numId w:val="1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Enabled non-technical marketing users through intuitive tools and reusable frameworks</w:t>
            </w:r>
          </w:p>
          <w:p w:rsidR="006D3146" w:rsidRPr="006D3146" w:rsidP="006D3146" w14:paraId="368B2AFD" w14:textId="77777777">
            <w:pPr>
              <w:numPr>
                <w:ilvl w:val="0"/>
                <w:numId w:val="1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Collaborated with compliance, legal, and IT teams to ensure governance and security</w:t>
            </w:r>
          </w:p>
          <w:p w:rsidR="00BA6895" w:rsidRPr="003B0B4E" w:rsidP="006D3146" w14:paraId="548FBD7D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</w:p>
          <w:p w:rsidR="006D3146" w:rsidRPr="006D3146" w:rsidP="006D3146" w14:paraId="13FD0920" w14:textId="24BF28D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AI-Enabled Engineering &amp; Productivity</w:t>
            </w:r>
          </w:p>
          <w:p w:rsidR="006D3146" w:rsidRPr="006D3146" w:rsidP="006D3146" w14:paraId="6D53C29A" w14:textId="77777777">
            <w:pPr>
              <w:numPr>
                <w:ilvl w:val="0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Leveraged </w:t>
            </w:r>
            <w:r w:rsidRPr="006D314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AI tools and GitHub Copilot</w:t>
            </w: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to:</w:t>
            </w:r>
          </w:p>
          <w:p w:rsidR="006D3146" w:rsidRPr="006D3146" w:rsidP="006D3146" w14:paraId="415D6DB4" w14:textId="77777777">
            <w:pPr>
              <w:numPr>
                <w:ilvl w:val="1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Accelerate development and prototyping</w:t>
            </w:r>
          </w:p>
          <w:p w:rsidR="006D3146" w:rsidRPr="006D3146" w:rsidP="006D3146" w14:paraId="384671A0" w14:textId="77777777">
            <w:pPr>
              <w:numPr>
                <w:ilvl w:val="1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Refactor and optimize SSJS, AMPscript, and JavaScript code</w:t>
            </w:r>
          </w:p>
          <w:p w:rsidR="006D3146" w:rsidRPr="006D3146" w:rsidP="006D3146" w14:paraId="0181DBCC" w14:textId="77777777">
            <w:pPr>
              <w:numPr>
                <w:ilvl w:val="1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Improve documentation, consistency, and delivery speed</w:t>
            </w:r>
          </w:p>
          <w:p w:rsidR="006D3146" w:rsidRPr="003B0B4E" w:rsidP="006D3146" w14:paraId="6DD9DE53" w14:textId="77777777">
            <w:pPr>
              <w:numPr>
                <w:ilvl w:val="0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D3146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Applied AI responsibly within enterprise security and coding standards</w:t>
            </w:r>
          </w:p>
          <w:p w:rsidR="00A24932" w:rsidRPr="003B0B4E" w:rsidP="00A24932" w14:paraId="42503D3F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</w:p>
          <w:p w:rsidR="00A24932" w:rsidRPr="00A24932" w:rsidP="00A24932" w14:paraId="25F365CA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A24932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Technologies Used</w:t>
            </w:r>
          </w:p>
          <w:p w:rsidR="00A24932" w:rsidRPr="006D3146" w:rsidP="00A24932" w14:paraId="1446213A" w14:textId="234CA105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A24932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Salesforce Marketing Cloud (SSJS, AMPscript, CloudPages, Journey Builder, Automation Studio),</w:t>
            </w:r>
            <w:r w:rsidRPr="00A24932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br/>
              <w:t>SQL, JavaScript, REST APIs, HTML, CSS, AI-assisted development (GitHub Copilot), Analytics &amp; Reporting</w:t>
            </w:r>
          </w:p>
          <w:p w:rsidR="001B3035" w:rsidRPr="003B0B4E" w:rsidP="001B3035" w14:paraId="141A9BC4" w14:textId="77777777">
            <w:pPr>
              <w:pBdr>
                <w:bottom w:val="single" w:sz="6" w:space="1" w:color="auto"/>
              </w:pBd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2A5E6A" w:rsidRPr="003B0B4E" w:rsidP="002A5E6A" w14:paraId="7998E6AF" w14:textId="41F77CC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PROJECT MANAGER</w:t>
            </w:r>
          </w:p>
          <w:p w:rsidR="002A5E6A" w:rsidRPr="003B0B4E" w:rsidP="002A5E6A" w14:paraId="4144BD3F" w14:textId="2EA77631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AVETTA, LLC</w:t>
            </w:r>
            <w:r w:rsidRPr="003B0B4E" w:rsidR="00C239A6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Jan 2023</w:t>
            </w:r>
            <w:r w:rsidRPr="003B0B4E" w:rsidR="00E67972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 w:rsidRPr="003B0B4E" w:rsidR="00E67972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B0B4E" w:rsidR="00F01369">
              <w:rPr>
                <w:rFonts w:cstheme="minorHAnsi"/>
                <w:color w:val="000000" w:themeColor="text1"/>
                <w:sz w:val="24"/>
                <w:szCs w:val="24"/>
              </w:rPr>
              <w:t>Jan 2024</w:t>
            </w:r>
          </w:p>
          <w:p w:rsidR="00EC3223" w:rsidRPr="00EC3223" w:rsidP="00EC3223" w14:paraId="654B3BC8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Avetta is a global leader in supply chain risk management, supporting complex enterprise platforms with high compliance and operational standards.</w:t>
            </w:r>
          </w:p>
          <w:p w:rsidR="00EC3223" w:rsidRPr="003B0B4E" w:rsidP="003B0B4E" w14:paraId="1241579A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Key Responsibilities &amp; Achievements</w:t>
            </w:r>
          </w:p>
          <w:p w:rsidR="00EC3223" w:rsidRPr="00EC3223" w:rsidP="00EC3223" w14:paraId="6FCA70A8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Led end-to-end delivery of </w:t>
            </w:r>
            <w:r w:rsidRPr="00EC3223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enterprise web and digital initiatives</w:t>
            </w: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coordinating cross-functional teams across development, QA, analytics, and business stakeholders</w:t>
            </w:r>
          </w:p>
          <w:p w:rsidR="00EC3223" w:rsidRPr="00EC3223" w:rsidP="00EC3223" w14:paraId="4450C256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Managed projects involving </w:t>
            </w:r>
            <w:r w:rsidRPr="00EC3223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Drupal, PHP-based platforms, analytics integrations, and database-driven applications</w:t>
            </w:r>
          </w:p>
          <w:p w:rsidR="00EC3223" w:rsidRPr="00EC3223" w:rsidP="00EC3223" w14:paraId="693C26E5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Owned </w:t>
            </w:r>
            <w:r w:rsidRPr="00EC3223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requirement gathering, scope definition, estimation, and delivery planning</w:t>
            </w: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ensuring alignment with business objectives</w:t>
            </w:r>
          </w:p>
          <w:p w:rsidR="00EC3223" w:rsidRPr="00EC3223" w:rsidP="00EC3223" w14:paraId="43AD0E3C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Facilitated Agile ceremonies including sprint planning, daily stand-ups, backlog grooming, and retrospectives</w:t>
            </w:r>
          </w:p>
          <w:p w:rsidR="00EC3223" w:rsidRPr="00EC3223" w:rsidP="00EC3223" w14:paraId="6107F4FA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Acted as primary point of contact between </w:t>
            </w:r>
            <w:r w:rsidRPr="00EC3223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business, engineering teams, and external vendors</w:t>
            </w:r>
          </w:p>
          <w:p w:rsidR="00EC3223" w:rsidRPr="00EC3223" w:rsidP="00EC3223" w14:paraId="094E0B37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Oversaw </w:t>
            </w:r>
            <w:r w:rsidRPr="00EC3223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risk management, dependency tracking, and issue resolution</w:t>
            </w: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across multiple workstreams</w:t>
            </w:r>
          </w:p>
          <w:p w:rsidR="00EC3223" w:rsidRPr="00EC3223" w:rsidP="00EC3223" w14:paraId="12110224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Managed </w:t>
            </w:r>
            <w:r w:rsidRPr="00EC3223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resource allocation and delivery timelines</w:t>
            </w: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to ensure consistent on-time execution</w:t>
            </w:r>
          </w:p>
          <w:p w:rsidR="00EC3223" w:rsidRPr="00EC3223" w:rsidP="00EC3223" w14:paraId="318BEBA8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Supported </w:t>
            </w:r>
            <w:r w:rsidRPr="00EC3223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process improvement initiatives</w:t>
            </w: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enhancing delivery efficiency and cross-team collaboration</w:t>
            </w:r>
          </w:p>
          <w:p w:rsidR="00EC3223" w:rsidRPr="00EC3223" w:rsidP="00EC3223" w14:paraId="5FDC57EF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Prepared and maintained project documentation, status reports, and executive updates</w:t>
            </w:r>
          </w:p>
          <w:p w:rsidR="00EC3223" w:rsidRPr="00EC3223" w:rsidP="00EC3223" w14:paraId="232645BE" w14:textId="77777777">
            <w:pPr>
              <w:numPr>
                <w:ilvl w:val="0"/>
                <w:numId w:val="17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EC3223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Ensured adherence to organizational standards, security requirements, and quality benchmarks</w:t>
            </w:r>
          </w:p>
          <w:p w:rsidR="00BC0536" w:rsidRPr="003B0B4E" w:rsidP="00BC0536" w14:paraId="1B48FFFA" w14:textId="77777777">
            <w:pPr>
              <w:pBdr>
                <w:bottom w:val="single" w:sz="6" w:space="1" w:color="auto"/>
              </w:pBd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C0536" w:rsidRPr="003B0B4E" w:rsidP="00BC0536" w14:paraId="5A90E772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2A5E6A" w:rsidRPr="003B0B4E" w:rsidP="002A5E6A" w14:paraId="3F6986E9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PROJECT MANAGER</w:t>
            </w:r>
          </w:p>
          <w:p w:rsidR="00E626E0" w:rsidRPr="003B0B4E" w:rsidP="00E626E0" w14:paraId="77AB21F4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WNET (American </w:t>
            </w:r>
            <w:r w:rsidRPr="003B0B4E" w:rsidR="00427000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master’s</w:t>
            </w: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3B0B4E" w:rsidR="008C635D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Pr="003B0B4E" w:rsidR="008C635D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PBS</w:t>
            </w: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Jan 2021 – Dec 2022</w:t>
            </w:r>
          </w:p>
          <w:p w:rsidR="004E302B" w:rsidRPr="004E302B" w:rsidP="004E302B" w14:paraId="4B221A13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WNET is a leading U.S. public broadcasting organization, producing high-impact cultural and educational programming, including the acclaimed </w:t>
            </w:r>
            <w:r w:rsidRPr="004E302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American Masters</w:t>
            </w: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series.</w:t>
            </w:r>
          </w:p>
          <w:p w:rsidR="004E302B" w:rsidRPr="003B0B4E" w:rsidP="003B0B4E" w14:paraId="764F202B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Key Responsibilities &amp; Achievements</w:t>
            </w:r>
          </w:p>
          <w:p w:rsidR="004E302B" w:rsidRPr="004E302B" w:rsidP="004E302B" w14:paraId="54920695" w14:textId="77777777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Led end-to-end delivery of </w:t>
            </w:r>
            <w:r w:rsidRPr="004E302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digital platforms and content-driven web initiatives</w:t>
            </w: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for the </w:t>
            </w:r>
            <w:r w:rsidRPr="004E302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American Masters</w:t>
            </w: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brand</w:t>
            </w:r>
          </w:p>
          <w:p w:rsidR="004E302B" w:rsidRPr="004E302B" w:rsidP="004E302B" w14:paraId="011370CD" w14:textId="77777777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Managed Agile delivery across design, development, QA, and content teams, ensuring timely and high-quality releases</w:t>
            </w:r>
          </w:p>
          <w:p w:rsidR="004E302B" w:rsidRPr="004E302B" w:rsidP="004E302B" w14:paraId="61DB26D0" w14:textId="77777777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Owned </w:t>
            </w:r>
            <w:r w:rsidRPr="004E302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project planning, requirement gathering, scope management, and delivery timelines</w:t>
            </w:r>
          </w:p>
          <w:p w:rsidR="004E302B" w:rsidRPr="004E302B" w:rsidP="004E302B" w14:paraId="2F6CD833" w14:textId="77777777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Facilitated Agile ceremonies including sprint planning, daily stand-ups, backlog grooming, reviews, and retrospectives</w:t>
            </w:r>
          </w:p>
          <w:p w:rsidR="004E302B" w:rsidRPr="004E302B" w:rsidP="004E302B" w14:paraId="7DAEEB46" w14:textId="77777777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Acted as the primary liaison between </w:t>
            </w:r>
            <w:r w:rsidRPr="004E302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editorial, creative, technical teams, and executive stakeholders</w:t>
            </w:r>
          </w:p>
          <w:p w:rsidR="004E302B" w:rsidRPr="004E302B" w:rsidP="004E302B" w14:paraId="3A84D8F6" w14:textId="77777777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Coordinated multiple vendors and internal teams to deliver cohesive, scalable digital solutions</w:t>
            </w:r>
          </w:p>
          <w:p w:rsidR="004E302B" w:rsidRPr="004E302B" w:rsidP="004E302B" w14:paraId="15842B03" w14:textId="77777777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Managed risks, dependencies, and change requests across concurrent initiatives</w:t>
            </w:r>
          </w:p>
          <w:p w:rsidR="004E302B" w:rsidRPr="004E302B" w:rsidP="004E302B" w14:paraId="0A72DD2C" w14:textId="77777777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Ensured adherence to accessibility standards, content governance, and quality benchmarks</w:t>
            </w:r>
          </w:p>
          <w:p w:rsidR="004E302B" w:rsidRPr="004E302B" w:rsidP="004E302B" w14:paraId="739B949B" w14:textId="77777777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Delivered regular status updates, reports, and milestone reviews to senior leadership</w:t>
            </w:r>
          </w:p>
          <w:p w:rsidR="005F3411" w:rsidRPr="003B0B4E" w:rsidP="004E302B" w14:paraId="1BAB5E2E" w14:textId="52F87521">
            <w:pPr>
              <w:numPr>
                <w:ilvl w:val="0"/>
                <w:numId w:val="18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E302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Supported process improvements to enhance delivery efficiency and cross-team collaboration</w:t>
            </w:r>
          </w:p>
          <w:p w:rsidR="005F3411" w:rsidRPr="003B0B4E" w:rsidP="005F3411" w14:paraId="4946ECE1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5934CB" w:rsidRPr="003B0B4E" w:rsidP="005934CB" w14:paraId="37D83B1A" w14:textId="7ED9858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UI Manager</w:t>
            </w:r>
          </w:p>
          <w:p w:rsidR="005934CB" w:rsidRPr="003B0B4E" w:rsidP="005934CB" w14:paraId="6AF3F9AF" w14:textId="14CE5045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Watch Stadium/UCAST (OTT Platform)</w:t>
            </w:r>
            <w:r w:rsidRPr="003B0B4E" w:rsidR="00C239A6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August 2019 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– Dec 202</w:t>
            </w:r>
            <w:r w:rsidRPr="003B0B4E" w:rsidR="000625CB">
              <w:rPr>
                <w:rFonts w:cstheme="minorHAnsi"/>
                <w:color w:val="000000" w:themeColor="text1"/>
                <w:sz w:val="24"/>
                <w:szCs w:val="24"/>
              </w:rPr>
              <w:t>1</w:t>
            </w:r>
          </w:p>
          <w:p w:rsidR="009067BD" w:rsidRPr="009067BD" w:rsidP="009067BD" w14:paraId="4C532C40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Stadium is a multi-platform sports network delivering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24/7 linear broadcasts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and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on-demand OTT content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including live events, VOD programming, and original studio productions across digital and broadcast platforms.</w:t>
            </w:r>
          </w:p>
          <w:p w:rsidR="009067BD" w:rsidRPr="003B0B4E" w:rsidP="003B0B4E" w14:paraId="2DD564B3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Key Responsibilities &amp; Achievements</w:t>
            </w:r>
          </w:p>
          <w:p w:rsidR="009067BD" w:rsidRPr="009067BD" w:rsidP="009067BD" w14:paraId="6E84EB82" w14:textId="77777777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Led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micro web development projects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for OTT platforms with a strong emphasis on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Agile delivery</w:t>
            </w:r>
          </w:p>
          <w:p w:rsidR="009067BD" w:rsidRPr="009067BD" w:rsidP="009067BD" w14:paraId="7C4BDB2D" w14:textId="77777777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Planned and facilitated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Agile ceremonies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including sprint planning, daily stand-ups, backlog grooming, sprint reviews/demos, and retrospectives</w:t>
            </w:r>
          </w:p>
          <w:p w:rsidR="009067BD" w:rsidRPr="009067BD" w:rsidP="009067BD" w14:paraId="05243E6B" w14:textId="77777777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Tracked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project timelines, deliverables, budgets, and dependencies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ensuring predictable and on-time delivery</w:t>
            </w:r>
          </w:p>
          <w:p w:rsidR="009067BD" w:rsidRPr="009067BD" w:rsidP="009067BD" w14:paraId="5A7B4618" w14:textId="77777777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Developed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contingency plans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, performed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cost analysis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and managed scope changes across concurrent initiatives</w:t>
            </w:r>
          </w:p>
          <w:p w:rsidR="009067BD" w:rsidRPr="009067BD" w:rsidP="009067BD" w14:paraId="463CDB8A" w14:textId="77777777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Worked closely with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application, product, and executive teams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to align technical delivery with business objectives</w:t>
            </w:r>
          </w:p>
          <w:p w:rsidR="009067BD" w:rsidRPr="009067BD" w:rsidP="009067BD" w14:paraId="27BF084A" w14:textId="77777777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Supported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solution design, effort estimation, and timeline planning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for new UCAST customers</w:t>
            </w:r>
          </w:p>
          <w:p w:rsidR="009067BD" w:rsidRPr="009067BD" w:rsidP="009067BD" w14:paraId="66ADB97A" w14:textId="77777777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Delivered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multiple proof-of-concepts (POCs)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to validate platform capabilities and accelerate onboarding</w:t>
            </w:r>
          </w:p>
          <w:p w:rsidR="009067BD" w:rsidRPr="009067BD" w:rsidP="009067BD" w14:paraId="31B158CF" w14:textId="77777777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Managed and mentored a team of </w:t>
            </w:r>
            <w:r w:rsidRPr="009067BD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UI and UX developers</w:t>
            </w: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ensuring quality, consistency, and performance standards</w:t>
            </w:r>
          </w:p>
          <w:p w:rsidR="009067BD" w:rsidRPr="009067BD" w:rsidP="009067BD" w14:paraId="7BA8CEB8" w14:textId="77777777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9067BD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Coordinated cross-functional stakeholders to remove impediments and maintain delivery momentum</w:t>
            </w:r>
          </w:p>
          <w:p w:rsidR="005934CB" w:rsidRPr="003B0B4E" w:rsidP="005934CB" w14:paraId="56764E8B" w14:textId="77777777">
            <w:pPr>
              <w:pBdr>
                <w:bottom w:val="single" w:sz="6" w:space="1" w:color="auto"/>
              </w:pBd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3F3DAE" w:rsidRPr="003B0B4E" w:rsidP="005F3411" w14:paraId="3DCD5F24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5F3411" w:rsidRPr="003B0B4E" w:rsidP="005F3411" w14:paraId="40FA420A" w14:textId="085847F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OPERATION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MANAGER</w:t>
            </w:r>
            <w:r w:rsidRPr="003B0B4E" w:rsidR="00B11333">
              <w:rPr>
                <w:rFonts w:cstheme="minorHAnsi"/>
                <w:color w:val="000000" w:themeColor="text1"/>
                <w:sz w:val="24"/>
                <w:szCs w:val="24"/>
              </w:rPr>
              <w:t xml:space="preserve"> / SFMC CONSULTANT</w:t>
            </w:r>
          </w:p>
          <w:p w:rsidR="005F3411" w:rsidRPr="003B0B4E" w:rsidP="005F3411" w14:paraId="14B206EB" w14:textId="7F7BD6F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Duetsche</w:t>
            </w: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Asset Management (Now DWS)</w:t>
            </w:r>
            <w:r w:rsidRPr="003B0B4E" w:rsidR="00C239A6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Pr="003B0B4E" w:rsidR="004F7317">
              <w:rPr>
                <w:rFonts w:cstheme="minorHAnsi"/>
                <w:color w:val="000000" w:themeColor="text1"/>
                <w:sz w:val="24"/>
                <w:szCs w:val="24"/>
              </w:rPr>
              <w:t>July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20</w:t>
            </w:r>
            <w:r w:rsidRPr="003B0B4E" w:rsidR="004F7317">
              <w:rPr>
                <w:rFonts w:cstheme="minorHAnsi"/>
                <w:color w:val="000000" w:themeColor="text1"/>
                <w:sz w:val="24"/>
                <w:szCs w:val="24"/>
              </w:rPr>
              <w:t>1</w:t>
            </w:r>
            <w:r w:rsidRPr="003B0B4E" w:rsidR="00B24646">
              <w:rPr>
                <w:rFonts w:cstheme="minorHAnsi"/>
                <w:color w:val="000000" w:themeColor="text1"/>
                <w:sz w:val="24"/>
                <w:szCs w:val="24"/>
              </w:rPr>
              <w:t>4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– </w:t>
            </w:r>
            <w:r w:rsidRPr="003B0B4E" w:rsidR="00064361">
              <w:rPr>
                <w:rFonts w:cstheme="minorHAnsi"/>
                <w:color w:val="000000" w:themeColor="text1"/>
                <w:sz w:val="24"/>
                <w:szCs w:val="24"/>
              </w:rPr>
              <w:t>August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20</w:t>
            </w:r>
            <w:r w:rsidRPr="003B0B4E" w:rsidR="007A6EB2">
              <w:rPr>
                <w:rFonts w:cstheme="minorHAnsi"/>
                <w:color w:val="000000" w:themeColor="text1"/>
                <w:sz w:val="24"/>
                <w:szCs w:val="24"/>
              </w:rPr>
              <w:t>19</w:t>
            </w:r>
          </w:p>
          <w:p w:rsidR="006C1BDB" w:rsidRPr="006C1BDB" w:rsidP="006C1BDB" w14:paraId="38303EAB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DWS Group is a global asset management firm with operations across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Europe, the Americas, and Asia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delivering integrated investment solutions across multiple asset classes.</w:t>
            </w:r>
          </w:p>
          <w:p w:rsidR="006C1BDB" w:rsidRPr="003B0B4E" w:rsidP="003B0B4E" w14:paraId="2DE0F4B9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Key Responsibilities &amp; Achievements</w:t>
            </w:r>
          </w:p>
          <w:p w:rsidR="006C1BDB" w:rsidRPr="006C1BDB" w:rsidP="006C1BDB" w14:paraId="2A192571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Salesforce Marketing Cloud &amp; Campaign Architecture</w:t>
            </w:r>
          </w:p>
          <w:p w:rsidR="006C1BDB" w:rsidRPr="006C1BDB" w:rsidP="006C1BDB" w14:paraId="21BE176D" w14:textId="77777777">
            <w:pPr>
              <w:numPr>
                <w:ilvl w:val="0"/>
                <w:numId w:val="20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Served as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SFMC Consultant and Operations Manager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supporting global digital marketing initiatives</w:t>
            </w:r>
          </w:p>
          <w:p w:rsidR="006C1BDB" w:rsidRPr="006C1BDB" w:rsidP="006C1BDB" w14:paraId="14956CFE" w14:textId="77777777">
            <w:pPr>
              <w:numPr>
                <w:ilvl w:val="0"/>
                <w:numId w:val="20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Scoped and delivered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digital solutions, email campaigns, reporting frameworks, and data integrations</w:t>
            </w:r>
          </w:p>
          <w:p w:rsidR="006C1BDB" w:rsidRPr="006C1BDB" w:rsidP="006C1BDB" w14:paraId="43830F2F" w14:textId="77777777">
            <w:pPr>
              <w:numPr>
                <w:ilvl w:val="0"/>
                <w:numId w:val="20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Designed and executed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10+ concurrent campaigns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using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Journey Builder and Automation Studio</w:t>
            </w:r>
          </w:p>
          <w:p w:rsidR="006C1BDB" w:rsidRPr="006C1BDB" w:rsidP="006C1BDB" w14:paraId="15EA5FC9" w14:textId="77777777">
            <w:pPr>
              <w:numPr>
                <w:ilvl w:val="0"/>
                <w:numId w:val="20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Built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one-to-one, customer-centric journeys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, integrating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Sales Cloud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to track, manage, and report on the customer lifecycle</w:t>
            </w:r>
          </w:p>
          <w:p w:rsidR="006C1BDB" w:rsidRPr="006C1BDB" w:rsidP="006C1BDB" w14:paraId="5B695019" w14:textId="77777777">
            <w:pPr>
              <w:numPr>
                <w:ilvl w:val="0"/>
                <w:numId w:val="20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Developed highly personalized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Email and Push campaigns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using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AMPscript</w:t>
            </w:r>
          </w:p>
          <w:p w:rsidR="006C1BDB" w:rsidRPr="006C1BDB" w:rsidP="006C1BDB" w14:paraId="7232C41E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Marketing Cloud Platforms &amp; Social Studio</w:t>
            </w:r>
          </w:p>
          <w:p w:rsidR="006C1BDB" w:rsidRPr="006C1BDB" w:rsidP="006C1BDB" w14:paraId="209AA877" w14:textId="77777777">
            <w:pPr>
              <w:numPr>
                <w:ilvl w:val="0"/>
                <w:numId w:val="21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Set up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Marketing Cloud Social Studio workspaces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and trained social media managers on platform usage</w:t>
            </w:r>
          </w:p>
          <w:p w:rsidR="006C1BDB" w:rsidRPr="006C1BDB" w:rsidP="006C1BDB" w14:paraId="683D908E" w14:textId="3540C48F">
            <w:pPr>
              <w:numPr>
                <w:ilvl w:val="0"/>
                <w:numId w:val="21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Used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Social Studio </w:t>
            </w:r>
            <w:r w:rsidRPr="006C1BDB" w:rsidR="00557E2C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Analyse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 dashboards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to monitor brand performance, competitors, and social engagement metrics</w:t>
            </w:r>
          </w:p>
          <w:p w:rsidR="006C1BDB" w:rsidRPr="006C1BDB" w:rsidP="006C1BDB" w14:paraId="1CDF81B0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Development &amp; Custom Solutions</w:t>
            </w:r>
          </w:p>
          <w:p w:rsidR="006C1BDB" w:rsidRPr="006C1BDB" w:rsidP="006C1BDB" w14:paraId="457EF835" w14:textId="77777777">
            <w:pPr>
              <w:numPr>
                <w:ilvl w:val="0"/>
                <w:numId w:val="22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Built customized marketing solutions using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HTML, CSS, AMPscript, and SFMC scripting</w:t>
            </w:r>
          </w:p>
          <w:p w:rsidR="006C1BDB" w:rsidRPr="006C1BDB" w:rsidP="006C1BDB" w14:paraId="3304D6BB" w14:textId="77777777">
            <w:pPr>
              <w:numPr>
                <w:ilvl w:val="0"/>
                <w:numId w:val="22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Designed and managed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Data Extensions, data filters, and tracking structures</w:t>
            </w:r>
          </w:p>
          <w:p w:rsidR="006C1BDB" w:rsidRPr="006C1BDB" w:rsidP="006C1BDB" w14:paraId="5BAE96BA" w14:textId="77777777">
            <w:pPr>
              <w:numPr>
                <w:ilvl w:val="0"/>
                <w:numId w:val="22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Implemented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cross-channel campaign tracking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and reporting frameworks</w:t>
            </w:r>
          </w:p>
          <w:p w:rsidR="006C1BDB" w:rsidRPr="006C1BDB" w:rsidP="006C1BDB" w14:paraId="53D952C2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Analytics &amp; Reporting</w:t>
            </w:r>
          </w:p>
          <w:p w:rsidR="006C1BDB" w:rsidRPr="006C1BDB" w:rsidP="006C1BDB" w14:paraId="5348B99D" w14:textId="77777777">
            <w:pPr>
              <w:numPr>
                <w:ilvl w:val="0"/>
                <w:numId w:val="2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Tracked campaign performance including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sends, opens, CTRs, and engagement metrics</w:t>
            </w:r>
          </w:p>
          <w:p w:rsidR="006C1BDB" w:rsidRPr="006C1BDB" w:rsidP="006C1BDB" w14:paraId="28058D69" w14:textId="77777777">
            <w:pPr>
              <w:numPr>
                <w:ilvl w:val="0"/>
                <w:numId w:val="2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Delivered insights using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SFMC reporting, Google Analytics, and Excel-based dashboards</w:t>
            </w:r>
          </w:p>
          <w:p w:rsidR="006C1BDB" w:rsidRPr="006C1BDB" w:rsidP="006C1BDB" w14:paraId="780EB2A8" w14:textId="77777777">
            <w:pPr>
              <w:numPr>
                <w:ilvl w:val="0"/>
                <w:numId w:val="23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Supported marketing optimization through data-driven analysis and reporting</w:t>
            </w:r>
          </w:p>
          <w:p w:rsidR="006C1BDB" w:rsidRPr="006C1BDB" w:rsidP="006C1BDB" w14:paraId="66E8DC1A" w14:textId="7777777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Operations, Governance &amp; Delivery Management</w:t>
            </w:r>
          </w:p>
          <w:p w:rsidR="006C1BDB" w:rsidRPr="006C1BDB" w:rsidP="006C1BDB" w14:paraId="0E50C211" w14:textId="77777777">
            <w:pPr>
              <w:numPr>
                <w:ilvl w:val="0"/>
                <w:numId w:val="2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Managed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North America digital campaign timelines, deliverables, and budgets</w:t>
            </w:r>
          </w:p>
          <w:p w:rsidR="006C1BDB" w:rsidRPr="006C1BDB" w:rsidP="006C1BDB" w14:paraId="4B31B9E0" w14:textId="77777777">
            <w:pPr>
              <w:numPr>
                <w:ilvl w:val="0"/>
                <w:numId w:val="2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Facilitated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daily stand-ups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and collaborated with scrum teams to maintain delivery cadence</w:t>
            </w:r>
          </w:p>
          <w:p w:rsidR="006C1BDB" w:rsidRPr="006C1BDB" w:rsidP="006C1BDB" w14:paraId="4DB4ACF4" w14:textId="77777777">
            <w:pPr>
              <w:numPr>
                <w:ilvl w:val="0"/>
                <w:numId w:val="2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Monitored project risks, scope creep, and resource utilization, initiating corrective actions proactively</w:t>
            </w:r>
          </w:p>
          <w:p w:rsidR="006C1BDB" w:rsidRPr="006C1BDB" w:rsidP="006C1BDB" w14:paraId="275BD9AB" w14:textId="77777777">
            <w:pPr>
              <w:numPr>
                <w:ilvl w:val="0"/>
                <w:numId w:val="2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Reported progress, risks, and dependencies to senior management</w:t>
            </w:r>
          </w:p>
          <w:p w:rsidR="006C1BDB" w:rsidRPr="006C1BDB" w:rsidP="006C1BDB" w14:paraId="09BA4479" w14:textId="77777777">
            <w:pPr>
              <w:numPr>
                <w:ilvl w:val="0"/>
                <w:numId w:val="2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Identified inter-project dependencies and mitigated delivery impact</w:t>
            </w:r>
          </w:p>
          <w:p w:rsidR="006C1BDB" w:rsidRPr="006C1BDB" w:rsidP="006C1BDB" w14:paraId="49E19725" w14:textId="77777777">
            <w:pPr>
              <w:numPr>
                <w:ilvl w:val="0"/>
                <w:numId w:val="2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Delegated tasks based on team members’ skills and experience, mentoring junior staff</w:t>
            </w:r>
          </w:p>
          <w:p w:rsidR="005F3411" w:rsidRPr="003B0B4E" w:rsidP="006C1BDB" w14:paraId="4EDC6F7D" w14:textId="37905F54">
            <w:pPr>
              <w:numPr>
                <w:ilvl w:val="0"/>
                <w:numId w:val="24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Presented progress and outcomes in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biweekly leadership review meetings</w:t>
            </w:r>
          </w:p>
          <w:p w:rsidR="00BC0536" w:rsidRPr="003B0B4E" w:rsidP="00BC0536" w14:paraId="153F0AB7" w14:textId="77777777">
            <w:pPr>
              <w:pBdr>
                <w:bottom w:val="single" w:sz="6" w:space="1" w:color="auto"/>
              </w:pBd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C0536" w:rsidRPr="003B0B4E" w:rsidP="00BC0536" w14:paraId="2E8AD836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FA7707" w:rsidRPr="003B0B4E" w:rsidP="00FA7707" w14:paraId="6F8C2308" w14:textId="083B788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TEAM LEAD</w:t>
            </w:r>
          </w:p>
          <w:p w:rsidR="00FA7707" w:rsidRPr="003B0B4E" w:rsidP="00FA7707" w14:paraId="30E6BA4D" w14:textId="10AA28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Reader’s Digest (Now TMB – Trusted Media Brands)</w:t>
            </w:r>
            <w:r w:rsidRPr="003B0B4E" w:rsidR="00C239A6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Pr="003B0B4E" w:rsidR="00221B3E">
              <w:rPr>
                <w:rFonts w:cstheme="minorHAnsi"/>
                <w:color w:val="000000" w:themeColor="text1"/>
                <w:sz w:val="24"/>
                <w:szCs w:val="24"/>
              </w:rPr>
              <w:t>Jan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20</w:t>
            </w:r>
            <w:r w:rsidRPr="003B0B4E" w:rsidR="00221B3E">
              <w:rPr>
                <w:rFonts w:cstheme="minorHAnsi"/>
                <w:color w:val="000000" w:themeColor="text1"/>
                <w:sz w:val="24"/>
                <w:szCs w:val="24"/>
              </w:rPr>
              <w:t>09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– </w:t>
            </w:r>
            <w:r w:rsidRPr="003B0B4E" w:rsidR="00221B3E">
              <w:rPr>
                <w:rFonts w:cstheme="minorHAnsi"/>
                <w:color w:val="000000" w:themeColor="text1"/>
                <w:sz w:val="24"/>
                <w:szCs w:val="24"/>
              </w:rPr>
              <w:t>June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201</w:t>
            </w:r>
            <w:r w:rsidRPr="003B0B4E" w:rsidR="00AD3F40"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</w:p>
          <w:p w:rsidR="006C1BDB" w:rsidRPr="006C1BDB" w:rsidP="006C1BDB" w14:paraId="308995DD" w14:textId="77777777">
            <w:p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Trusted Media Brands (TMB) is a global media and direct marketing organization delivering content, communities, and consumer-focused digital platforms at scale.</w:t>
            </w:r>
          </w:p>
          <w:p w:rsidR="006C1BDB" w:rsidRPr="003B0B4E" w:rsidP="003B0B4E" w14:paraId="2947093E" w14:textId="77777777">
            <w:pPr>
              <w:pStyle w:val="Title"/>
              <w:rPr>
                <w:lang w:val="en-IN"/>
              </w:rPr>
            </w:pPr>
            <w:r w:rsidRPr="003B0B4E">
              <w:rPr>
                <w:lang w:val="en-IN"/>
              </w:rPr>
              <w:t>Key Responsibilities &amp; Achievements</w:t>
            </w:r>
          </w:p>
          <w:p w:rsidR="006C1BDB" w:rsidRPr="006C1BDB" w:rsidP="006C1BDB" w14:paraId="253A4DB7" w14:textId="77777777">
            <w:pPr>
              <w:numPr>
                <w:ilvl w:val="0"/>
                <w:numId w:val="2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Led frontend development for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Reader’s Digest primary site and 40+ flagship global websites</w:t>
            </w:r>
          </w:p>
          <w:p w:rsidR="006C1BDB" w:rsidRPr="006C1BDB" w:rsidP="006C1BDB" w14:paraId="48C4362E" w14:textId="77777777">
            <w:pPr>
              <w:numPr>
                <w:ilvl w:val="0"/>
                <w:numId w:val="2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Managed and mentored a team of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UX and frontend developers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ensuring delivery quality and consistency</w:t>
            </w:r>
          </w:p>
          <w:p w:rsidR="006C1BDB" w:rsidRPr="006C1BDB" w:rsidP="006C1BDB" w14:paraId="2A5F4E3E" w14:textId="77777777">
            <w:pPr>
              <w:numPr>
                <w:ilvl w:val="0"/>
                <w:numId w:val="2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Collaborated closely with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UX designers and server-side teams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(.NET, Java, PHP) to build scalable, cross-browser web applications</w:t>
            </w:r>
          </w:p>
          <w:p w:rsidR="006C1BDB" w:rsidRPr="006C1BDB" w:rsidP="006C1BDB" w14:paraId="25495799" w14:textId="3AEBDC5E">
            <w:pPr>
              <w:numPr>
                <w:ilvl w:val="0"/>
                <w:numId w:val="2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Analysed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 and enhanced existing web platforms to improve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functionality, performance, and user experience</w:t>
            </w:r>
          </w:p>
          <w:p w:rsidR="006C1BDB" w:rsidRPr="006C1BDB" w:rsidP="006C1BDB" w14:paraId="09B24F78" w14:textId="77777777">
            <w:pPr>
              <w:numPr>
                <w:ilvl w:val="0"/>
                <w:numId w:val="2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Developed and supported front-end systems using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HTML, CSS3, JavaScript, and jQuery</w:t>
            </w:r>
          </w:p>
          <w:p w:rsidR="006C1BDB" w:rsidRPr="006C1BDB" w:rsidP="006C1BDB" w14:paraId="189F5BA1" w14:textId="77777777">
            <w:pPr>
              <w:numPr>
                <w:ilvl w:val="0"/>
                <w:numId w:val="2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Integrated and maintained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multiple analytics platforms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enabling data-driven content and engagement decisions</w:t>
            </w:r>
          </w:p>
          <w:p w:rsidR="006C1BDB" w:rsidRPr="006C1BDB" w:rsidP="006C1BDB" w14:paraId="348AE955" w14:textId="77777777">
            <w:pPr>
              <w:numPr>
                <w:ilvl w:val="0"/>
                <w:numId w:val="2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 xml:space="preserve">Resolved complex </w:t>
            </w:r>
            <w:r w:rsidRPr="006C1BDB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IN"/>
              </w:rPr>
              <w:t>cross-browser, accessibility, and usability issues</w:t>
            </w: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, ensuring compliance and best practices</w:t>
            </w:r>
          </w:p>
          <w:p w:rsidR="008338C8" w:rsidRPr="003B0B4E" w:rsidP="006C1BDB" w14:paraId="43938992" w14:textId="37049519">
            <w:pPr>
              <w:numPr>
                <w:ilvl w:val="0"/>
                <w:numId w:val="25"/>
              </w:numPr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</w:pPr>
            <w:r w:rsidRPr="006C1BDB">
              <w:rPr>
                <w:rFonts w:cstheme="minorHAnsi"/>
                <w:color w:val="000000" w:themeColor="text1"/>
                <w:sz w:val="24"/>
                <w:szCs w:val="24"/>
                <w:lang w:val="en-IN"/>
              </w:rPr>
              <w:t>Worked directly with project managers and business stakeholders to align technical delivery with business requirements</w:t>
            </w:r>
          </w:p>
        </w:tc>
      </w:tr>
      <w:tr w14:paraId="39AA8F68" w14:textId="77777777" w:rsidTr="00BC0536">
        <w:tblPrEx>
          <w:tblW w:w="10885" w:type="dxa"/>
          <w:tblLook w:val="04A0"/>
        </w:tblPrEx>
        <w:tc>
          <w:tcPr>
            <w:tcW w:w="1656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2A5E6A" w:rsidRPr="003B0B4E" w:rsidP="00BC0536" w14:paraId="35E98DAF" w14:textId="0DE8D9A1">
            <w:pPr>
              <w:pStyle w:val="Heading1"/>
              <w:rPr>
                <w:rFonts w:cstheme="majorHAnsi"/>
                <w:b/>
                <w:bCs/>
                <w:sz w:val="24"/>
                <w:szCs w:val="24"/>
              </w:rPr>
            </w:pPr>
            <w:sdt>
              <w:sdtPr>
                <w:rPr>
                  <w:rFonts w:cstheme="majorHAnsi"/>
                  <w:b/>
                  <w:bCs/>
                  <w:sz w:val="24"/>
                  <w:szCs w:val="24"/>
                </w:rPr>
                <w:id w:val="-1461874303"/>
                <w:placeholder>
                  <w:docPart w:val="05783177386D4FBE9577471D1E476EEB"/>
                </w:placeholder>
                <w:showingPlcHdr/>
                <w:richText/>
                <w:temporary/>
                <w15:appearance w15:val="hidden"/>
              </w:sdtPr>
              <w:sdtContent>
                <w:r w:rsidRPr="003B0B4E">
                  <w:rPr>
                    <w:rFonts w:cstheme="majorHAnsi"/>
                    <w:b/>
                    <w:bCs/>
                    <w:sz w:val="24"/>
                    <w:szCs w:val="24"/>
                  </w:rPr>
                  <w:t>Education</w:t>
                </w:r>
              </w:sdtContent>
            </w:sdt>
          </w:p>
        </w:tc>
        <w:tc>
          <w:tcPr>
            <w:tcW w:w="922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3D31A9" w:rsidRPr="003B0B4E" w:rsidP="003D31A9" w14:paraId="4878C1B0" w14:textId="49A2ADC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BIT (Bachelor of Information Technology) 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from IGNOU, New Delhi</w:t>
            </w:r>
          </w:p>
          <w:p w:rsidR="002A5E6A" w:rsidRPr="003B0B4E" w:rsidP="003D31A9" w14:paraId="5BED4CDD" w14:textId="6CC5B025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HND BTEC (Computing and Multimedia)</w:t>
            </w: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 xml:space="preserve"> from Edexcel Foundation, UK </w:t>
            </w:r>
          </w:p>
        </w:tc>
      </w:tr>
      <w:tr w14:paraId="30EF0A0E" w14:textId="77777777" w:rsidTr="00BC0536">
        <w:tblPrEx>
          <w:tblW w:w="10885" w:type="dxa"/>
          <w:tblLook w:val="04A0"/>
        </w:tblPrEx>
        <w:tc>
          <w:tcPr>
            <w:tcW w:w="1656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2A5E6A" w:rsidRPr="003B0B4E" w:rsidP="00BC0536" w14:paraId="67A5B40F" w14:textId="39747A4F">
            <w:pPr>
              <w:pStyle w:val="Heading1"/>
              <w:rPr>
                <w:rFonts w:cstheme="majorHAnsi"/>
                <w:b/>
                <w:bCs/>
                <w:sz w:val="24"/>
                <w:szCs w:val="24"/>
              </w:rPr>
            </w:pPr>
            <w:r w:rsidRPr="003B0B4E">
              <w:rPr>
                <w:rFonts w:cstheme="majorHAnsi"/>
                <w:b/>
                <w:bCs/>
                <w:sz w:val="24"/>
                <w:szCs w:val="24"/>
              </w:rPr>
              <w:t>Certifications</w:t>
            </w:r>
          </w:p>
        </w:tc>
        <w:tc>
          <w:tcPr>
            <w:tcW w:w="922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4290"/>
              <w:gridCol w:w="4290"/>
            </w:tblGrid>
            <w:tr w14:paraId="6702E41B" w14:textId="77777777" w:rsidTr="00156152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c>
                <w:tcPr>
                  <w:tcW w:w="4290" w:type="dxa"/>
                </w:tcPr>
                <w:p w:rsidR="00F77157" w:rsidRPr="003B0B4E" w:rsidP="008A6AD2" w14:paraId="775D061E" w14:textId="50F9E92E">
                  <w:pPr>
                    <w:jc w:val="center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 w:rsidRPr="003B0B4E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47725" cy="700294"/>
                        <wp:effectExtent l="0" t="0" r="0" b="508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79134628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xmlns:r="http://schemas.openxmlformats.org/officeDocument/2006/relationships" r:embed="rId4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8696" b="86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4210" cy="7056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xmlns:a="http://schemas.openxmlformats.org/drawingml/2006/main"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90" w:type="dxa"/>
                </w:tcPr>
                <w:p w:rsidR="00F77157" w:rsidRPr="003B0B4E" w:rsidP="008A6AD2" w14:paraId="46C0A190" w14:textId="43A46EBD">
                  <w:pPr>
                    <w:jc w:val="center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 w:rsidRPr="003B0B4E">
                    <w:rPr>
                      <w:rFonts w:cstheme="minorHAnsi"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609600" cy="6096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3049488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xmlns:r="http://schemas.openxmlformats.org/officeDocument/2006/relationships" r:embed="rId5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A5E6A" w:rsidRPr="003B0B4E" w:rsidP="002A5E6A" w14:paraId="5AF981A2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14:paraId="3622046D" w14:textId="77777777" w:rsidTr="00BC0536">
        <w:tblPrEx>
          <w:tblW w:w="10885" w:type="dxa"/>
          <w:tblLook w:val="04A0"/>
        </w:tblPrEx>
        <w:tc>
          <w:tcPr>
            <w:tcW w:w="1656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2A5E6A" w:rsidRPr="003B0B4E" w:rsidP="00BC0536" w14:paraId="061D2984" w14:textId="67CAE3E8">
            <w:pPr>
              <w:pStyle w:val="Heading1"/>
              <w:rPr>
                <w:rFonts w:cstheme="majorHAnsi"/>
                <w:b/>
                <w:bCs/>
                <w:sz w:val="24"/>
                <w:szCs w:val="24"/>
              </w:rPr>
            </w:pPr>
            <w:r w:rsidRPr="003B0B4E">
              <w:rPr>
                <w:rFonts w:cstheme="majorHAnsi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922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2A5E6A" w:rsidRPr="003B0B4E" w:rsidP="002A5E6A" w14:paraId="27CE7317" w14:textId="6D96288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B0B4E">
              <w:rPr>
                <w:rFonts w:cstheme="minorHAnsi"/>
                <w:color w:val="000000" w:themeColor="text1"/>
                <w:sz w:val="24"/>
                <w:szCs w:val="24"/>
              </w:rPr>
              <w:t>English and Hindi</w:t>
            </w:r>
          </w:p>
        </w:tc>
      </w:tr>
    </w:tbl>
    <w:p w:rsidR="00AD0BA7" w:rsidRPr="003B0B4E" w14:paraId="025C96DA" w14:textId="540A7668">
      <w:pPr>
        <w:rPr>
          <w:sz w:val="24"/>
          <w:szCs w:val="24"/>
        </w:rPr>
      </w:pPr>
      <w:r w:rsidRPr="003B0B4E">
        <w:rPr>
          <w:sz w:val="24"/>
          <w:szCs w:val="24"/>
        </w:rPr>
        <w:t xml:space="preserve"> </w:t>
      </w:r>
    </w:p>
    <w:p w:rsidR="00AD0BA7" w:rsidRPr="00F9448F" w14:paraId="54115AA9" w14:textId="00990CC5">
      <w:pPr>
        <w:rPr>
          <w:rFonts w:eastAsiaTheme="minorHAnsi" w:cstheme="minorHAnsi"/>
          <w:color w:val="auto"/>
          <w:sz w:val="40"/>
          <w:szCs w:val="40"/>
          <w:lang w:eastAsia="en-US"/>
          <w14:ligatures w14:val="standardContextual"/>
        </w:rPr>
      </w:pPr>
      <w:r w:rsidRPr="003B0B4E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 xml:space="preserve">Location: Noida (Delhi/NCR) </w:t>
      </w:r>
      <w:r w:rsidRPr="003B0B4E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ab/>
      </w:r>
      <w:r w:rsidRPr="003B0B4E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ab/>
      </w:r>
      <w:r w:rsidRPr="003B0B4E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ab/>
      </w:r>
      <w:r w:rsidRPr="003B0B4E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ab/>
      </w:r>
      <w:r w:rsidRPr="003B0B4E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ab/>
      </w:r>
      <w:r w:rsidRPr="003B0B4E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ab/>
      </w:r>
      <w:r w:rsidRPr="003B0B4E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ab/>
      </w:r>
      <w:r w:rsidR="00F9448F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 xml:space="preserve"> </w:t>
      </w:r>
      <w:r w:rsidRPr="00F9448F">
        <w:rPr>
          <w:rFonts w:eastAsiaTheme="minorHAnsi" w:cstheme="minorHAnsi"/>
          <w:color w:val="auto"/>
          <w:sz w:val="40"/>
          <w:szCs w:val="40"/>
          <w:lang w:eastAsia="en-US"/>
          <w14:ligatures w14:val="standardContextual"/>
        </w:rPr>
        <w:tab/>
        <w:t>Arvind Ojha</w:t>
      </w:r>
    </w:p>
    <w:p w:rsidR="00CA1318" w:rsidRPr="003B0B4E" w14:paraId="6E69C5DC" w14:textId="1346B756">
      <w:pPr>
        <w:rPr>
          <w:rFonts w:cstheme="minorHAnsi"/>
          <w:sz w:val="24"/>
          <w:szCs w:val="24"/>
        </w:rPr>
      </w:pPr>
      <w:r w:rsidRPr="003B0B4E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 xml:space="preserve">Date: </w:t>
      </w:r>
      <w:r w:rsidR="007E16C6">
        <w:rPr>
          <w:rFonts w:eastAsiaTheme="minorHAnsi" w:cstheme="minorHAnsi"/>
          <w:color w:val="auto"/>
          <w:sz w:val="24"/>
          <w:szCs w:val="24"/>
          <w:lang w:eastAsia="en-US"/>
          <w14:ligatures w14:val="standardContextual"/>
        </w:rPr>
        <w:t>January 6, 2026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6"/>
          </v:shape>
        </w:pict>
      </w:r>
    </w:p>
    <w:sectPr w:rsidSect="00DB21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9203E1"/>
    <w:multiLevelType w:val="multilevel"/>
    <w:tmpl w:val="F5CC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D1F1D"/>
    <w:multiLevelType w:val="multilevel"/>
    <w:tmpl w:val="A7A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34130B"/>
    <w:multiLevelType w:val="multilevel"/>
    <w:tmpl w:val="A65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7802C1"/>
    <w:multiLevelType w:val="multilevel"/>
    <w:tmpl w:val="8B0A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B406BF"/>
    <w:multiLevelType w:val="hybridMultilevel"/>
    <w:tmpl w:val="01C0A3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4B0E02"/>
    <w:multiLevelType w:val="multilevel"/>
    <w:tmpl w:val="122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7C64B4"/>
    <w:multiLevelType w:val="multilevel"/>
    <w:tmpl w:val="350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63537D"/>
    <w:multiLevelType w:val="multilevel"/>
    <w:tmpl w:val="790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694372"/>
    <w:multiLevelType w:val="hybridMultilevel"/>
    <w:tmpl w:val="39281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FE005F"/>
    <w:multiLevelType w:val="multilevel"/>
    <w:tmpl w:val="D8D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394558"/>
    <w:multiLevelType w:val="hybridMultilevel"/>
    <w:tmpl w:val="34A875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4633B0"/>
    <w:multiLevelType w:val="multilevel"/>
    <w:tmpl w:val="697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12666B"/>
    <w:multiLevelType w:val="multilevel"/>
    <w:tmpl w:val="E94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3505F1"/>
    <w:multiLevelType w:val="multilevel"/>
    <w:tmpl w:val="45E4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9071D6"/>
    <w:multiLevelType w:val="multilevel"/>
    <w:tmpl w:val="C4C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3B6885"/>
    <w:multiLevelType w:val="multilevel"/>
    <w:tmpl w:val="12A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350360"/>
    <w:multiLevelType w:val="multilevel"/>
    <w:tmpl w:val="3E7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5C6ABA"/>
    <w:multiLevelType w:val="multilevel"/>
    <w:tmpl w:val="3C1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0260CB"/>
    <w:multiLevelType w:val="multilevel"/>
    <w:tmpl w:val="4BF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581FAA"/>
    <w:multiLevelType w:val="multilevel"/>
    <w:tmpl w:val="097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A360F"/>
    <w:multiLevelType w:val="hybridMultilevel"/>
    <w:tmpl w:val="507864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B32E49"/>
    <w:multiLevelType w:val="multilevel"/>
    <w:tmpl w:val="AF4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CC6A19"/>
    <w:multiLevelType w:val="multilevel"/>
    <w:tmpl w:val="40B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813EBC"/>
    <w:multiLevelType w:val="multilevel"/>
    <w:tmpl w:val="C5D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D46539"/>
    <w:multiLevelType w:val="multilevel"/>
    <w:tmpl w:val="28D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4"/>
  </w:num>
  <w:num w:numId="4">
    <w:abstractNumId w:val="10"/>
  </w:num>
  <w:num w:numId="5">
    <w:abstractNumId w:val="0"/>
  </w:num>
  <w:num w:numId="6">
    <w:abstractNumId w:val="24"/>
  </w:num>
  <w:num w:numId="7">
    <w:abstractNumId w:val="21"/>
  </w:num>
  <w:num w:numId="8">
    <w:abstractNumId w:val="18"/>
  </w:num>
  <w:num w:numId="9">
    <w:abstractNumId w:val="23"/>
  </w:num>
  <w:num w:numId="10">
    <w:abstractNumId w:val="15"/>
  </w:num>
  <w:num w:numId="11">
    <w:abstractNumId w:val="6"/>
  </w:num>
  <w:num w:numId="12">
    <w:abstractNumId w:val="17"/>
  </w:num>
  <w:num w:numId="13">
    <w:abstractNumId w:val="14"/>
  </w:num>
  <w:num w:numId="14">
    <w:abstractNumId w:val="11"/>
  </w:num>
  <w:num w:numId="15">
    <w:abstractNumId w:val="5"/>
  </w:num>
  <w:num w:numId="16">
    <w:abstractNumId w:val="9"/>
  </w:num>
  <w:num w:numId="17">
    <w:abstractNumId w:val="7"/>
  </w:num>
  <w:num w:numId="18">
    <w:abstractNumId w:val="19"/>
  </w:num>
  <w:num w:numId="19">
    <w:abstractNumId w:val="22"/>
  </w:num>
  <w:num w:numId="20">
    <w:abstractNumId w:val="1"/>
  </w:num>
  <w:num w:numId="21">
    <w:abstractNumId w:val="2"/>
  </w:num>
  <w:num w:numId="22">
    <w:abstractNumId w:val="3"/>
  </w:num>
  <w:num w:numId="23">
    <w:abstractNumId w:val="13"/>
  </w:num>
  <w:num w:numId="24">
    <w:abstractNumId w:val="16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BD"/>
    <w:rsid w:val="00004DF2"/>
    <w:rsid w:val="000238C6"/>
    <w:rsid w:val="00045D96"/>
    <w:rsid w:val="000625CB"/>
    <w:rsid w:val="00064066"/>
    <w:rsid w:val="00064361"/>
    <w:rsid w:val="00083E34"/>
    <w:rsid w:val="000B34F7"/>
    <w:rsid w:val="000B5C16"/>
    <w:rsid w:val="000D3E6B"/>
    <w:rsid w:val="001100C6"/>
    <w:rsid w:val="00122441"/>
    <w:rsid w:val="00124CB3"/>
    <w:rsid w:val="001411FC"/>
    <w:rsid w:val="00143798"/>
    <w:rsid w:val="00143B99"/>
    <w:rsid w:val="00156152"/>
    <w:rsid w:val="00163691"/>
    <w:rsid w:val="001729A3"/>
    <w:rsid w:val="00173DE7"/>
    <w:rsid w:val="00193610"/>
    <w:rsid w:val="001B3035"/>
    <w:rsid w:val="001D6E13"/>
    <w:rsid w:val="001E0FBE"/>
    <w:rsid w:val="001E14C3"/>
    <w:rsid w:val="001F12AB"/>
    <w:rsid w:val="00221B3E"/>
    <w:rsid w:val="00240C13"/>
    <w:rsid w:val="002410CA"/>
    <w:rsid w:val="00255C3E"/>
    <w:rsid w:val="0025793E"/>
    <w:rsid w:val="002A1E58"/>
    <w:rsid w:val="002A5E6A"/>
    <w:rsid w:val="002B30F0"/>
    <w:rsid w:val="002C74F4"/>
    <w:rsid w:val="003147A8"/>
    <w:rsid w:val="0032416B"/>
    <w:rsid w:val="00325638"/>
    <w:rsid w:val="00393427"/>
    <w:rsid w:val="00393D5C"/>
    <w:rsid w:val="003B0B4E"/>
    <w:rsid w:val="003B45FF"/>
    <w:rsid w:val="003D31A9"/>
    <w:rsid w:val="003F3DAE"/>
    <w:rsid w:val="00427000"/>
    <w:rsid w:val="00460009"/>
    <w:rsid w:val="00472CD7"/>
    <w:rsid w:val="004B439D"/>
    <w:rsid w:val="004E302B"/>
    <w:rsid w:val="004E379A"/>
    <w:rsid w:val="004F21C0"/>
    <w:rsid w:val="004F7317"/>
    <w:rsid w:val="00507AB5"/>
    <w:rsid w:val="005412C3"/>
    <w:rsid w:val="00550FD9"/>
    <w:rsid w:val="00557E2C"/>
    <w:rsid w:val="00591FC4"/>
    <w:rsid w:val="005934CB"/>
    <w:rsid w:val="005971CF"/>
    <w:rsid w:val="005E07AB"/>
    <w:rsid w:val="005E14F2"/>
    <w:rsid w:val="005F3411"/>
    <w:rsid w:val="00605570"/>
    <w:rsid w:val="00625636"/>
    <w:rsid w:val="00635076"/>
    <w:rsid w:val="00652066"/>
    <w:rsid w:val="006A0494"/>
    <w:rsid w:val="006C1BDB"/>
    <w:rsid w:val="006D1ACF"/>
    <w:rsid w:val="006D3146"/>
    <w:rsid w:val="006E2D49"/>
    <w:rsid w:val="007357BD"/>
    <w:rsid w:val="007A6EB2"/>
    <w:rsid w:val="007D1DCE"/>
    <w:rsid w:val="007D597B"/>
    <w:rsid w:val="007E16C6"/>
    <w:rsid w:val="007E6BBF"/>
    <w:rsid w:val="007F61B0"/>
    <w:rsid w:val="00802141"/>
    <w:rsid w:val="008327CC"/>
    <w:rsid w:val="008338C8"/>
    <w:rsid w:val="0088138B"/>
    <w:rsid w:val="008A6AD2"/>
    <w:rsid w:val="008C635D"/>
    <w:rsid w:val="008E667A"/>
    <w:rsid w:val="009067BD"/>
    <w:rsid w:val="0093024A"/>
    <w:rsid w:val="009377D5"/>
    <w:rsid w:val="0094369D"/>
    <w:rsid w:val="00971C93"/>
    <w:rsid w:val="00984105"/>
    <w:rsid w:val="00990564"/>
    <w:rsid w:val="009B6F9A"/>
    <w:rsid w:val="009C2CED"/>
    <w:rsid w:val="009C7F1B"/>
    <w:rsid w:val="009E1D1A"/>
    <w:rsid w:val="00A06962"/>
    <w:rsid w:val="00A24932"/>
    <w:rsid w:val="00A40B14"/>
    <w:rsid w:val="00A43E49"/>
    <w:rsid w:val="00A737A5"/>
    <w:rsid w:val="00A77717"/>
    <w:rsid w:val="00AC0306"/>
    <w:rsid w:val="00AD0BA7"/>
    <w:rsid w:val="00AD3F40"/>
    <w:rsid w:val="00AE6715"/>
    <w:rsid w:val="00B11333"/>
    <w:rsid w:val="00B14152"/>
    <w:rsid w:val="00B24646"/>
    <w:rsid w:val="00B54E25"/>
    <w:rsid w:val="00B84F98"/>
    <w:rsid w:val="00B94B7C"/>
    <w:rsid w:val="00BA6895"/>
    <w:rsid w:val="00BB1308"/>
    <w:rsid w:val="00BC0536"/>
    <w:rsid w:val="00C07129"/>
    <w:rsid w:val="00C17857"/>
    <w:rsid w:val="00C239A6"/>
    <w:rsid w:val="00C27226"/>
    <w:rsid w:val="00C27B23"/>
    <w:rsid w:val="00C34BB5"/>
    <w:rsid w:val="00C6124B"/>
    <w:rsid w:val="00C65F01"/>
    <w:rsid w:val="00CA1318"/>
    <w:rsid w:val="00CA7687"/>
    <w:rsid w:val="00CB42D0"/>
    <w:rsid w:val="00CC3CBE"/>
    <w:rsid w:val="00CE220A"/>
    <w:rsid w:val="00D37A5D"/>
    <w:rsid w:val="00D43BD4"/>
    <w:rsid w:val="00D573CF"/>
    <w:rsid w:val="00D6217F"/>
    <w:rsid w:val="00D6354E"/>
    <w:rsid w:val="00D65E25"/>
    <w:rsid w:val="00D66CC4"/>
    <w:rsid w:val="00DB2183"/>
    <w:rsid w:val="00DB557D"/>
    <w:rsid w:val="00DC0667"/>
    <w:rsid w:val="00DC3391"/>
    <w:rsid w:val="00DF00F3"/>
    <w:rsid w:val="00DF5317"/>
    <w:rsid w:val="00E0009F"/>
    <w:rsid w:val="00E00EC3"/>
    <w:rsid w:val="00E03941"/>
    <w:rsid w:val="00E3139B"/>
    <w:rsid w:val="00E626E0"/>
    <w:rsid w:val="00E675C8"/>
    <w:rsid w:val="00E67972"/>
    <w:rsid w:val="00E820A4"/>
    <w:rsid w:val="00EB2815"/>
    <w:rsid w:val="00EC3223"/>
    <w:rsid w:val="00ED1F78"/>
    <w:rsid w:val="00ED615D"/>
    <w:rsid w:val="00EE017F"/>
    <w:rsid w:val="00EE5009"/>
    <w:rsid w:val="00F01369"/>
    <w:rsid w:val="00F42C95"/>
    <w:rsid w:val="00F4476A"/>
    <w:rsid w:val="00F452FE"/>
    <w:rsid w:val="00F65B0A"/>
    <w:rsid w:val="00F66C8C"/>
    <w:rsid w:val="00F77157"/>
    <w:rsid w:val="00F8758C"/>
    <w:rsid w:val="00F9448F"/>
    <w:rsid w:val="00FA725E"/>
    <w:rsid w:val="00FA7707"/>
    <w:rsid w:val="00FB1E55"/>
    <w:rsid w:val="00FD73D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3FF471-B9FF-4DB3-8671-FFDABEDC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7BD"/>
    <w:pPr>
      <w:spacing w:after="80" w:line="288" w:lineRule="auto"/>
    </w:pPr>
    <w:rPr>
      <w:rFonts w:eastAsiaTheme="minorEastAsia"/>
      <w:color w:val="595959" w:themeColor="text1" w:themeTint="A6"/>
      <w:kern w:val="0"/>
      <w:sz w:val="20"/>
      <w:szCs w:val="20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unhideWhenUsed/>
    <w:qFormat/>
    <w:rsid w:val="007357BD"/>
    <w:pPr>
      <w:jc w:val="right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1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rsid w:val="007357BD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2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1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BD"/>
    <w:rPr>
      <w:rFonts w:asciiTheme="majorHAnsi" w:eastAsiaTheme="majorEastAsia" w:hAnsiTheme="majorHAnsi" w:cstheme="majorBidi"/>
      <w:caps/>
      <w:color w:val="2F5496" w:themeColor="accent1" w:themeShade="BF"/>
      <w:kern w:val="20"/>
      <w:sz w:val="21"/>
      <w:szCs w:val="2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357BD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:lang w:eastAsia="ja-JP"/>
    </w:rPr>
  </w:style>
  <w:style w:type="paragraph" w:customStyle="1" w:styleId="ResumeText">
    <w:name w:val="Resume Text"/>
    <w:basedOn w:val="Normal"/>
    <w:uiPriority w:val="10"/>
    <w:qFormat/>
    <w:rsid w:val="007357BD"/>
    <w:pPr>
      <w:ind w:right="1440"/>
    </w:pPr>
    <w:rPr>
      <w:rFonts w:eastAsiaTheme="minorHAnsi"/>
      <w:kern w:val="20"/>
    </w:rPr>
  </w:style>
  <w:style w:type="table" w:customStyle="1" w:styleId="ResumeTable">
    <w:name w:val="Resume Table"/>
    <w:basedOn w:val="TableNormal"/>
    <w:uiPriority w:val="99"/>
    <w:rsid w:val="007357BD"/>
    <w:pPr>
      <w:spacing w:after="80" w:line="288" w:lineRule="auto"/>
    </w:pPr>
    <w:rPr>
      <w:color w:val="595959" w:themeColor="text1" w:themeTint="A6"/>
      <w:kern w:val="0"/>
      <w:sz w:val="20"/>
      <w:szCs w:val="20"/>
      <w:lang w:eastAsia="ja-JP"/>
      <w14:ligatures w14:val="none"/>
    </w:rPr>
    <w:tblPr>
      <w:tblBorders>
        <w:insideH w:val="single" w:sz="4" w:space="0" w:color="4472C4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Name">
    <w:name w:val="Name"/>
    <w:basedOn w:val="Normal"/>
    <w:uiPriority w:val="3"/>
    <w:qFormat/>
    <w:rsid w:val="007357BD"/>
    <w:pPr>
      <w:spacing w:before="80" w:line="240" w:lineRule="auto"/>
      <w:ind w:left="142" w:right="142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</w:rPr>
  </w:style>
  <w:style w:type="table" w:styleId="TableGrid">
    <w:name w:val="Table Grid"/>
    <w:basedOn w:val="TableNormal"/>
    <w:uiPriority w:val="39"/>
    <w:rsid w:val="00735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57B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3223"/>
    <w:rPr>
      <w:rFonts w:asciiTheme="majorHAnsi" w:eastAsiaTheme="majorEastAsia" w:hAnsiTheme="majorHAnsi" w:cstheme="majorBidi"/>
      <w:b/>
      <w:color w:val="1F3763" w:themeColor="accent1" w:themeShade="7F"/>
      <w:kern w:val="0"/>
      <w:sz w:val="24"/>
      <w:szCs w:val="24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146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B0B4E"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b/>
      <w:color w:val="2F5496" w:themeColor="accent1" w:themeShade="BF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4E"/>
    <w:rPr>
      <w:rFonts w:asciiTheme="majorHAnsi" w:eastAsiaTheme="majorEastAsia" w:hAnsiTheme="majorHAnsi" w:cstheme="majorBidi"/>
      <w:b/>
      <w:color w:val="2F5496" w:themeColor="accent1" w:themeShade="BF"/>
      <w:spacing w:val="-10"/>
      <w:kern w:val="28"/>
      <w:sz w:val="32"/>
      <w:szCs w:val="5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https://rdxfootmark.naukri.com/v2/track/openCv?trackingInfo=e23bdd64b68b13630c64b09074afa730134f4b0419514c4847440321091b5b58120b15071149505e0d435601514841481f0f2b5613581957545f4d5d4a0e560c0a4257587a4553524f08534e1100110712494a411b0b15416a44564a141a245d4340010b140b134151540f52580f1b525a4553524f1b1c6&amp;docType=docx" TargetMode="Externa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71696CAB6D034212AA9417B5A0F18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78F35-796E-483F-AB84-BA0BD9D5DA70}"/>
      </w:docPartPr>
      <w:docPartBody>
        <w:p w:rsidR="002410CA" w:rsidP="00FB1E55">
          <w:pPr>
            <w:pStyle w:val="71696CAB6D034212AA9417B5A0F18D0E"/>
          </w:pPr>
          <w:r>
            <w:t>profile</w:t>
          </w:r>
        </w:p>
      </w:docPartBody>
    </w:docPart>
    <w:docPart>
      <w:docPartPr>
        <w:name w:val="50CB3AD9776A42B5B6CAF647A17D8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F9E54-9881-4856-9084-E88861051F32}"/>
      </w:docPartPr>
      <w:docPartBody>
        <w:p w:rsidR="002410CA" w:rsidP="00FB1E55">
          <w:pPr>
            <w:pStyle w:val="50CB3AD9776A42B5B6CAF647A17D8AEE"/>
          </w:pPr>
          <w:r>
            <w:t>Experience</w:t>
          </w:r>
        </w:p>
      </w:docPartBody>
    </w:docPart>
    <w:docPart>
      <w:docPartPr>
        <w:name w:val="05783177386D4FBE9577471D1E476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9225F-682D-4EB9-9CCD-2B263B195BBE}"/>
      </w:docPartPr>
      <w:docPartBody>
        <w:p w:rsidR="002410CA" w:rsidP="00FB1E55">
          <w:pPr>
            <w:pStyle w:val="05783177386D4FBE9577471D1E476EEB"/>
          </w:pPr>
          <w:r>
            <w:t>Education</w:t>
          </w:r>
        </w:p>
      </w:docPartBody>
    </w:docPart>
    <w:docPart>
      <w:docPartPr>
        <w:name w:val="0688CC713B05421D8016C5AEC5236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49044-8948-4D60-8D37-8BA441A39314}"/>
      </w:docPartPr>
      <w:docPartBody>
        <w:p w:rsidR="002410CA" w:rsidP="00FB1E55">
          <w:pPr>
            <w:pStyle w:val="0688CC713B05421D8016C5AEC5236D2C"/>
          </w:pPr>
          <w:r>
            <w:t>Skills &amp; interests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55"/>
    <w:rsid w:val="002410CA"/>
    <w:rsid w:val="0025633C"/>
    <w:rsid w:val="00AF5E97"/>
    <w:rsid w:val="00DD122C"/>
    <w:rsid w:val="00E124C7"/>
    <w:rsid w:val="00FA725E"/>
    <w:rsid w:val="00FB1E5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696CAB6D034212AA9417B5A0F18D0E">
    <w:name w:val="71696CAB6D034212AA9417B5A0F18D0E"/>
    <w:rsid w:val="00FB1E55"/>
  </w:style>
  <w:style w:type="paragraph" w:customStyle="1" w:styleId="50CB3AD9776A42B5B6CAF647A17D8AEE">
    <w:name w:val="50CB3AD9776A42B5B6CAF647A17D8AEE"/>
    <w:rsid w:val="00FB1E55"/>
  </w:style>
  <w:style w:type="paragraph" w:customStyle="1" w:styleId="05783177386D4FBE9577471D1E476EEB">
    <w:name w:val="05783177386D4FBE9577471D1E476EEB"/>
    <w:rsid w:val="00FB1E55"/>
  </w:style>
  <w:style w:type="paragraph" w:customStyle="1" w:styleId="0688CC713B05421D8016C5AEC5236D2C">
    <w:name w:val="0688CC713B05421D8016C5AEC5236D2C"/>
    <w:rsid w:val="00FB1E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1903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</Company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Kumar</dc:creator>
  <cp:keywords>HCLClassification=Internal</cp:keywords>
  <cp:lastModifiedBy>Samuel Harrison</cp:lastModifiedBy>
  <cp:revision>3</cp:revision>
  <dcterms:created xsi:type="dcterms:W3CDTF">2026-01-06T19:17:00Z</dcterms:created>
  <dcterms:modified xsi:type="dcterms:W3CDTF">2026-01-06T19:19:00Z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CLClassD6">
    <vt:lpwstr>False</vt:lpwstr>
  </property>
  <property fmtid="{D5CDD505-2E9C-101B-9397-08002B2CF9AE}" pid="3" name="HCLClassification">
    <vt:lpwstr>HCL_Cla5s_1nt3rnal</vt:lpwstr>
  </property>
  <property fmtid="{D5CDD505-2E9C-101B-9397-08002B2CF9AE}" pid="4" name="TitusGUID">
    <vt:lpwstr>92061129-3924-4952-b8dc-36d5a756336f</vt:lpwstr>
  </property>
</Properties>
</file>