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08" w:rsidRPr="00C60408" w:rsidRDefault="00C60408" w:rsidP="00C60408">
      <w:pPr>
        <w:spacing w:before="100" w:beforeAutospacing="1" w:after="100" w:afterAutospacing="1"/>
        <w:rPr>
          <w:rFonts w:eastAsia="Times New Roman" w:cs="Times New Roman"/>
          <w:szCs w:val="24"/>
        </w:rPr>
      </w:pPr>
      <w:r>
        <w:rPr>
          <w:rFonts w:eastAsia="Times New Roman" w:cs="Times New Roman"/>
          <w:b/>
          <w:bCs/>
          <w:szCs w:val="24"/>
        </w:rPr>
        <w:t xml:space="preserve">AUA </w:t>
      </w:r>
      <w:r w:rsidRPr="00C60408">
        <w:rPr>
          <w:rFonts w:eastAsia="Times New Roman" w:cs="Times New Roman"/>
          <w:b/>
          <w:bCs/>
          <w:szCs w:val="24"/>
        </w:rPr>
        <w:t xml:space="preserve">Rank-ordered Preference Lists </w:t>
      </w:r>
    </w:p>
    <w:p w:rsidR="00C60408" w:rsidRPr="00C60408" w:rsidRDefault="00C60408" w:rsidP="00C60408">
      <w:pPr>
        <w:spacing w:before="100" w:beforeAutospacing="1" w:after="100" w:afterAutospacing="1"/>
        <w:rPr>
          <w:rFonts w:eastAsia="Times New Roman" w:cs="Times New Roman"/>
          <w:szCs w:val="24"/>
        </w:rPr>
      </w:pPr>
      <w:r w:rsidRPr="00C60408">
        <w:rPr>
          <w:rFonts w:eastAsia="Times New Roman" w:cs="Times New Roman"/>
          <w:b/>
          <w:bCs/>
          <w:szCs w:val="24"/>
        </w:rPr>
        <w:t>Changes to Preference Lists:</w:t>
      </w:r>
      <w:r w:rsidRPr="00C60408">
        <w:rPr>
          <w:rFonts w:eastAsia="Times New Roman" w:cs="Times New Roman"/>
          <w:szCs w:val="24"/>
        </w:rPr>
        <w:t xml:space="preserve"> </w:t>
      </w:r>
    </w:p>
    <w:p w:rsidR="00C60408" w:rsidRPr="00C60408" w:rsidRDefault="00C60408" w:rsidP="00C60408">
      <w:pPr>
        <w:numPr>
          <w:ilvl w:val="0"/>
          <w:numId w:val="4"/>
        </w:numPr>
        <w:spacing w:before="100" w:beforeAutospacing="1" w:after="100" w:afterAutospacing="1"/>
        <w:rPr>
          <w:rFonts w:eastAsia="Times New Roman" w:cs="Times New Roman"/>
          <w:szCs w:val="24"/>
        </w:rPr>
      </w:pPr>
      <w:r w:rsidRPr="00C60408">
        <w:rPr>
          <w:rFonts w:eastAsia="Times New Roman" w:cs="Times New Roman"/>
          <w:szCs w:val="24"/>
        </w:rPr>
        <w:t xml:space="preserve">Preference lists may be changed up until the January 4, 2013 deadline; and you may withdraw completely from the match up until this deadline. </w:t>
      </w:r>
    </w:p>
    <w:p w:rsidR="00C60408" w:rsidRPr="00C60408" w:rsidRDefault="00C60408" w:rsidP="00C60408">
      <w:pPr>
        <w:numPr>
          <w:ilvl w:val="0"/>
          <w:numId w:val="4"/>
        </w:numPr>
        <w:spacing w:before="100" w:beforeAutospacing="1" w:after="100" w:afterAutospacing="1"/>
        <w:rPr>
          <w:rFonts w:eastAsia="Times New Roman" w:cs="Times New Roman"/>
          <w:szCs w:val="24"/>
        </w:rPr>
      </w:pPr>
      <w:r w:rsidRPr="00C60408">
        <w:rPr>
          <w:rFonts w:eastAsia="Times New Roman" w:cs="Times New Roman"/>
          <w:szCs w:val="24"/>
        </w:rPr>
        <w:t xml:space="preserve">After January 4, 2013, you may </w:t>
      </w:r>
      <w:r w:rsidRPr="00C60408">
        <w:rPr>
          <w:rFonts w:eastAsia="Times New Roman" w:cs="Times New Roman"/>
          <w:b/>
          <w:bCs/>
          <w:szCs w:val="24"/>
        </w:rPr>
        <w:t>not withdraw</w:t>
      </w:r>
      <w:r w:rsidRPr="00C60408">
        <w:rPr>
          <w:rFonts w:eastAsia="Times New Roman" w:cs="Times New Roman"/>
          <w:szCs w:val="24"/>
        </w:rPr>
        <w:t xml:space="preserve"> from the match and you are morally and legally committed to accept a program if you are matched with it. </w:t>
      </w:r>
    </w:p>
    <w:p w:rsidR="00C60408" w:rsidRPr="00C60408" w:rsidRDefault="00C60408" w:rsidP="00C60408">
      <w:pPr>
        <w:numPr>
          <w:ilvl w:val="0"/>
          <w:numId w:val="4"/>
        </w:numPr>
        <w:spacing w:before="100" w:beforeAutospacing="1" w:after="100" w:afterAutospacing="1"/>
        <w:rPr>
          <w:rFonts w:eastAsia="Times New Roman" w:cs="Times New Roman"/>
          <w:szCs w:val="24"/>
        </w:rPr>
      </w:pPr>
      <w:r w:rsidRPr="00C60408">
        <w:rPr>
          <w:rFonts w:eastAsia="Times New Roman" w:cs="Times New Roman"/>
          <w:szCs w:val="24"/>
        </w:rPr>
        <w:t xml:space="preserve">All preference lists are considered confidential and their contents will not be divulged. </w:t>
      </w:r>
    </w:p>
    <w:p w:rsidR="00C60408" w:rsidRPr="00C60408" w:rsidRDefault="00C60408" w:rsidP="00C60408">
      <w:pPr>
        <w:spacing w:before="100" w:beforeAutospacing="1" w:after="100" w:afterAutospacing="1"/>
        <w:rPr>
          <w:rFonts w:eastAsia="Times New Roman" w:cs="Times New Roman"/>
          <w:szCs w:val="24"/>
        </w:rPr>
      </w:pPr>
      <w:r w:rsidRPr="00C60408">
        <w:rPr>
          <w:rFonts w:eastAsia="Times New Roman" w:cs="Times New Roman"/>
          <w:b/>
          <w:bCs/>
          <w:szCs w:val="24"/>
        </w:rPr>
        <w:t>Submission of Preference Lists:</w:t>
      </w:r>
      <w:r w:rsidRPr="00C60408">
        <w:rPr>
          <w:rFonts w:eastAsia="Times New Roman" w:cs="Times New Roman"/>
          <w:szCs w:val="24"/>
        </w:rPr>
        <w:t xml:space="preserve"> </w:t>
      </w:r>
    </w:p>
    <w:p w:rsidR="00C60408" w:rsidRPr="00C60408" w:rsidRDefault="00C60408" w:rsidP="00C60408">
      <w:pPr>
        <w:numPr>
          <w:ilvl w:val="0"/>
          <w:numId w:val="5"/>
        </w:numPr>
        <w:spacing w:before="100" w:beforeAutospacing="1" w:after="100" w:afterAutospacing="1"/>
        <w:rPr>
          <w:rFonts w:eastAsia="Times New Roman" w:cs="Times New Roman"/>
          <w:szCs w:val="24"/>
        </w:rPr>
      </w:pPr>
      <w:r w:rsidRPr="00C60408">
        <w:rPr>
          <w:rFonts w:eastAsia="Times New Roman" w:cs="Times New Roman"/>
          <w:szCs w:val="24"/>
        </w:rPr>
        <w:t xml:space="preserve">Preference lists must be submitted no later than January 4, 2013 in order to participate in the match. </w:t>
      </w:r>
    </w:p>
    <w:p w:rsidR="00C60408" w:rsidRPr="00C60408" w:rsidRDefault="00C60408" w:rsidP="00C60408">
      <w:pPr>
        <w:numPr>
          <w:ilvl w:val="0"/>
          <w:numId w:val="5"/>
        </w:numPr>
        <w:spacing w:before="100" w:beforeAutospacing="1" w:after="100" w:afterAutospacing="1"/>
        <w:rPr>
          <w:rFonts w:eastAsia="Times New Roman" w:cs="Times New Roman"/>
          <w:szCs w:val="24"/>
        </w:rPr>
      </w:pPr>
      <w:r w:rsidRPr="00C60408">
        <w:rPr>
          <w:rFonts w:eastAsia="Times New Roman" w:cs="Times New Roman"/>
          <w:szCs w:val="24"/>
        </w:rPr>
        <w:t xml:space="preserve">By accepting online the terms of agreement to the preference list, applicants make a formal binding commitment to accept a position in any one of the programs they have listed. By accepting online the terms of agreement to the preference list, program directors also make the results of the matching program a formal binding contract. </w:t>
      </w:r>
    </w:p>
    <w:p w:rsidR="001274BA" w:rsidRDefault="00C60408" w:rsidP="001274BA">
      <w:pPr>
        <w:numPr>
          <w:ilvl w:val="0"/>
          <w:numId w:val="5"/>
        </w:numPr>
        <w:spacing w:before="100" w:beforeAutospacing="1" w:after="100" w:afterAutospacing="1"/>
        <w:rPr>
          <w:rFonts w:eastAsia="Times New Roman" w:cs="Times New Roman"/>
          <w:szCs w:val="24"/>
        </w:rPr>
      </w:pPr>
      <w:r w:rsidRPr="00C60408">
        <w:rPr>
          <w:rFonts w:eastAsia="Times New Roman" w:cs="Times New Roman"/>
          <w:szCs w:val="24"/>
        </w:rPr>
        <w:t xml:space="preserve">Applicants are free to change preference(s) up to the time the confidential ranking list is submitted to us, as are the program directors. Neither applicants nor program directors may ask for a commitment from the other outside the match. </w:t>
      </w:r>
    </w:p>
    <w:p w:rsidR="001274BA" w:rsidRPr="001274BA" w:rsidRDefault="001274BA" w:rsidP="001274BA">
      <w:pPr>
        <w:spacing w:before="100" w:beforeAutospacing="1" w:after="100" w:afterAutospacing="1"/>
        <w:rPr>
          <w:rFonts w:eastAsia="Times New Roman" w:cs="Times New Roman"/>
          <w:szCs w:val="24"/>
        </w:rPr>
      </w:pPr>
      <w:r w:rsidRPr="001274BA">
        <w:rPr>
          <w:b/>
          <w:bCs/>
        </w:rPr>
        <w:t>Sample Preference List</w:t>
      </w:r>
      <w:r>
        <w:t xml:space="preserve"> </w:t>
      </w:r>
    </w:p>
    <w:p w:rsidR="001274BA" w:rsidRDefault="001274BA" w:rsidP="001274BA">
      <w:pPr>
        <w:pStyle w:val="bodytext"/>
        <w:ind w:left="720"/>
      </w:pPr>
      <w:r>
        <w:t xml:space="preserve">Please click here to download a form: </w:t>
      </w:r>
      <w:hyperlink r:id="rId5" w:tgtFrame="new" w:history="1">
        <w:r>
          <w:rPr>
            <w:rStyle w:val="Hyperlink"/>
          </w:rPr>
          <w:t>sample preference list form</w:t>
        </w:r>
      </w:hyperlink>
      <w:r>
        <w:t xml:space="preserve">. </w:t>
      </w:r>
    </w:p>
    <w:p w:rsidR="0096074B" w:rsidRDefault="0096074B" w:rsidP="0096074B">
      <w:pPr>
        <w:spacing w:before="100" w:beforeAutospacing="1" w:after="100" w:afterAutospacing="1"/>
        <w:rPr>
          <w:rFonts w:eastAsia="Times New Roman" w:cs="Times New Roman"/>
          <w:szCs w:val="24"/>
        </w:rPr>
      </w:pPr>
    </w:p>
    <w:p w:rsidR="0096074B" w:rsidRDefault="00513C58" w:rsidP="0096074B">
      <w:pPr>
        <w:spacing w:before="100" w:beforeAutospacing="1" w:after="100" w:afterAutospacing="1"/>
        <w:rPr>
          <w:rFonts w:eastAsia="Times New Roman" w:cs="Times New Roman"/>
          <w:szCs w:val="24"/>
        </w:rPr>
      </w:pPr>
      <w:hyperlink r:id="rId6" w:anchor="preference" w:history="1">
        <w:r w:rsidR="0096074B" w:rsidRPr="0043609A">
          <w:rPr>
            <w:rStyle w:val="Hyperlink"/>
            <w:rFonts w:eastAsia="Times New Roman" w:cs="Times New Roman"/>
            <w:szCs w:val="24"/>
          </w:rPr>
          <w:t>http://www.auanet.org/content/residency/residency-match.cfm#preference</w:t>
        </w:r>
      </w:hyperlink>
    </w:p>
    <w:p w:rsidR="0096074B" w:rsidRPr="00C60408" w:rsidRDefault="0096074B" w:rsidP="0096074B">
      <w:pPr>
        <w:spacing w:before="100" w:beforeAutospacing="1" w:after="100" w:afterAutospacing="1"/>
        <w:rPr>
          <w:rFonts w:eastAsia="Times New Roman" w:cs="Times New Roman"/>
          <w:szCs w:val="24"/>
        </w:rPr>
      </w:pPr>
    </w:p>
    <w:p w:rsidR="007D3D95" w:rsidRDefault="007D3D95"/>
    <w:sectPr w:rsidR="007D3D95" w:rsidSect="007D3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E4568"/>
    <w:multiLevelType w:val="multilevel"/>
    <w:tmpl w:val="ED24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92023"/>
    <w:multiLevelType w:val="multilevel"/>
    <w:tmpl w:val="264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AC7107"/>
    <w:multiLevelType w:val="multilevel"/>
    <w:tmpl w:val="DE5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F53D8"/>
    <w:multiLevelType w:val="multilevel"/>
    <w:tmpl w:val="8CE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CA5F1F"/>
    <w:multiLevelType w:val="multilevel"/>
    <w:tmpl w:val="F9DE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408"/>
    <w:rsid w:val="001274BA"/>
    <w:rsid w:val="001A2335"/>
    <w:rsid w:val="00274AA5"/>
    <w:rsid w:val="002807DD"/>
    <w:rsid w:val="003825AE"/>
    <w:rsid w:val="00500FAD"/>
    <w:rsid w:val="00513C58"/>
    <w:rsid w:val="006B4C1F"/>
    <w:rsid w:val="007D3D95"/>
    <w:rsid w:val="007E16BB"/>
    <w:rsid w:val="007F1466"/>
    <w:rsid w:val="00804940"/>
    <w:rsid w:val="00804D8A"/>
    <w:rsid w:val="0096074B"/>
    <w:rsid w:val="00994360"/>
    <w:rsid w:val="00A345C8"/>
    <w:rsid w:val="00AC56A6"/>
    <w:rsid w:val="00AD5F0C"/>
    <w:rsid w:val="00AE24CD"/>
    <w:rsid w:val="00B25D62"/>
    <w:rsid w:val="00C60408"/>
    <w:rsid w:val="00D44AFC"/>
    <w:rsid w:val="00FB0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408"/>
    <w:rPr>
      <w:color w:val="0000FF"/>
      <w:u w:val="single"/>
    </w:rPr>
  </w:style>
  <w:style w:type="paragraph" w:customStyle="1" w:styleId="Header1">
    <w:name w:val="Header1"/>
    <w:basedOn w:val="Normal"/>
    <w:rsid w:val="00C60408"/>
    <w:pPr>
      <w:spacing w:before="100" w:beforeAutospacing="1" w:after="100" w:afterAutospacing="1"/>
    </w:pPr>
    <w:rPr>
      <w:rFonts w:eastAsia="Times New Roman" w:cs="Times New Roman"/>
      <w:szCs w:val="24"/>
    </w:rPr>
  </w:style>
  <w:style w:type="paragraph" w:customStyle="1" w:styleId="bodytext">
    <w:name w:val="bodytext"/>
    <w:basedOn w:val="Normal"/>
    <w:rsid w:val="00C60408"/>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C60408"/>
    <w:rPr>
      <w:b/>
      <w:bCs/>
    </w:rPr>
  </w:style>
  <w:style w:type="paragraph" w:styleId="NormalWeb">
    <w:name w:val="Normal (Web)"/>
    <w:basedOn w:val="Normal"/>
    <w:uiPriority w:val="99"/>
    <w:semiHidden/>
    <w:unhideWhenUsed/>
    <w:rsid w:val="00C60408"/>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C60408"/>
    <w:rPr>
      <w:rFonts w:ascii="Tahoma" w:hAnsi="Tahoma" w:cs="Tahoma"/>
      <w:sz w:val="16"/>
      <w:szCs w:val="16"/>
    </w:rPr>
  </w:style>
  <w:style w:type="character" w:customStyle="1" w:styleId="BalloonTextChar">
    <w:name w:val="Balloon Text Char"/>
    <w:basedOn w:val="DefaultParagraphFont"/>
    <w:link w:val="BalloonText"/>
    <w:uiPriority w:val="99"/>
    <w:semiHidden/>
    <w:rsid w:val="00C60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53326">
      <w:bodyDiv w:val="1"/>
      <w:marLeft w:val="0"/>
      <w:marRight w:val="0"/>
      <w:marTop w:val="0"/>
      <w:marBottom w:val="0"/>
      <w:divBdr>
        <w:top w:val="none" w:sz="0" w:space="0" w:color="auto"/>
        <w:left w:val="none" w:sz="0" w:space="0" w:color="auto"/>
        <w:bottom w:val="none" w:sz="0" w:space="0" w:color="auto"/>
        <w:right w:val="none" w:sz="0" w:space="0" w:color="auto"/>
      </w:divBdr>
    </w:div>
    <w:div w:id="13933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anet.org/content/residency/residency-match.cfm" TargetMode="External"/><Relationship Id="rId5" Type="http://schemas.openxmlformats.org/officeDocument/2006/relationships/hyperlink" Target="http://www.auanet.org/content/residency/pre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1270</Characters>
  <Application>Microsoft Office Word</Application>
  <DocSecurity>0</DocSecurity>
  <Lines>10</Lines>
  <Paragraphs>2</Paragraphs>
  <ScaleCrop>false</ScaleCrop>
  <Company>University of Missouri Health Care</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rachowj</dc:creator>
  <cp:keywords/>
  <dc:description/>
  <cp:lastModifiedBy>rachowj</cp:lastModifiedBy>
  <cp:revision>3</cp:revision>
  <dcterms:created xsi:type="dcterms:W3CDTF">2012-09-21T15:12:00Z</dcterms:created>
  <dcterms:modified xsi:type="dcterms:W3CDTF">2012-09-21T15:30:00Z</dcterms:modified>
</cp:coreProperties>
</file>