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1C345" w14:textId="77777777" w:rsidR="007606FC" w:rsidRDefault="007606FC"/>
    <w:p w14:paraId="0CB5E18F" w14:textId="0D4185B7" w:rsidR="007606FC" w:rsidRDefault="006820FA" w:rsidP="006820FA">
      <w:pPr>
        <w:jc w:val="center"/>
      </w:pPr>
      <w:r>
        <w:rPr>
          <w:b/>
          <w:bCs/>
        </w:rPr>
        <w:t>LPS treatment</w:t>
      </w:r>
    </w:p>
    <w:p w14:paraId="0C80F093" w14:textId="30550CDF" w:rsidR="00757376" w:rsidRDefault="006820FA" w:rsidP="0040423B">
      <w:pPr>
        <w:pStyle w:val="ListParagraph"/>
        <w:numPr>
          <w:ilvl w:val="0"/>
          <w:numId w:val="2"/>
        </w:numPr>
      </w:pPr>
      <w:r>
        <w:t xml:space="preserve">Following </w:t>
      </w:r>
      <w:r w:rsidR="008A1DA0">
        <w:t xml:space="preserve">the </w:t>
      </w:r>
      <w:r>
        <w:t>counting of isolated PBMCs</w:t>
      </w:r>
      <w:r w:rsidR="00073154">
        <w:t xml:space="preserve"> [see PBMC isolation]</w:t>
      </w:r>
      <w:r>
        <w:t xml:space="preserve">, resuspend </w:t>
      </w:r>
      <w:r w:rsidR="008A1DA0">
        <w:t>cells at 1M cells/ml in RPMI+10%FBS+1%L-glutamine+1% antibiotic-</w:t>
      </w:r>
      <w:proofErr w:type="gramStart"/>
      <w:r w:rsidR="008A1DA0">
        <w:t>antimycotic</w:t>
      </w:r>
      <w:proofErr w:type="gramEnd"/>
    </w:p>
    <w:p w14:paraId="37728562" w14:textId="7BB0ED6F" w:rsidR="008A1DA0" w:rsidRDefault="002B3EEE" w:rsidP="0040423B">
      <w:pPr>
        <w:pStyle w:val="ListParagraph"/>
        <w:numPr>
          <w:ilvl w:val="0"/>
          <w:numId w:val="2"/>
        </w:numPr>
      </w:pPr>
      <w:r>
        <w:t>Plate 1ml per well in 24-well plate</w:t>
      </w:r>
    </w:p>
    <w:p w14:paraId="263158EE" w14:textId="188C017A" w:rsidR="002B3EEE" w:rsidRDefault="002B3EEE" w:rsidP="0040423B">
      <w:pPr>
        <w:pStyle w:val="ListParagraph"/>
        <w:numPr>
          <w:ilvl w:val="0"/>
          <w:numId w:val="2"/>
        </w:numPr>
      </w:pPr>
      <w:r>
        <w:t xml:space="preserve">Stimulate with 100ng/ml LPS for 6 hours at desired </w:t>
      </w:r>
      <w:proofErr w:type="gramStart"/>
      <w:r>
        <w:t>timepoint</w:t>
      </w:r>
      <w:proofErr w:type="gramEnd"/>
    </w:p>
    <w:sectPr w:rsidR="002B3EEE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E664C" w14:textId="77777777" w:rsidR="0082727C" w:rsidRDefault="0082727C" w:rsidP="0040423B">
      <w:pPr>
        <w:spacing w:after="0" w:line="240" w:lineRule="auto"/>
      </w:pPr>
      <w:r>
        <w:separator/>
      </w:r>
    </w:p>
  </w:endnote>
  <w:endnote w:type="continuationSeparator" w:id="0">
    <w:p w14:paraId="65CB7F42" w14:textId="77777777" w:rsidR="0082727C" w:rsidRDefault="0082727C" w:rsidP="00404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2494B" w14:textId="77777777" w:rsidR="0082727C" w:rsidRDefault="0082727C" w:rsidP="0040423B">
      <w:pPr>
        <w:spacing w:after="0" w:line="240" w:lineRule="auto"/>
      </w:pPr>
      <w:r>
        <w:separator/>
      </w:r>
    </w:p>
  </w:footnote>
  <w:footnote w:type="continuationSeparator" w:id="0">
    <w:p w14:paraId="53C057BE" w14:textId="77777777" w:rsidR="0082727C" w:rsidRDefault="0082727C" w:rsidP="004042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2808B" w14:textId="182B5C10" w:rsidR="0040423B" w:rsidRDefault="0040423B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AA05E0" wp14:editId="03B030C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FF4946C" id="Rectangle 7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proofErr w:type="spellStart"/>
    <w:r>
      <w:rPr>
        <w:color w:val="4472C4" w:themeColor="accent1"/>
        <w:sz w:val="20"/>
        <w:szCs w:val="20"/>
      </w:rPr>
      <w:t>SciRep</w:t>
    </w:r>
    <w:proofErr w:type="spellEnd"/>
    <w:r>
      <w:rPr>
        <w:color w:val="4472C4" w:themeColor="accent1"/>
        <w:sz w:val="20"/>
        <w:szCs w:val="20"/>
      </w:rPr>
      <w:t xml:space="preserve"> 2023: </w: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4135D0ECFD59425D8F5B15ECB95EC96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472C4" w:themeColor="accent1"/>
            <w:sz w:val="20"/>
            <w:szCs w:val="20"/>
          </w:rPr>
          <w:t>LPS treatment</w:t>
        </w:r>
      </w:sdtContent>
    </w:sdt>
  </w:p>
  <w:p w14:paraId="27855E06" w14:textId="77777777" w:rsidR="0040423B" w:rsidRDefault="004042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51D37"/>
    <w:multiLevelType w:val="hybridMultilevel"/>
    <w:tmpl w:val="D714B2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57D96"/>
    <w:multiLevelType w:val="hybridMultilevel"/>
    <w:tmpl w:val="5FE8C0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8383568">
    <w:abstractNumId w:val="0"/>
  </w:num>
  <w:num w:numId="2" w16cid:durableId="934361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376"/>
    <w:rsid w:val="00073154"/>
    <w:rsid w:val="00171D41"/>
    <w:rsid w:val="002B3EEE"/>
    <w:rsid w:val="0040423B"/>
    <w:rsid w:val="00475881"/>
    <w:rsid w:val="0055524C"/>
    <w:rsid w:val="006820FA"/>
    <w:rsid w:val="00757376"/>
    <w:rsid w:val="007606FC"/>
    <w:rsid w:val="00792687"/>
    <w:rsid w:val="0082727C"/>
    <w:rsid w:val="008A1DA0"/>
    <w:rsid w:val="008C48AE"/>
    <w:rsid w:val="00B551DB"/>
    <w:rsid w:val="00E8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817D0"/>
  <w15:chartTrackingRefBased/>
  <w15:docId w15:val="{1B92CCFC-FAF0-4763-BF9E-B4DC7054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42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23B"/>
  </w:style>
  <w:style w:type="paragraph" w:styleId="Footer">
    <w:name w:val="footer"/>
    <w:basedOn w:val="Normal"/>
    <w:link w:val="FooterChar"/>
    <w:uiPriority w:val="99"/>
    <w:unhideWhenUsed/>
    <w:rsid w:val="004042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23B"/>
  </w:style>
  <w:style w:type="paragraph" w:styleId="ListParagraph">
    <w:name w:val="List Paragraph"/>
    <w:basedOn w:val="Normal"/>
    <w:uiPriority w:val="34"/>
    <w:qFormat/>
    <w:rsid w:val="00404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35D0ECFD59425D8F5B15ECB95EC9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9FE600-1C1B-4FB2-8621-ACA3B6702719}"/>
      </w:docPartPr>
      <w:docPartBody>
        <w:p w:rsidR="00000000" w:rsidRDefault="00F74DAA" w:rsidP="00F74DAA">
          <w:pPr>
            <w:pStyle w:val="4135D0ECFD59425D8F5B15ECB95EC963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DAA"/>
    <w:rsid w:val="00342259"/>
    <w:rsid w:val="00F7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35D0ECFD59425D8F5B15ECB95EC963">
    <w:name w:val="4135D0ECFD59425D8F5B15ECB95EC963"/>
    <w:rsid w:val="00F74D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LPS treatment</dc:title>
  <dc:subject/>
  <dc:creator>Adam MacDonald</dc:creator>
  <cp:keywords/>
  <dc:description/>
  <cp:lastModifiedBy>Adam MacDonald</cp:lastModifiedBy>
  <cp:revision>3</cp:revision>
  <dcterms:created xsi:type="dcterms:W3CDTF">2023-12-18T21:05:00Z</dcterms:created>
  <dcterms:modified xsi:type="dcterms:W3CDTF">2023-12-18T21:06:00Z</dcterms:modified>
</cp:coreProperties>
</file>