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5A739" w14:textId="77777777" w:rsidR="005A7523" w:rsidRDefault="00C11A7C" w:rsidP="00C11A7C">
      <w:pPr>
        <w:jc w:val="center"/>
        <w:rPr>
          <w:rFonts w:ascii="Arial" w:hAnsi="Arial" w:cs="Arial"/>
          <w:color w:val="202124"/>
          <w:sz w:val="40"/>
          <w:szCs w:val="36"/>
          <w:shd w:val="clear" w:color="auto" w:fill="FFFFFF"/>
        </w:rPr>
      </w:pPr>
      <w:proofErr w:type="spellStart"/>
      <w:r w:rsidRPr="00C11A7C">
        <w:rPr>
          <w:rFonts w:ascii="Arial" w:hAnsi="Arial" w:cs="Arial"/>
          <w:color w:val="202124"/>
          <w:sz w:val="40"/>
          <w:szCs w:val="36"/>
          <w:shd w:val="clear" w:color="auto" w:fill="FFFFFF"/>
        </w:rPr>
        <w:t>IndexedDB</w:t>
      </w:r>
      <w:proofErr w:type="spellEnd"/>
    </w:p>
    <w:p w14:paraId="7FDCF491" w14:textId="77777777" w:rsidR="00C11A7C" w:rsidRDefault="00C11A7C" w:rsidP="00C11A7C">
      <w:pPr>
        <w:rPr>
          <w:sz w:val="28"/>
        </w:rPr>
      </w:pPr>
      <w:proofErr w:type="spellStart"/>
      <w:r w:rsidRPr="00C11A7C">
        <w:rPr>
          <w:sz w:val="28"/>
        </w:rPr>
        <w:t>IndexedDB</w:t>
      </w:r>
      <w:proofErr w:type="spellEnd"/>
      <w:r w:rsidRPr="00C11A7C">
        <w:rPr>
          <w:sz w:val="28"/>
        </w:rPr>
        <w:t xml:space="preserve"> is a low-level API for client-side storage of significant amounts of structured data, including files/blobs. This API uses indexes to enable high-performance searches of this data. While Web Storage is useful for storing smaller amounts of data, it is less useful for storing larger amounts of structured data. </w:t>
      </w:r>
      <w:proofErr w:type="spellStart"/>
      <w:r w:rsidRPr="00C11A7C">
        <w:rPr>
          <w:sz w:val="28"/>
        </w:rPr>
        <w:t>IndexedDB</w:t>
      </w:r>
      <w:proofErr w:type="spellEnd"/>
      <w:r w:rsidRPr="00C11A7C">
        <w:rPr>
          <w:sz w:val="28"/>
        </w:rPr>
        <w:t xml:space="preserve"> provides a solution. This is the main landing page for MDN's </w:t>
      </w:r>
      <w:proofErr w:type="spellStart"/>
      <w:r w:rsidRPr="00C11A7C">
        <w:rPr>
          <w:sz w:val="28"/>
        </w:rPr>
        <w:t>IndexedDB</w:t>
      </w:r>
      <w:proofErr w:type="spellEnd"/>
      <w:r w:rsidRPr="00C11A7C">
        <w:rPr>
          <w:sz w:val="28"/>
        </w:rPr>
        <w:t xml:space="preserve"> coverage — here we provide links to the full API reference and usage guides, browser support details, and some explanation of key concepts.</w:t>
      </w:r>
    </w:p>
    <w:p w14:paraId="5A9F6E16" w14:textId="77777777" w:rsidR="00C11A7C" w:rsidRDefault="00C11A7C" w:rsidP="00C11A7C">
      <w:pPr>
        <w:rPr>
          <w:sz w:val="28"/>
        </w:rPr>
      </w:pPr>
      <w:proofErr w:type="spellStart"/>
      <w:r w:rsidRPr="00C11A7C">
        <w:rPr>
          <w:sz w:val="28"/>
        </w:rPr>
        <w:t>IndexedDB</w:t>
      </w:r>
      <w:proofErr w:type="spellEnd"/>
      <w:r w:rsidRPr="00C11A7C">
        <w:rPr>
          <w:sz w:val="28"/>
        </w:rPr>
        <w:t xml:space="preserve"> is a transactional database system, like an SQL-based RDBMS. However, unlike SQL-based </w:t>
      </w:r>
      <w:proofErr w:type="spellStart"/>
      <w:r w:rsidRPr="00C11A7C">
        <w:rPr>
          <w:sz w:val="28"/>
        </w:rPr>
        <w:t>RDBMSes</w:t>
      </w:r>
      <w:proofErr w:type="spellEnd"/>
      <w:r w:rsidRPr="00C11A7C">
        <w:rPr>
          <w:sz w:val="28"/>
        </w:rPr>
        <w:t xml:space="preserve">, which use fixed-column tables, </w:t>
      </w:r>
      <w:proofErr w:type="spellStart"/>
      <w:r w:rsidRPr="00C11A7C">
        <w:rPr>
          <w:sz w:val="28"/>
        </w:rPr>
        <w:t>IndexedDB</w:t>
      </w:r>
      <w:proofErr w:type="spellEnd"/>
      <w:r w:rsidRPr="00C11A7C">
        <w:rPr>
          <w:sz w:val="28"/>
        </w:rPr>
        <w:t xml:space="preserve"> is a JavaScript-based object-oriented database. </w:t>
      </w:r>
      <w:proofErr w:type="spellStart"/>
      <w:r w:rsidRPr="00C11A7C">
        <w:rPr>
          <w:sz w:val="28"/>
        </w:rPr>
        <w:t>IndexedDB</w:t>
      </w:r>
      <w:proofErr w:type="spellEnd"/>
      <w:r w:rsidRPr="00C11A7C">
        <w:rPr>
          <w:sz w:val="28"/>
        </w:rPr>
        <w:t xml:space="preserve"> lets you store and retrieve objects that are indexed with a key; any objects supported by the structured clone algorithm can be stored. You need to specify the database schema, open a connection to your database, and then retrieve and update data within a series of transactions.</w:t>
      </w:r>
    </w:p>
    <w:p w14:paraId="314F354F" w14:textId="77777777" w:rsidR="00C11A7C" w:rsidRDefault="00C11A7C" w:rsidP="00C11A7C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82BBC0" wp14:editId="646989B7">
            <wp:simplePos x="0" y="0"/>
            <wp:positionH relativeFrom="margin">
              <wp:align>center</wp:align>
            </wp:positionH>
            <wp:positionV relativeFrom="paragraph">
              <wp:posOffset>673100</wp:posOffset>
            </wp:positionV>
            <wp:extent cx="7052945" cy="3147060"/>
            <wp:effectExtent l="0" t="0" r="0" b="0"/>
            <wp:wrapThrough wrapText="bothSides">
              <wp:wrapPolygon edited="0">
                <wp:start x="1459" y="392"/>
                <wp:lineTo x="933" y="785"/>
                <wp:lineTo x="233" y="1961"/>
                <wp:lineTo x="233" y="17651"/>
                <wp:lineTo x="350" y="19874"/>
                <wp:lineTo x="1108" y="20789"/>
                <wp:lineTo x="1400" y="21051"/>
                <wp:lineTo x="20128" y="21051"/>
                <wp:lineTo x="20420" y="20789"/>
                <wp:lineTo x="21178" y="19743"/>
                <wp:lineTo x="21236" y="19482"/>
                <wp:lineTo x="21295" y="17390"/>
                <wp:lineTo x="21353" y="2092"/>
                <wp:lineTo x="20536" y="785"/>
                <wp:lineTo x="20070" y="392"/>
                <wp:lineTo x="1459" y="392"/>
              </wp:wrapPolygon>
            </wp:wrapThrough>
            <wp:docPr id="1" name="Рисунок 1" descr="View and change IndexedDB data - Chrome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and change IndexedDB data - Chrome Develope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A7C">
        <w:rPr>
          <w:sz w:val="28"/>
        </w:rPr>
        <w:t xml:space="preserve">Operations performed using </w:t>
      </w:r>
      <w:proofErr w:type="spellStart"/>
      <w:r w:rsidRPr="00C11A7C">
        <w:rPr>
          <w:sz w:val="28"/>
        </w:rPr>
        <w:t>IndexedDB</w:t>
      </w:r>
      <w:proofErr w:type="spellEnd"/>
      <w:r w:rsidRPr="00C11A7C">
        <w:rPr>
          <w:sz w:val="28"/>
        </w:rPr>
        <w:t xml:space="preserve"> are done asynchronously, so as not to block applications.</w:t>
      </w:r>
    </w:p>
    <w:p w14:paraId="46BCE014" w14:textId="77777777" w:rsidR="00C11A7C" w:rsidRDefault="00C11A7C" w:rsidP="00C11A7C">
      <w:pPr>
        <w:rPr>
          <w:sz w:val="28"/>
        </w:rPr>
      </w:pPr>
    </w:p>
    <w:p w14:paraId="56ED4AF0" w14:textId="77777777" w:rsidR="00B62CFC" w:rsidRDefault="00B62CFC" w:rsidP="00B62CFC">
      <w:pPr>
        <w:rPr>
          <w:sz w:val="28"/>
        </w:rPr>
      </w:pPr>
      <w:r>
        <w:rPr>
          <w:sz w:val="28"/>
        </w:rPr>
        <w:lastRenderedPageBreak/>
        <w:t xml:space="preserve">What is </w:t>
      </w:r>
      <w:proofErr w:type="spellStart"/>
      <w:r>
        <w:rPr>
          <w:sz w:val="28"/>
        </w:rPr>
        <w:t>IndexedDB</w:t>
      </w:r>
      <w:proofErr w:type="spellEnd"/>
      <w:r>
        <w:rPr>
          <w:sz w:val="28"/>
        </w:rPr>
        <w:t xml:space="preserve"> used for?</w:t>
      </w:r>
    </w:p>
    <w:p w14:paraId="6860B3B3" w14:textId="77777777" w:rsidR="00B62CFC" w:rsidRDefault="00B62CFC" w:rsidP="00B62CFC">
      <w:pPr>
        <w:rPr>
          <w:sz w:val="28"/>
        </w:rPr>
      </w:pPr>
      <w:proofErr w:type="spellStart"/>
      <w:r w:rsidRPr="00B62CFC">
        <w:rPr>
          <w:sz w:val="28"/>
        </w:rPr>
        <w:t>IndexedDB</w:t>
      </w:r>
      <w:proofErr w:type="spellEnd"/>
      <w:r w:rsidRPr="00B62CFC">
        <w:rPr>
          <w:sz w:val="28"/>
        </w:rPr>
        <w:t xml:space="preserve"> is a large-scale, NoSQL storage system. It lets you store just about anything in the user's browser. In addition to the usual search, get, and put actions, </w:t>
      </w:r>
      <w:proofErr w:type="spellStart"/>
      <w:r w:rsidRPr="00B62CFC">
        <w:rPr>
          <w:sz w:val="28"/>
        </w:rPr>
        <w:t>IndexedDB</w:t>
      </w:r>
      <w:proofErr w:type="spellEnd"/>
      <w:r w:rsidRPr="00B62CFC">
        <w:rPr>
          <w:sz w:val="28"/>
        </w:rPr>
        <w:t xml:space="preserve"> also supports transactions</w:t>
      </w:r>
    </w:p>
    <w:p w14:paraId="60DAC40D" w14:textId="77777777" w:rsidR="00B62CFC" w:rsidRDefault="00B62CFC" w:rsidP="00B62CFC">
      <w:pPr>
        <w:rPr>
          <w:sz w:val="28"/>
        </w:rPr>
      </w:pPr>
    </w:p>
    <w:p w14:paraId="43A00163" w14:textId="77777777" w:rsidR="00B62CFC" w:rsidRDefault="00B62CFC" w:rsidP="00B62CFC">
      <w:pPr>
        <w:rPr>
          <w:sz w:val="28"/>
        </w:rPr>
      </w:pPr>
      <w:r w:rsidRPr="00B62CFC">
        <w:rPr>
          <w:sz w:val="28"/>
        </w:rPr>
        <w:t xml:space="preserve">Is </w:t>
      </w:r>
      <w:proofErr w:type="spellStart"/>
      <w:r w:rsidRPr="00B62CFC">
        <w:rPr>
          <w:sz w:val="28"/>
        </w:rPr>
        <w:t>IndexedDB</w:t>
      </w:r>
      <w:proofErr w:type="spellEnd"/>
      <w:r w:rsidRPr="00B62CFC">
        <w:rPr>
          <w:sz w:val="28"/>
        </w:rPr>
        <w:t xml:space="preserve"> better than </w:t>
      </w:r>
      <w:proofErr w:type="spellStart"/>
      <w:r w:rsidRPr="00B62CFC">
        <w:rPr>
          <w:sz w:val="28"/>
        </w:rPr>
        <w:t>localStorage</w:t>
      </w:r>
      <w:proofErr w:type="spellEnd"/>
      <w:r w:rsidRPr="00B62CFC">
        <w:rPr>
          <w:sz w:val="28"/>
        </w:rPr>
        <w:t>?</w:t>
      </w:r>
    </w:p>
    <w:p w14:paraId="6C62048F" w14:textId="77777777" w:rsidR="00B62CFC" w:rsidRDefault="00B62CFC" w:rsidP="00B62CFC">
      <w:pPr>
        <w:rPr>
          <w:sz w:val="28"/>
        </w:rPr>
      </w:pPr>
      <w:r w:rsidRPr="00B62CFC">
        <w:rPr>
          <w:sz w:val="28"/>
        </w:rPr>
        <w:t xml:space="preserve">If you want to store structured data on the client side, </w:t>
      </w:r>
      <w:proofErr w:type="spellStart"/>
      <w:r w:rsidRPr="00B62CFC">
        <w:rPr>
          <w:sz w:val="28"/>
        </w:rPr>
        <w:t>IndexedDB</w:t>
      </w:r>
      <w:proofErr w:type="spellEnd"/>
      <w:r w:rsidRPr="00B62CFC">
        <w:rPr>
          <w:sz w:val="28"/>
        </w:rPr>
        <w:t xml:space="preserve"> is the better choice, especially since </w:t>
      </w:r>
      <w:proofErr w:type="spellStart"/>
      <w:r w:rsidRPr="00B62CFC">
        <w:rPr>
          <w:sz w:val="28"/>
        </w:rPr>
        <w:t>localStorage</w:t>
      </w:r>
      <w:proofErr w:type="spellEnd"/>
      <w:r w:rsidRPr="00B62CFC">
        <w:rPr>
          <w:sz w:val="28"/>
        </w:rPr>
        <w:t xml:space="preserve"> isn't built to store sensitive information. But if you're storing a simple, small amount of key-value pair data, use </w:t>
      </w:r>
      <w:proofErr w:type="spellStart"/>
      <w:r w:rsidRPr="00B62CFC">
        <w:rPr>
          <w:sz w:val="28"/>
        </w:rPr>
        <w:t>localStorage</w:t>
      </w:r>
      <w:proofErr w:type="spellEnd"/>
    </w:p>
    <w:p w14:paraId="0755DABD" w14:textId="77777777" w:rsidR="00B62CFC" w:rsidRDefault="00B62CFC" w:rsidP="00B62CFC">
      <w:pPr>
        <w:rPr>
          <w:sz w:val="28"/>
        </w:rPr>
      </w:pPr>
    </w:p>
    <w:p w14:paraId="03B530A6" w14:textId="77777777" w:rsidR="00B62CFC" w:rsidRDefault="00B62CFC" w:rsidP="00B62CFC">
      <w:pPr>
        <w:rPr>
          <w:sz w:val="28"/>
        </w:rPr>
      </w:pPr>
      <w:r w:rsidRPr="00B62CFC">
        <w:rPr>
          <w:sz w:val="28"/>
        </w:rPr>
        <w:t xml:space="preserve">Does </w:t>
      </w:r>
      <w:proofErr w:type="spellStart"/>
      <w:r w:rsidRPr="00B62CFC">
        <w:rPr>
          <w:sz w:val="28"/>
        </w:rPr>
        <w:t>IndexedDB</w:t>
      </w:r>
      <w:proofErr w:type="spellEnd"/>
      <w:r w:rsidRPr="00B62CFC">
        <w:rPr>
          <w:sz w:val="28"/>
        </w:rPr>
        <w:t xml:space="preserve"> work offline?</w:t>
      </w:r>
    </w:p>
    <w:p w14:paraId="5917F551" w14:textId="77777777" w:rsidR="00B62CFC" w:rsidRDefault="00B62CFC" w:rsidP="00B62CFC">
      <w:pPr>
        <w:rPr>
          <w:sz w:val="28"/>
        </w:rPr>
      </w:pPr>
      <w:proofErr w:type="spellStart"/>
      <w:r w:rsidRPr="00B62CFC">
        <w:rPr>
          <w:sz w:val="28"/>
        </w:rPr>
        <w:t>IndexedDB</w:t>
      </w:r>
      <w:proofErr w:type="spellEnd"/>
      <w:r w:rsidRPr="00B62CFC">
        <w:rPr>
          <w:sz w:val="28"/>
        </w:rPr>
        <w:t xml:space="preserve"> is provided by the browser and thus does not need internet for performing CRUD (Create Read Update Delete) operations</w:t>
      </w:r>
      <w:r>
        <w:rPr>
          <w:sz w:val="28"/>
        </w:rPr>
        <w:t>.</w:t>
      </w:r>
    </w:p>
    <w:p w14:paraId="072B1A4B" w14:textId="77777777" w:rsidR="00B62CFC" w:rsidRDefault="00B62CFC" w:rsidP="00B62CFC">
      <w:pPr>
        <w:rPr>
          <w:sz w:val="28"/>
        </w:rPr>
      </w:pPr>
    </w:p>
    <w:p w14:paraId="1B9C5802" w14:textId="77777777" w:rsidR="00B62CFC" w:rsidRDefault="00B62CFC" w:rsidP="00B62CFC">
      <w:pPr>
        <w:rPr>
          <w:sz w:val="28"/>
        </w:rPr>
      </w:pPr>
      <w:r w:rsidRPr="00B62CFC">
        <w:rPr>
          <w:sz w:val="28"/>
        </w:rPr>
        <w:t xml:space="preserve">Is it safe to store data in </w:t>
      </w:r>
      <w:proofErr w:type="spellStart"/>
      <w:r w:rsidRPr="00B62CFC">
        <w:rPr>
          <w:sz w:val="28"/>
        </w:rPr>
        <w:t>IndexedDB</w:t>
      </w:r>
      <w:proofErr w:type="spellEnd"/>
      <w:r w:rsidRPr="00B62CFC">
        <w:rPr>
          <w:sz w:val="28"/>
        </w:rPr>
        <w:t>?</w:t>
      </w:r>
    </w:p>
    <w:p w14:paraId="57E9175F" w14:textId="77777777" w:rsidR="00B62CFC" w:rsidRDefault="00B62CFC" w:rsidP="00B62CFC">
      <w:pPr>
        <w:rPr>
          <w:sz w:val="28"/>
        </w:rPr>
      </w:pPr>
      <w:r w:rsidRPr="00B62CFC">
        <w:rPr>
          <w:sz w:val="28"/>
        </w:rPr>
        <w:t xml:space="preserve">The short answer is </w:t>
      </w:r>
      <w:proofErr w:type="spellStart"/>
      <w:r w:rsidRPr="00B62CFC">
        <w:rPr>
          <w:sz w:val="28"/>
        </w:rPr>
        <w:t>IndexedDB</w:t>
      </w:r>
      <w:proofErr w:type="spellEnd"/>
      <w:r w:rsidRPr="00B62CFC">
        <w:rPr>
          <w:sz w:val="28"/>
        </w:rPr>
        <w:t xml:space="preserve"> is vulnerable to malware and physical takeover attacks. It's better than many options because cryptography is done outside the browser execution environment, but it's not totally secure</w:t>
      </w:r>
    </w:p>
    <w:p w14:paraId="24327EC4" w14:textId="77777777" w:rsidR="00B62CFC" w:rsidRPr="00B62CFC" w:rsidRDefault="00B62CFC" w:rsidP="00B62CFC">
      <w:pPr>
        <w:rPr>
          <w:sz w:val="28"/>
        </w:rPr>
      </w:pPr>
    </w:p>
    <w:p w14:paraId="4035E438" w14:textId="77777777" w:rsidR="00B62CFC" w:rsidRPr="00C11A7C" w:rsidRDefault="00C11A7C" w:rsidP="00B62CFC">
      <w:pPr>
        <w:jc w:val="center"/>
        <w:rPr>
          <w:sz w:val="40"/>
        </w:rPr>
      </w:pPr>
      <w:proofErr w:type="spellStart"/>
      <w:r w:rsidRPr="00C11A7C">
        <w:rPr>
          <w:sz w:val="40"/>
        </w:rPr>
        <w:t>IndexedDB</w:t>
      </w:r>
      <w:proofErr w:type="spellEnd"/>
      <w:r w:rsidRPr="00C11A7C">
        <w:rPr>
          <w:sz w:val="40"/>
        </w:rPr>
        <w:t xml:space="preserve"> with </w:t>
      </w:r>
      <w:proofErr w:type="spellStart"/>
      <w:r w:rsidRPr="00C11A7C">
        <w:rPr>
          <w:sz w:val="40"/>
        </w:rPr>
        <w:t>golang</w:t>
      </w:r>
      <w:proofErr w:type="spellEnd"/>
    </w:p>
    <w:p w14:paraId="6E8108F7" w14:textId="77777777" w:rsidR="00C11A7C" w:rsidRDefault="00C11A7C" w:rsidP="00C11A7C">
      <w:pPr>
        <w:rPr>
          <w:sz w:val="28"/>
        </w:rPr>
      </w:pPr>
      <w:r w:rsidRPr="00C11A7C">
        <w:rPr>
          <w:sz w:val="28"/>
        </w:rPr>
        <w:t xml:space="preserve">Package </w:t>
      </w:r>
      <w:proofErr w:type="spellStart"/>
      <w:r w:rsidRPr="00C11A7C">
        <w:rPr>
          <w:sz w:val="28"/>
        </w:rPr>
        <w:t>indexeddb</w:t>
      </w:r>
      <w:proofErr w:type="spellEnd"/>
      <w:r w:rsidRPr="00C11A7C">
        <w:rPr>
          <w:sz w:val="28"/>
        </w:rPr>
        <w:t xml:space="preserve"> implements the </w:t>
      </w:r>
      <w:proofErr w:type="spellStart"/>
      <w:r w:rsidRPr="00C11A7C">
        <w:rPr>
          <w:sz w:val="28"/>
        </w:rPr>
        <w:t>IndexedDB</w:t>
      </w:r>
      <w:proofErr w:type="spellEnd"/>
      <w:r w:rsidRPr="00C11A7C">
        <w:rPr>
          <w:sz w:val="28"/>
        </w:rPr>
        <w:t xml:space="preserve"> domain.</w:t>
      </w:r>
    </w:p>
    <w:p w14:paraId="6741D6A7" w14:textId="77777777" w:rsidR="00C11A7C" w:rsidRDefault="00C11A7C" w:rsidP="00C11A7C">
      <w:pPr>
        <w:rPr>
          <w:b/>
          <w:bCs/>
          <w:sz w:val="36"/>
        </w:rPr>
      </w:pPr>
      <w:r w:rsidRPr="00B62CFC">
        <w:rPr>
          <w:b/>
          <w:bCs/>
          <w:sz w:val="28"/>
        </w:rPr>
        <w:t>Package name</w:t>
      </w:r>
      <w:r w:rsidRPr="00B62CFC">
        <w:rPr>
          <w:sz w:val="28"/>
        </w:rPr>
        <w:t>:</w:t>
      </w:r>
      <w:r w:rsidRPr="00B62CFC">
        <w:rPr>
          <w:b/>
          <w:bCs/>
          <w:sz w:val="28"/>
        </w:rPr>
        <w:t xml:space="preserve"> </w:t>
      </w:r>
      <w:r w:rsidRPr="00B62CFC">
        <w:rPr>
          <w:sz w:val="28"/>
        </w:rPr>
        <w:t>go-</w:t>
      </w:r>
      <w:proofErr w:type="spellStart"/>
      <w:r w:rsidRPr="00B62CFC">
        <w:rPr>
          <w:sz w:val="28"/>
        </w:rPr>
        <w:t>indexeddb</w:t>
      </w:r>
      <w:proofErr w:type="spellEnd"/>
    </w:p>
    <w:p w14:paraId="63D4A64C" w14:textId="77777777" w:rsidR="00C11A7C" w:rsidRPr="00C11A7C" w:rsidRDefault="00C11A7C" w:rsidP="00C11A7C">
      <w:pPr>
        <w:rPr>
          <w:sz w:val="28"/>
        </w:rPr>
      </w:pPr>
      <w:r w:rsidRPr="00B62CFC">
        <w:rPr>
          <w:b/>
          <w:bCs/>
          <w:sz w:val="28"/>
        </w:rPr>
        <w:t>Tutorial</w:t>
      </w:r>
      <w:r>
        <w:rPr>
          <w:sz w:val="28"/>
        </w:rPr>
        <w:t xml:space="preserve">: </w:t>
      </w:r>
      <w:r w:rsidRPr="00C11A7C">
        <w:rPr>
          <w:sz w:val="28"/>
        </w:rPr>
        <w:t>go get github.com/hack-pad/</w:t>
      </w:r>
      <w:proofErr w:type="spellStart"/>
      <w:r w:rsidRPr="00C11A7C">
        <w:rPr>
          <w:sz w:val="28"/>
        </w:rPr>
        <w:t>go-indexeddb@latest</w:t>
      </w:r>
      <w:proofErr w:type="spellEnd"/>
      <w:r w:rsidRPr="00C11A7C">
        <w:rPr>
          <w:sz w:val="28"/>
        </w:rPr>
        <w:t xml:space="preserve"> </w:t>
      </w:r>
    </w:p>
    <w:p w14:paraId="6FFCA572" w14:textId="77777777" w:rsidR="00C11A7C" w:rsidRDefault="00C11A7C" w:rsidP="00C11A7C">
      <w:pPr>
        <w:ind w:left="720"/>
        <w:rPr>
          <w:sz w:val="28"/>
        </w:rPr>
      </w:pPr>
      <w:r>
        <w:rPr>
          <w:sz w:val="28"/>
        </w:rPr>
        <w:t xml:space="preserve">      </w:t>
      </w:r>
      <w:r w:rsidRPr="00C11A7C">
        <w:rPr>
          <w:sz w:val="28"/>
        </w:rPr>
        <w:t>import "github.com/hack-pad/go-</w:t>
      </w:r>
      <w:proofErr w:type="spellStart"/>
      <w:r w:rsidRPr="00C11A7C">
        <w:rPr>
          <w:sz w:val="28"/>
        </w:rPr>
        <w:t>indexeddb</w:t>
      </w:r>
      <w:proofErr w:type="spellEnd"/>
      <w:r w:rsidRPr="00C11A7C">
        <w:rPr>
          <w:sz w:val="28"/>
        </w:rPr>
        <w:t>/</w:t>
      </w:r>
      <w:proofErr w:type="spellStart"/>
      <w:r w:rsidRPr="00C11A7C">
        <w:rPr>
          <w:sz w:val="28"/>
        </w:rPr>
        <w:t>idb</w:t>
      </w:r>
      <w:proofErr w:type="spellEnd"/>
      <w:r w:rsidRPr="00C11A7C">
        <w:rPr>
          <w:sz w:val="28"/>
        </w:rPr>
        <w:t>"</w:t>
      </w:r>
    </w:p>
    <w:p w14:paraId="4A63FF93" w14:textId="77777777" w:rsidR="00C11A7C" w:rsidRDefault="00C11A7C" w:rsidP="00C11A7C">
      <w:pPr>
        <w:rPr>
          <w:sz w:val="28"/>
        </w:rPr>
      </w:pPr>
      <w:r w:rsidRPr="00B62CFC">
        <w:rPr>
          <w:b/>
          <w:bCs/>
          <w:sz w:val="28"/>
        </w:rPr>
        <w:t>Useful links</w:t>
      </w:r>
      <w:r>
        <w:rPr>
          <w:sz w:val="28"/>
        </w:rPr>
        <w:t xml:space="preserve">: </w:t>
      </w:r>
      <w:hyperlink r:id="rId7" w:history="1">
        <w:r w:rsidR="00B62CFC" w:rsidRPr="000D6D33">
          <w:rPr>
            <w:rStyle w:val="a7"/>
            <w:sz w:val="28"/>
          </w:rPr>
          <w:t>https://github.com/hack-pad/go-indexeddb</w:t>
        </w:r>
      </w:hyperlink>
    </w:p>
    <w:p w14:paraId="7950794C" w14:textId="77777777" w:rsidR="00B62CFC" w:rsidRDefault="00B62CFC" w:rsidP="00C11A7C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</w:t>
      </w:r>
      <w:hyperlink r:id="rId8" w:history="1">
        <w:r w:rsidRPr="000D6D33">
          <w:rPr>
            <w:rStyle w:val="a7"/>
            <w:sz w:val="28"/>
          </w:rPr>
          <w:t>https://pkg.go.dev/github.com/mafredri/cdp/protocol/indexeddb</w:t>
        </w:r>
      </w:hyperlink>
    </w:p>
    <w:p w14:paraId="23D5C211" w14:textId="3DE16670" w:rsidR="00B62CFC" w:rsidRDefault="00D61A4F" w:rsidP="00D61A4F">
      <w:pPr>
        <w:jc w:val="center"/>
        <w:rPr>
          <w:sz w:val="40"/>
        </w:rPr>
      </w:pPr>
      <w:r>
        <w:rPr>
          <w:sz w:val="40"/>
        </w:rPr>
        <w:lastRenderedPageBreak/>
        <w:t>XOR</w:t>
      </w:r>
    </w:p>
    <w:p w14:paraId="0B23B46D" w14:textId="630EF3F2" w:rsidR="00D61A4F" w:rsidRDefault="00D61A4F" w:rsidP="00D61A4F">
      <w:pPr>
        <w:rPr>
          <w:sz w:val="28"/>
        </w:rPr>
      </w:pPr>
      <w:r w:rsidRPr="00D61A4F">
        <w:rPr>
          <w:sz w:val="28"/>
        </w:rPr>
        <w:t xml:space="preserve">XOR gate (sometimes EOR, or EXOR and pronounced as Exclusive OR) is a digital logic gate that gives a true (1 or HIGH) output when the number of true inputs is odd. An XOR gate implements an exclusive or </w:t>
      </w:r>
      <w:proofErr w:type="gramStart"/>
      <w:r w:rsidRPr="00D61A4F">
        <w:rPr>
          <w:sz w:val="28"/>
        </w:rPr>
        <w:t xml:space="preserve">( </w:t>
      </w:r>
      <w:r w:rsidRPr="00D61A4F">
        <w:rPr>
          <w:rFonts w:ascii="Cambria Math" w:hAnsi="Cambria Math" w:cs="Cambria Math"/>
          <w:sz w:val="28"/>
        </w:rPr>
        <w:t>↮</w:t>
      </w:r>
      <w:proofErr w:type="gramEnd"/>
      <w:r w:rsidRPr="00D61A4F">
        <w:rPr>
          <w:sz w:val="28"/>
        </w:rPr>
        <w:t>\</w:t>
      </w:r>
      <w:proofErr w:type="spellStart"/>
      <w:r w:rsidRPr="00D61A4F">
        <w:rPr>
          <w:sz w:val="28"/>
        </w:rPr>
        <w:t>nleftrightarrow</w:t>
      </w:r>
      <w:proofErr w:type="spellEnd"/>
      <w:r w:rsidRPr="00D61A4F">
        <w:rPr>
          <w:sz w:val="28"/>
        </w:rPr>
        <w:t xml:space="preserve">) from mathematical logic; that is, a true output results if one, and only one, of the inputs to the gate is true. If both inputs are false (0/LOW) or both are true, a false output </w:t>
      </w:r>
      <w:proofErr w:type="gramStart"/>
      <w:r w:rsidRPr="00D61A4F">
        <w:rPr>
          <w:sz w:val="28"/>
        </w:rPr>
        <w:t>results</w:t>
      </w:r>
      <w:proofErr w:type="gramEnd"/>
      <w:r w:rsidRPr="00D61A4F">
        <w:rPr>
          <w:sz w:val="28"/>
        </w:rPr>
        <w:t xml:space="preserve">. XOR represents the inequality function, i.e., the output is true if the inputs are not alike otherwise the output is false. A way to remember XOR is "must have one or the other but not both". An XOR gate may serve as a "programmable inverter" in which one input determines whether to invert the other input, or to simply pass it along with no change. Hence it functions as </w:t>
      </w:r>
      <w:proofErr w:type="gramStart"/>
      <w:r w:rsidRPr="00D61A4F">
        <w:rPr>
          <w:sz w:val="28"/>
        </w:rPr>
        <w:t>a</w:t>
      </w:r>
      <w:proofErr w:type="gramEnd"/>
      <w:r w:rsidRPr="00D61A4F">
        <w:rPr>
          <w:sz w:val="28"/>
        </w:rPr>
        <w:t xml:space="preserve"> inverter (a NOT gate) which may be activated or deactivated by a switch.[1][2] XOR can also be viewed as addition modulo 2. As a result, XOR gates are used to implement binary addition in computers. A half adder consists of an XOR gate and an AND gate. The gate is also used in subtractors and comparators.</w:t>
      </w:r>
    </w:p>
    <w:p w14:paraId="4FB16906" w14:textId="77777777" w:rsidR="00D61A4F" w:rsidRDefault="00D61A4F" w:rsidP="00D61A4F">
      <w:pPr>
        <w:rPr>
          <w:sz w:val="28"/>
        </w:rPr>
      </w:pPr>
    </w:p>
    <w:p w14:paraId="617C9886" w14:textId="69A6F056" w:rsidR="00D61A4F" w:rsidRDefault="00D61A4F" w:rsidP="00D61A4F">
      <w:pPr>
        <w:rPr>
          <w:sz w:val="28"/>
        </w:rPr>
      </w:pPr>
      <w:r>
        <w:rPr>
          <w:noProof/>
        </w:rPr>
        <w:drawing>
          <wp:inline distT="0" distB="0" distL="0" distR="0" wp14:anchorId="458AA603" wp14:editId="4BE6A078">
            <wp:extent cx="5943600" cy="4001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FDCA" w14:textId="0E570D30" w:rsidR="00D61A4F" w:rsidRDefault="00D61A4F" w:rsidP="00D61A4F">
      <w:pPr>
        <w:rPr>
          <w:sz w:val="28"/>
        </w:rPr>
      </w:pPr>
      <w:r w:rsidRPr="00D61A4F">
        <w:rPr>
          <w:sz w:val="28"/>
        </w:rPr>
        <w:lastRenderedPageBreak/>
        <w:t>What is bitwise exclusive OR XOR?</w:t>
      </w:r>
    </w:p>
    <w:p w14:paraId="3CA19AEB" w14:textId="1E048A62" w:rsidR="00D61A4F" w:rsidRDefault="00D61A4F" w:rsidP="00D61A4F">
      <w:pPr>
        <w:rPr>
          <w:sz w:val="28"/>
        </w:rPr>
      </w:pPr>
      <w:r w:rsidRPr="00D61A4F">
        <w:rPr>
          <w:sz w:val="28"/>
        </w:rPr>
        <w:t xml:space="preserve">The bitwise exclusive OR operator (in EBCDIC, the ‸ symbol is represented by the ¬ symbol) compares each bit of its first operand to the corresponding bit of the second operand. If both bits are 1 's or both bits are 0 's, the corresponding bit of the result is set to </w:t>
      </w:r>
      <w:proofErr w:type="gramStart"/>
      <w:r w:rsidRPr="00D61A4F">
        <w:rPr>
          <w:sz w:val="28"/>
        </w:rPr>
        <w:t>0 .</w:t>
      </w:r>
      <w:proofErr w:type="gramEnd"/>
    </w:p>
    <w:p w14:paraId="2F3D8DEC" w14:textId="677A52AD" w:rsidR="00D61A4F" w:rsidRDefault="00D61A4F" w:rsidP="00D61A4F">
      <w:pPr>
        <w:rPr>
          <w:sz w:val="28"/>
        </w:rPr>
      </w:pPr>
    </w:p>
    <w:p w14:paraId="7E38C51E" w14:textId="77777777" w:rsidR="00D61A4F" w:rsidRDefault="00D61A4F" w:rsidP="00D61A4F">
      <w:pPr>
        <w:rPr>
          <w:sz w:val="28"/>
        </w:rPr>
      </w:pPr>
      <w:r w:rsidRPr="00D61A4F">
        <w:rPr>
          <w:sz w:val="28"/>
        </w:rPr>
        <w:t>What is the relation between bitwise XOR and OR?</w:t>
      </w:r>
    </w:p>
    <w:p w14:paraId="5AC29CAD" w14:textId="5BD7BB49" w:rsidR="00D61A4F" w:rsidRDefault="00D61A4F" w:rsidP="00D61A4F">
      <w:pPr>
        <w:rPr>
          <w:sz w:val="28"/>
        </w:rPr>
      </w:pPr>
      <w:r w:rsidRPr="00D61A4F">
        <w:t xml:space="preserve"> </w:t>
      </w:r>
      <w:r w:rsidRPr="00D61A4F">
        <w:rPr>
          <w:sz w:val="28"/>
        </w:rPr>
        <w:t xml:space="preserve">Bitwise operations basically perform the namesake operation (OR, XOR, or AND) on every single bit in the two operands. For each operation, you have a left input, and a right input. XOR stands for </w:t>
      </w:r>
      <w:proofErr w:type="spellStart"/>
      <w:r w:rsidRPr="00D61A4F">
        <w:rPr>
          <w:sz w:val="28"/>
        </w:rPr>
        <w:t>eXclusive</w:t>
      </w:r>
      <w:proofErr w:type="spellEnd"/>
      <w:r w:rsidRPr="00D61A4F">
        <w:rPr>
          <w:sz w:val="28"/>
        </w:rPr>
        <w:t xml:space="preserve"> OR, and returns 1 if the left OR the right input is 1, but not if they are both 1.</w:t>
      </w:r>
    </w:p>
    <w:p w14:paraId="3E4E0B3A" w14:textId="5311844A" w:rsidR="00D61A4F" w:rsidRDefault="00D61A4F" w:rsidP="00D61A4F">
      <w:pPr>
        <w:rPr>
          <w:sz w:val="28"/>
        </w:rPr>
      </w:pPr>
    </w:p>
    <w:p w14:paraId="620CEB04" w14:textId="62EF1BCA" w:rsidR="00D61A4F" w:rsidRDefault="00D61A4F" w:rsidP="00D61A4F">
      <w:pPr>
        <w:rPr>
          <w:sz w:val="28"/>
        </w:rPr>
      </w:pPr>
      <w:r w:rsidRPr="00D61A4F">
        <w:rPr>
          <w:sz w:val="28"/>
        </w:rPr>
        <w:t xml:space="preserve">Is </w:t>
      </w:r>
      <w:r w:rsidRPr="00D61A4F">
        <w:rPr>
          <w:rFonts w:ascii="Cambria Math" w:hAnsi="Cambria Math" w:cs="Cambria Math"/>
          <w:sz w:val="28"/>
        </w:rPr>
        <w:t>⊕</w:t>
      </w:r>
      <w:r w:rsidRPr="00D61A4F">
        <w:rPr>
          <w:sz w:val="28"/>
        </w:rPr>
        <w:t xml:space="preserve"> commutative is it associative?</w:t>
      </w:r>
    </w:p>
    <w:p w14:paraId="0A09F305" w14:textId="351E91DA" w:rsidR="00D61A4F" w:rsidRDefault="00D61A4F" w:rsidP="00D61A4F">
      <w:pPr>
        <w:rPr>
          <w:sz w:val="28"/>
        </w:rPr>
      </w:pPr>
      <w:r w:rsidRPr="00D61A4F">
        <w:rPr>
          <w:sz w:val="28"/>
        </w:rPr>
        <w:t xml:space="preserve">Through the use of Boolean algebra, show that the XOR operator </w:t>
      </w:r>
      <w:r w:rsidRPr="00D61A4F">
        <w:rPr>
          <w:rFonts w:ascii="Cambria Math" w:hAnsi="Cambria Math" w:cs="Cambria Math"/>
          <w:sz w:val="28"/>
        </w:rPr>
        <w:t>⊕</w:t>
      </w:r>
      <w:r w:rsidRPr="00D61A4F">
        <w:rPr>
          <w:sz w:val="28"/>
        </w:rPr>
        <w:t xml:space="preserve"> is both commutative and associative.</w:t>
      </w:r>
    </w:p>
    <w:p w14:paraId="70CE15C9" w14:textId="2D26A5B3" w:rsidR="00D61A4F" w:rsidRDefault="00D61A4F" w:rsidP="00D61A4F">
      <w:pPr>
        <w:rPr>
          <w:sz w:val="28"/>
        </w:rPr>
      </w:pPr>
    </w:p>
    <w:p w14:paraId="3EAF8A3C" w14:textId="285EF836" w:rsidR="00D61A4F" w:rsidRDefault="00D61A4F" w:rsidP="00D61A4F">
      <w:pPr>
        <w:rPr>
          <w:sz w:val="28"/>
        </w:rPr>
      </w:pPr>
      <w:r w:rsidRPr="00D61A4F">
        <w:rPr>
          <w:sz w:val="28"/>
        </w:rPr>
        <w:t>Is XOR a commutative operator?</w:t>
      </w:r>
    </w:p>
    <w:p w14:paraId="5E64F3CD" w14:textId="3D2BF894" w:rsidR="00D61A4F" w:rsidRDefault="00D61A4F" w:rsidP="00D61A4F">
      <w:pPr>
        <w:rPr>
          <w:sz w:val="28"/>
        </w:rPr>
      </w:pPr>
      <w:r w:rsidRPr="00D61A4F">
        <w:rPr>
          <w:sz w:val="28"/>
        </w:rPr>
        <w:t xml:space="preserve">Hence (S, XOR) is a group. In </w:t>
      </w:r>
      <w:proofErr w:type="gramStart"/>
      <w:r w:rsidRPr="00D61A4F">
        <w:rPr>
          <w:sz w:val="28"/>
        </w:rPr>
        <w:t>fact</w:t>
      </w:r>
      <w:proofErr w:type="gramEnd"/>
      <w:r w:rsidRPr="00D61A4F">
        <w:rPr>
          <w:sz w:val="28"/>
        </w:rPr>
        <w:t xml:space="preserve"> it is an Abelian group because we showed above that XOR is also commutative. Two groups are said to be isomorphic if there is a one-to-one mapping between the elements of the sets that preserves the operation.</w:t>
      </w:r>
    </w:p>
    <w:p w14:paraId="5AEC1A5C" w14:textId="77777777" w:rsidR="00D61A4F" w:rsidRDefault="00D61A4F" w:rsidP="00D61A4F">
      <w:pPr>
        <w:rPr>
          <w:sz w:val="28"/>
        </w:rPr>
      </w:pPr>
      <w:bookmarkStart w:id="0" w:name="_GoBack"/>
      <w:bookmarkEnd w:id="0"/>
    </w:p>
    <w:p w14:paraId="4B8F846A" w14:textId="77777777" w:rsidR="00D61A4F" w:rsidRPr="00D61A4F" w:rsidRDefault="00D61A4F" w:rsidP="00D61A4F">
      <w:pPr>
        <w:rPr>
          <w:sz w:val="28"/>
        </w:rPr>
      </w:pPr>
    </w:p>
    <w:sectPr w:rsidR="00D61A4F" w:rsidRPr="00D6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F602B" w14:textId="77777777" w:rsidR="008D3027" w:rsidRDefault="008D3027" w:rsidP="00C11A7C">
      <w:pPr>
        <w:spacing w:after="0" w:line="240" w:lineRule="auto"/>
      </w:pPr>
      <w:r>
        <w:separator/>
      </w:r>
    </w:p>
  </w:endnote>
  <w:endnote w:type="continuationSeparator" w:id="0">
    <w:p w14:paraId="5AB35362" w14:textId="77777777" w:rsidR="008D3027" w:rsidRDefault="008D3027" w:rsidP="00C1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86EB6" w14:textId="77777777" w:rsidR="008D3027" w:rsidRDefault="008D3027" w:rsidP="00C11A7C">
      <w:pPr>
        <w:spacing w:after="0" w:line="240" w:lineRule="auto"/>
      </w:pPr>
      <w:r>
        <w:separator/>
      </w:r>
    </w:p>
  </w:footnote>
  <w:footnote w:type="continuationSeparator" w:id="0">
    <w:p w14:paraId="6AEC1C0E" w14:textId="77777777" w:rsidR="008D3027" w:rsidRDefault="008D3027" w:rsidP="00C11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7C"/>
    <w:rsid w:val="00520E04"/>
    <w:rsid w:val="005A7523"/>
    <w:rsid w:val="008D3027"/>
    <w:rsid w:val="00B62CFC"/>
    <w:rsid w:val="00BA4F26"/>
    <w:rsid w:val="00C11A7C"/>
    <w:rsid w:val="00D6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FB7A"/>
  <w15:chartTrackingRefBased/>
  <w15:docId w15:val="{49953638-F6D6-40E3-8A65-BD1311F5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A7C"/>
  </w:style>
  <w:style w:type="paragraph" w:styleId="a5">
    <w:name w:val="footer"/>
    <w:basedOn w:val="a"/>
    <w:link w:val="a6"/>
    <w:uiPriority w:val="99"/>
    <w:unhideWhenUsed/>
    <w:rsid w:val="00C1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A7C"/>
  </w:style>
  <w:style w:type="character" w:styleId="a7">
    <w:name w:val="Hyperlink"/>
    <w:basedOn w:val="a0"/>
    <w:uiPriority w:val="99"/>
    <w:unhideWhenUsed/>
    <w:rsid w:val="00B62C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62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go.dev/github.com/mafredri/cdp/protocol/indexedd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ack-pad/go-indexed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2</cp:revision>
  <dcterms:created xsi:type="dcterms:W3CDTF">2023-05-11T11:34:00Z</dcterms:created>
  <dcterms:modified xsi:type="dcterms:W3CDTF">2023-05-11T11:34:00Z</dcterms:modified>
</cp:coreProperties>
</file>