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96831" w14:textId="25F253FA" w:rsidR="005046BF" w:rsidRDefault="00227F32">
      <w:pPr>
        <w:rPr>
          <w:sz w:val="24"/>
          <w:szCs w:val="24"/>
        </w:rPr>
      </w:pPr>
      <w:r w:rsidRPr="00227F32">
        <w:rPr>
          <w:sz w:val="24"/>
          <w:szCs w:val="24"/>
        </w:rPr>
        <w:t xml:space="preserve">Documentation </w:t>
      </w:r>
    </w:p>
    <w:p w14:paraId="5EF66DF1" w14:textId="1D5735C1" w:rsidR="00A45B58" w:rsidRPr="00A45B58" w:rsidRDefault="008F368F" w:rsidP="00A45B5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sz w:val="24"/>
          <w:szCs w:val="24"/>
        </w:rPr>
        <w:t xml:space="preserve">Lungile </w:t>
      </w:r>
      <w:proofErr w:type="gramStart"/>
      <w:r>
        <w:rPr>
          <w:sz w:val="24"/>
          <w:szCs w:val="24"/>
        </w:rPr>
        <w:t xml:space="preserve">Shongwe </w:t>
      </w:r>
      <w:r w:rsidR="00A45B58" w:rsidRPr="00A45B5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Billion</w:t>
      </w:r>
      <w:proofErr w:type="gramEnd"/>
      <w:r w:rsidR="00A45B58" w:rsidRPr="00A45B5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Bank's online banking system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. </w:t>
      </w:r>
      <w:r w:rsidR="00A45B58" w:rsidRPr="00A45B5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</w:t>
      </w:r>
      <w:r w:rsidR="00A45B58" w:rsidRPr="00A45B5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ASP.NET website using C#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was </w:t>
      </w:r>
      <w:r w:rsidR="00320BA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created.</w:t>
      </w:r>
      <w:r w:rsidR="00A45B58" w:rsidRPr="00A45B5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The website will allow users to sign up, log in, view account details, transfer money between accounts, apply for additional accounts, and update personal information. Additionally, we'll implement a database to store customer, account, and transaction information, and a web service to interact with the database.</w:t>
      </w:r>
    </w:p>
    <w:p w14:paraId="151634E1" w14:textId="77777777" w:rsidR="00A45B58" w:rsidRPr="00A45B58" w:rsidRDefault="00A45B58" w:rsidP="00A45B5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5B5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Website (ASP.NET):</w:t>
      </w:r>
    </w:p>
    <w:p w14:paraId="0FF748A0" w14:textId="77777777" w:rsidR="00A45B58" w:rsidRPr="00A45B58" w:rsidRDefault="00A45B58" w:rsidP="00A45B5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5B5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website will consist of various web pages for user interaction.</w:t>
      </w:r>
    </w:p>
    <w:p w14:paraId="1CA9CE09" w14:textId="5B356D71" w:rsidR="00A45B58" w:rsidRDefault="00A45B58" w:rsidP="00A45B5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5B5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Users can sign up by providing personal information such as email, password, full name, </w:t>
      </w:r>
      <w:r w:rsidR="00A94B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gender,</w:t>
      </w:r>
      <w:r w:rsidRPr="00A45B5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address, and contact details</w:t>
      </w:r>
      <w:r w:rsidR="00CB57F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in which the user enters his details through </w:t>
      </w:r>
      <w:r w:rsidR="0013595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Registration</w:t>
      </w:r>
      <w:r w:rsidR="00CB57F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="0013595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Page.</w:t>
      </w:r>
      <w:r w:rsidRPr="00A45B5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They'll also set up a security question</w:t>
      </w:r>
      <w:r w:rsidR="00CB57F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the </w:t>
      </w:r>
      <w:r w:rsidR="00A94B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security questions</w:t>
      </w:r>
      <w:r w:rsidR="00CB57F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="00320BA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consist</w:t>
      </w:r>
      <w:r w:rsidR="00CB57F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of question</w:t>
      </w:r>
      <w:r w:rsidR="00A94B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</w:t>
      </w:r>
      <w:r w:rsidR="00CB57F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such as </w:t>
      </w:r>
      <w:r w:rsidR="0013595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(which</w:t>
      </w:r>
      <w:r w:rsidR="00CB57F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Primary did you go </w:t>
      </w:r>
      <w:r w:rsidR="0013595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to?</w:t>
      </w:r>
      <w:r w:rsidR="00CB57F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What is your pets </w:t>
      </w:r>
      <w:r w:rsidR="00320BA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name?) and</w:t>
      </w:r>
      <w:r w:rsidR="00A94B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A45B5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answer for password recovery.</w:t>
      </w:r>
    </w:p>
    <w:p w14:paraId="50A6BA77" w14:textId="4586122F" w:rsidR="00320BAF" w:rsidRPr="00A45B58" w:rsidRDefault="00320BAF" w:rsidP="00A45B5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After Registering the user can login in using the login.aspx page.</w:t>
      </w:r>
    </w:p>
    <w:p w14:paraId="3951F3AE" w14:textId="75EC94C5" w:rsidR="00A45B58" w:rsidRPr="00A45B58" w:rsidRDefault="00A45B58" w:rsidP="00A45B5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5B5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 login facility will authenticate users. If a user forgets their password, they can reset it by answering the security question</w:t>
      </w:r>
      <w:r w:rsidR="00320BA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by being referred to the forgot.aspx</w:t>
      </w:r>
    </w:p>
    <w:p w14:paraId="17FE2DD5" w14:textId="41BFB1AA" w:rsidR="00A45B58" w:rsidRPr="00A45B58" w:rsidRDefault="00A45B58" w:rsidP="00A45B5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5B5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Upon successful login, users can view their accounts, displaying creation date, current balance, and recent transactions</w:t>
      </w:r>
      <w:r w:rsidR="00320BA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by being referred to the </w:t>
      </w:r>
      <w:proofErr w:type="gramStart"/>
      <w:r w:rsidR="00320BA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performTransaction.aspx .</w:t>
      </w:r>
      <w:proofErr w:type="gramEnd"/>
      <w:r w:rsidR="00320BA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A45B5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They can also transfer money between accounts, apply for additional accounts, and update personal information.</w:t>
      </w:r>
    </w:p>
    <w:p w14:paraId="0D311322" w14:textId="77777777" w:rsidR="00A45B58" w:rsidRPr="00A45B58" w:rsidRDefault="00A45B58" w:rsidP="00A45B5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5B5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Unauthorized access to restricted pages will result in redirection to the login page.</w:t>
      </w:r>
    </w:p>
    <w:p w14:paraId="2EB7AF28" w14:textId="7A388B2B" w:rsidR="00A45B58" w:rsidRPr="00A45B58" w:rsidRDefault="00A45B58" w:rsidP="00A45B5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5B5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 logoff feature will allow users to end their session.</w:t>
      </w:r>
    </w:p>
    <w:p w14:paraId="57C76706" w14:textId="77777777" w:rsidR="00A45B58" w:rsidRPr="00A45B58" w:rsidRDefault="00A45B58" w:rsidP="00A45B5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5B5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Database (SQL Server or Access):</w:t>
      </w:r>
    </w:p>
    <w:p w14:paraId="0B71E524" w14:textId="078F3D46" w:rsidR="00A94B3A" w:rsidRPr="00A94B3A" w:rsidRDefault="00A45B58" w:rsidP="00A94B3A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5B5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 database will store customer information (email, password, name, </w:t>
      </w:r>
      <w:r w:rsidR="00320BA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gender, security</w:t>
      </w:r>
      <w:r w:rsidR="00A94B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="00320BA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question, answer</w:t>
      </w:r>
      <w:r w:rsidR="00A94B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A45B5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number, etc.), account information (</w:t>
      </w:r>
      <w:proofErr w:type="spellStart"/>
      <w:r w:rsidR="00A94B3A" w:rsidRPr="00A94B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SenderAccount</w:t>
      </w:r>
      <w:proofErr w:type="spellEnd"/>
      <w:r w:rsidR="00A94B3A" w:rsidRPr="00A94B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</w:t>
      </w:r>
      <w:r w:rsidR="00320BA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="00320BAF" w:rsidRPr="00A94B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ReceiverAccountId</w:t>
      </w:r>
      <w:proofErr w:type="spellEnd"/>
      <w:r w:rsidR="00320BAF" w:rsidRPr="00A94B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="00320BA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MoibleNo</w:t>
      </w:r>
      <w:proofErr w:type="spellEnd"/>
    </w:p>
    <w:p w14:paraId="17C834B0" w14:textId="7394BA04" w:rsidR="00A45B58" w:rsidRPr="00A45B58" w:rsidRDefault="00A94B3A" w:rsidP="00A94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94B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     </w:t>
      </w:r>
      <w:r w:rsidR="00320BAF" w:rsidRPr="00A94B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Amount</w:t>
      </w:r>
      <w:r w:rsidRPr="00A94B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</w:t>
      </w:r>
      <w:r w:rsidR="00320BA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A94B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TransactionType</w:t>
      </w:r>
      <w:proofErr w:type="spellEnd"/>
      <w:r w:rsidRPr="00A94B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</w:t>
      </w:r>
      <w:r w:rsidR="00320BA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A94B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Remarks</w:t>
      </w:r>
      <w:r w:rsidR="00320BA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) </w:t>
      </w:r>
      <w:r w:rsidR="00A45B58" w:rsidRPr="00A45B5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and transaction information (source account, destination account, transfer amount, etc.).</w:t>
      </w:r>
    </w:p>
    <w:p w14:paraId="7699FFCD" w14:textId="77777777" w:rsidR="00A45B58" w:rsidRPr="00A45B58" w:rsidRDefault="00A45B58" w:rsidP="00A45B5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5B5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Web Service (ASP.NET Web Service):</w:t>
      </w:r>
    </w:p>
    <w:p w14:paraId="0CF760B3" w14:textId="77777777" w:rsidR="00A45B58" w:rsidRPr="00A45B58" w:rsidRDefault="00A45B58" w:rsidP="00A45B5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5B5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web service will provide functionality to interact with the database from the website.</w:t>
      </w:r>
    </w:p>
    <w:p w14:paraId="09456502" w14:textId="77777777" w:rsidR="00A45B58" w:rsidRPr="00A45B58" w:rsidRDefault="00A45B58" w:rsidP="00A45B5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5B5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It will handle customer information additions/changes, account information additions/changes, transaction information additions, and any other functionality required by the website.</w:t>
      </w:r>
    </w:p>
    <w:p w14:paraId="4640B71F" w14:textId="77777777" w:rsidR="00A45B58" w:rsidRPr="00A45B58" w:rsidRDefault="00A45B58" w:rsidP="00A45B5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45B5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Each time a transfer is performed, relevant information will be logged to a log file.</w:t>
      </w:r>
    </w:p>
    <w:p w14:paraId="11575989" w14:textId="77777777" w:rsidR="00A45B58" w:rsidRPr="00227F32" w:rsidRDefault="00A45B58">
      <w:pPr>
        <w:rPr>
          <w:sz w:val="24"/>
          <w:szCs w:val="24"/>
        </w:rPr>
      </w:pPr>
    </w:p>
    <w:sectPr w:rsidR="00A45B58" w:rsidRPr="00227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B5DDB"/>
    <w:multiLevelType w:val="multilevel"/>
    <w:tmpl w:val="E136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0992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32"/>
    <w:rsid w:val="0013595C"/>
    <w:rsid w:val="00227F32"/>
    <w:rsid w:val="00320BAF"/>
    <w:rsid w:val="005046BF"/>
    <w:rsid w:val="008F368F"/>
    <w:rsid w:val="00A45B58"/>
    <w:rsid w:val="00A94B3A"/>
    <w:rsid w:val="00CB57F9"/>
    <w:rsid w:val="00F9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F1A8"/>
  <w15:chartTrackingRefBased/>
  <w15:docId w15:val="{79D80A89-B38D-4520-B92E-543F870D9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F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F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F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F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F3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5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45B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0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Lungile Shongwe</dc:creator>
  <cp:keywords/>
  <dc:description/>
  <cp:lastModifiedBy>Lungile Shongwe</cp:lastModifiedBy>
  <cp:revision>1</cp:revision>
  <dcterms:created xsi:type="dcterms:W3CDTF">2024-03-27T08:39:00Z</dcterms:created>
  <dcterms:modified xsi:type="dcterms:W3CDTF">2024-03-27T10:22:00Z</dcterms:modified>
</cp:coreProperties>
</file>