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B70" w:rsidRPr="00087F63" w:rsidRDefault="00123B70" w:rsidP="00123B70">
      <w:pPr>
        <w:jc w:val="center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《汇编语言程序设计</w:t>
      </w:r>
      <w:r w:rsidR="00783D30">
        <w:rPr>
          <w:rFonts w:ascii="黑体" w:eastAsia="黑体" w:hint="eastAsia"/>
          <w:sz w:val="28"/>
          <w:szCs w:val="28"/>
        </w:rPr>
        <w:t>实验</w:t>
      </w:r>
      <w:r w:rsidRPr="00087F63">
        <w:rPr>
          <w:rFonts w:ascii="黑体" w:eastAsia="黑体" w:hint="eastAsia"/>
          <w:sz w:val="28"/>
          <w:szCs w:val="28"/>
        </w:rPr>
        <w:t>》</w:t>
      </w:r>
      <w:r w:rsidR="003443A2">
        <w:rPr>
          <w:rFonts w:ascii="黑体" w:eastAsia="黑体" w:hint="eastAsia"/>
          <w:sz w:val="28"/>
          <w:szCs w:val="28"/>
        </w:rPr>
        <w:t>注意事项</w:t>
      </w:r>
    </w:p>
    <w:p w:rsidR="00123B70" w:rsidRPr="00A11ED9" w:rsidRDefault="00123B70" w:rsidP="00123B70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  <w:r>
        <w:rPr>
          <w:rFonts w:hint="eastAsia"/>
        </w:rPr>
        <w:t xml:space="preserve">  </w:t>
      </w:r>
      <w:r w:rsidR="00783D30">
        <w:rPr>
          <w:rFonts w:hint="eastAsia"/>
        </w:rPr>
        <w:t xml:space="preserve">   </w:t>
      </w:r>
      <w:r w:rsidRPr="00A11ED9">
        <w:rPr>
          <w:rFonts w:ascii="黑体" w:eastAsia="黑体" w:hint="eastAsia"/>
          <w:sz w:val="28"/>
          <w:szCs w:val="28"/>
        </w:rPr>
        <w:t>请大家在网站上下载实验报告样例和</w:t>
      </w:r>
      <w:r w:rsidRPr="00A11ED9">
        <w:rPr>
          <w:rFonts w:ascii="黑体" w:eastAsia="黑体"/>
          <w:sz w:val="28"/>
          <w:szCs w:val="28"/>
        </w:rPr>
        <w:t>实验报告评分原则</w:t>
      </w:r>
      <w:r w:rsidRPr="00A11ED9">
        <w:rPr>
          <w:rFonts w:ascii="黑体" w:eastAsia="黑体" w:hint="eastAsia"/>
          <w:sz w:val="28"/>
          <w:szCs w:val="28"/>
        </w:rPr>
        <w:t>，</w:t>
      </w:r>
      <w:r w:rsidRPr="0079270A">
        <w:rPr>
          <w:rFonts w:ascii="黑体" w:eastAsia="黑体" w:hint="eastAsia"/>
          <w:color w:val="FF0000"/>
          <w:sz w:val="28"/>
          <w:szCs w:val="28"/>
        </w:rPr>
        <w:t>上机前</w:t>
      </w:r>
      <w:r>
        <w:rPr>
          <w:rFonts w:ascii="黑体" w:eastAsia="黑体" w:hint="eastAsia"/>
          <w:color w:val="FF0000"/>
          <w:sz w:val="28"/>
          <w:szCs w:val="28"/>
        </w:rPr>
        <w:t>做好准备，</w:t>
      </w:r>
      <w:r w:rsidR="00783D30">
        <w:rPr>
          <w:rFonts w:ascii="黑体" w:eastAsia="黑体" w:hint="eastAsia"/>
          <w:color w:val="FF0000"/>
          <w:sz w:val="28"/>
          <w:szCs w:val="28"/>
        </w:rPr>
        <w:t>需要</w:t>
      </w:r>
      <w:r w:rsidRPr="0079270A">
        <w:rPr>
          <w:rFonts w:ascii="黑体" w:eastAsia="黑体" w:hint="eastAsia"/>
          <w:color w:val="FF0000"/>
          <w:sz w:val="28"/>
          <w:szCs w:val="28"/>
        </w:rPr>
        <w:t>完成实验报告中除上机实验记录和体会以外的全部内容</w:t>
      </w:r>
      <w:r w:rsidRPr="00A11ED9">
        <w:rPr>
          <w:rFonts w:ascii="黑体" w:eastAsia="黑体" w:hint="eastAsia"/>
          <w:sz w:val="28"/>
          <w:szCs w:val="28"/>
        </w:rPr>
        <w:t>。</w:t>
      </w:r>
      <w:r w:rsidRPr="00B960DB">
        <w:rPr>
          <w:rFonts w:ascii="黑体" w:eastAsia="黑体" w:hint="eastAsia"/>
          <w:sz w:val="28"/>
          <w:szCs w:val="28"/>
        </w:rPr>
        <w:t>上机</w:t>
      </w:r>
      <w:r>
        <w:rPr>
          <w:rFonts w:ascii="黑体" w:eastAsia="黑体" w:hint="eastAsia"/>
          <w:sz w:val="28"/>
          <w:szCs w:val="28"/>
        </w:rPr>
        <w:t>时</w:t>
      </w:r>
      <w:r w:rsidRPr="00B960DB">
        <w:rPr>
          <w:rFonts w:ascii="黑体" w:eastAsia="黑体" w:hint="eastAsia"/>
          <w:sz w:val="28"/>
          <w:szCs w:val="28"/>
        </w:rPr>
        <w:t>主要是验证所做结果是否正确</w:t>
      </w:r>
      <w:r>
        <w:rPr>
          <w:rFonts w:ascii="黑体" w:eastAsia="黑体" w:hint="eastAsia"/>
          <w:sz w:val="28"/>
          <w:szCs w:val="28"/>
        </w:rPr>
        <w:t>，</w:t>
      </w:r>
      <w:r w:rsidRPr="00FD0B6E">
        <w:rPr>
          <w:rFonts w:ascii="黑体" w:eastAsia="黑体" w:hint="eastAsia"/>
          <w:sz w:val="28"/>
          <w:szCs w:val="28"/>
        </w:rPr>
        <w:t>记录实验中看到的</w:t>
      </w:r>
      <w:r w:rsidR="00783D30">
        <w:rPr>
          <w:rFonts w:ascii="黑体" w:eastAsia="黑体" w:hint="eastAsia"/>
          <w:sz w:val="28"/>
          <w:szCs w:val="28"/>
        </w:rPr>
        <w:t>现象（如果截图，必须对</w:t>
      </w:r>
      <w:r w:rsidR="005D7E9B">
        <w:rPr>
          <w:rFonts w:ascii="黑体" w:eastAsia="黑体" w:hint="eastAsia"/>
          <w:sz w:val="28"/>
          <w:szCs w:val="28"/>
        </w:rPr>
        <w:t>截图</w:t>
      </w:r>
      <w:r w:rsidR="00783D30">
        <w:rPr>
          <w:rFonts w:ascii="黑体" w:eastAsia="黑体" w:hint="eastAsia"/>
          <w:sz w:val="28"/>
          <w:szCs w:val="28"/>
        </w:rPr>
        <w:t>中</w:t>
      </w:r>
      <w:r w:rsidR="005D7E9B">
        <w:rPr>
          <w:rFonts w:ascii="黑体" w:eastAsia="黑体" w:hint="eastAsia"/>
          <w:sz w:val="28"/>
          <w:szCs w:val="28"/>
        </w:rPr>
        <w:t>反映的信息给出文字说明</w:t>
      </w:r>
      <w:r w:rsidR="00783D30">
        <w:rPr>
          <w:rFonts w:ascii="黑体" w:eastAsia="黑体" w:hint="eastAsia"/>
          <w:sz w:val="28"/>
          <w:szCs w:val="28"/>
        </w:rPr>
        <w:t>）</w:t>
      </w:r>
      <w:r w:rsidRPr="00B960DB">
        <w:rPr>
          <w:rFonts w:ascii="黑体" w:eastAsia="黑体" w:hint="eastAsia"/>
          <w:sz w:val="28"/>
          <w:szCs w:val="28"/>
        </w:rPr>
        <w:t>，</w:t>
      </w:r>
      <w:r w:rsidR="00783D30">
        <w:rPr>
          <w:rFonts w:ascii="黑体" w:eastAsia="黑体" w:hint="eastAsia"/>
          <w:sz w:val="28"/>
          <w:szCs w:val="28"/>
        </w:rPr>
        <w:t>分析各种现象的内在原理，找出</w:t>
      </w:r>
      <w:r w:rsidRPr="00B960DB">
        <w:rPr>
          <w:rFonts w:ascii="黑体" w:eastAsia="黑体" w:hint="eastAsia"/>
          <w:sz w:val="28"/>
          <w:szCs w:val="28"/>
        </w:rPr>
        <w:t>错误的原因，以促进对课本知识的理解。</w:t>
      </w:r>
    </w:p>
    <w:p w:rsidR="00123B70" w:rsidRDefault="00123B70" w:rsidP="00123B70">
      <w:pPr>
        <w:adjustRightInd w:val="0"/>
        <w:snapToGrid w:val="0"/>
        <w:ind w:firstLine="56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到机房上机要</w:t>
      </w:r>
      <w:r w:rsidRPr="00FD0B6E">
        <w:rPr>
          <w:rFonts w:ascii="黑体" w:eastAsia="黑体" w:hint="eastAsia"/>
          <w:color w:val="FF0000"/>
          <w:sz w:val="28"/>
          <w:szCs w:val="28"/>
        </w:rPr>
        <w:t>签到</w:t>
      </w:r>
      <w:r>
        <w:rPr>
          <w:rFonts w:ascii="黑体" w:eastAsia="黑体" w:hint="eastAsia"/>
          <w:sz w:val="28"/>
          <w:szCs w:val="28"/>
        </w:rPr>
        <w:t>、</w:t>
      </w:r>
      <w:r w:rsidR="005D7E9B" w:rsidRPr="003443A2">
        <w:rPr>
          <w:rFonts w:ascii="黑体" w:eastAsia="黑体" w:hint="eastAsia"/>
          <w:color w:val="FF0000"/>
          <w:sz w:val="28"/>
          <w:szCs w:val="28"/>
        </w:rPr>
        <w:t>以班级为单位安排座位</w:t>
      </w:r>
      <w:r w:rsidR="005D7E9B">
        <w:rPr>
          <w:rFonts w:ascii="黑体" w:eastAsia="黑体" w:hint="eastAsia"/>
          <w:sz w:val="28"/>
          <w:szCs w:val="28"/>
        </w:rPr>
        <w:t>、</w:t>
      </w:r>
      <w:r w:rsidRPr="001461C4">
        <w:rPr>
          <w:rFonts w:ascii="黑体" w:eastAsia="黑体" w:hint="eastAsia"/>
          <w:color w:val="FF0000"/>
          <w:sz w:val="28"/>
          <w:szCs w:val="28"/>
        </w:rPr>
        <w:t>检查</w:t>
      </w:r>
      <w:r>
        <w:rPr>
          <w:rFonts w:ascii="黑体" w:eastAsia="黑体" w:hint="eastAsia"/>
          <w:color w:val="FF0000"/>
          <w:sz w:val="28"/>
          <w:szCs w:val="28"/>
        </w:rPr>
        <w:t>实验报告预习情况</w:t>
      </w:r>
      <w:r>
        <w:rPr>
          <w:rFonts w:ascii="黑体" w:eastAsia="黑体" w:hint="eastAsia"/>
          <w:sz w:val="28"/>
          <w:szCs w:val="28"/>
        </w:rPr>
        <w:t>；</w:t>
      </w:r>
      <w:r w:rsidRPr="00A11ED9">
        <w:rPr>
          <w:rFonts w:ascii="黑体" w:eastAsia="黑体" w:hint="eastAsia"/>
          <w:sz w:val="28"/>
          <w:szCs w:val="28"/>
        </w:rPr>
        <w:t>提前完成的需经过老师检查后方可离开机房。</w:t>
      </w:r>
    </w:p>
    <w:p w:rsidR="00123B70" w:rsidRPr="00A11ED9" w:rsidRDefault="00123B70" w:rsidP="00123B70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</w:p>
    <w:p w:rsidR="00123B70" w:rsidRDefault="00123B70" w:rsidP="00123B70">
      <w:pPr>
        <w:adjustRightInd w:val="0"/>
        <w:snapToGrid w:val="0"/>
        <w:ind w:firstLine="560"/>
        <w:outlineLvl w:val="0"/>
        <w:rPr>
          <w:rFonts w:ascii="黑体" w:eastAsia="黑体"/>
          <w:sz w:val="28"/>
          <w:szCs w:val="28"/>
        </w:rPr>
      </w:pPr>
      <w:r w:rsidRPr="00B960DB">
        <w:rPr>
          <w:rFonts w:ascii="黑体" w:eastAsia="黑体" w:hint="eastAsia"/>
          <w:sz w:val="28"/>
          <w:szCs w:val="28"/>
        </w:rPr>
        <w:t>请大家参考配套的《80X86汇编语言程序设计上机指南》（华中科技大学出版社2007年）</w:t>
      </w:r>
      <w:r>
        <w:rPr>
          <w:rFonts w:ascii="黑体" w:eastAsia="黑体" w:hint="eastAsia"/>
          <w:sz w:val="28"/>
          <w:szCs w:val="28"/>
        </w:rPr>
        <w:t>相关</w:t>
      </w:r>
      <w:r w:rsidRPr="00B960DB">
        <w:rPr>
          <w:rFonts w:ascii="黑体" w:eastAsia="黑体" w:hint="eastAsia"/>
          <w:sz w:val="28"/>
          <w:szCs w:val="28"/>
        </w:rPr>
        <w:t>内容。</w:t>
      </w:r>
    </w:p>
    <w:p w:rsidR="00123B70" w:rsidRDefault="00123B70" w:rsidP="00123B70">
      <w:pPr>
        <w:adjustRightInd w:val="0"/>
        <w:snapToGrid w:val="0"/>
        <w:ind w:firstLine="560"/>
        <w:outlineLvl w:val="0"/>
        <w:rPr>
          <w:rFonts w:ascii="黑体" w:eastAsia="黑体"/>
          <w:sz w:val="28"/>
          <w:szCs w:val="28"/>
        </w:rPr>
      </w:pPr>
    </w:p>
    <w:p w:rsidR="00123B70" w:rsidRDefault="00123B70" w:rsidP="00123B70">
      <w:pPr>
        <w:adjustRightInd w:val="0"/>
        <w:snapToGrid w:val="0"/>
        <w:ind w:firstLine="560"/>
        <w:outlineLvl w:val="0"/>
        <w:rPr>
          <w:rFonts w:ascii="黑体" w:eastAsia="黑体"/>
          <w:sz w:val="28"/>
          <w:szCs w:val="28"/>
        </w:rPr>
      </w:pPr>
      <w:r w:rsidRPr="002A4651">
        <w:rPr>
          <w:rFonts w:ascii="黑体" w:eastAsia="黑体" w:hint="eastAsia"/>
          <w:sz w:val="28"/>
          <w:szCs w:val="28"/>
        </w:rPr>
        <w:t>上机使用的相关软件请从汇编教学网站上下载</w:t>
      </w:r>
      <w:r w:rsidR="0011135A">
        <w:rPr>
          <w:rFonts w:ascii="黑体" w:eastAsia="黑体" w:hint="eastAsia"/>
          <w:sz w:val="28"/>
          <w:szCs w:val="28"/>
        </w:rPr>
        <w:t>（比如MASM60TD的压缩包等）</w:t>
      </w:r>
      <w:r w:rsidRPr="002A4651">
        <w:rPr>
          <w:rFonts w:ascii="黑体" w:eastAsia="黑体" w:hint="eastAsia"/>
          <w:sz w:val="28"/>
          <w:szCs w:val="28"/>
        </w:rPr>
        <w:t>。自备U盘带相关软件和电子版实验报告，</w:t>
      </w:r>
      <w:r w:rsidR="003443A2">
        <w:rPr>
          <w:rFonts w:ascii="黑体" w:eastAsia="黑体" w:hint="eastAsia"/>
          <w:sz w:val="28"/>
          <w:szCs w:val="28"/>
        </w:rPr>
        <w:t>实验</w:t>
      </w:r>
      <w:r w:rsidRPr="002A4651">
        <w:rPr>
          <w:rFonts w:ascii="黑体" w:eastAsia="黑体" w:hint="eastAsia"/>
          <w:sz w:val="28"/>
          <w:szCs w:val="28"/>
        </w:rPr>
        <w:t>报告文件名格式：</w:t>
      </w:r>
    </w:p>
    <w:p w:rsidR="00123B70" w:rsidRPr="009F0E49" w:rsidRDefault="00123B70" w:rsidP="00123B70">
      <w:pPr>
        <w:adjustRightInd w:val="0"/>
        <w:snapToGrid w:val="0"/>
        <w:jc w:val="center"/>
        <w:outlineLvl w:val="0"/>
        <w:rPr>
          <w:rFonts w:ascii="黑体" w:eastAsia="黑体"/>
          <w:color w:val="FF0000"/>
          <w:sz w:val="28"/>
          <w:szCs w:val="28"/>
        </w:rPr>
      </w:pPr>
      <w:r w:rsidRPr="009F0E49">
        <w:rPr>
          <w:rFonts w:ascii="黑体" w:eastAsia="黑体" w:hint="eastAsia"/>
          <w:color w:val="FF0000"/>
          <w:sz w:val="28"/>
          <w:szCs w:val="28"/>
        </w:rPr>
        <w:t>CS1</w:t>
      </w:r>
      <w:r>
        <w:rPr>
          <w:rFonts w:ascii="黑体" w:eastAsia="黑体" w:hint="eastAsia"/>
          <w:color w:val="FF0000"/>
          <w:sz w:val="28"/>
          <w:szCs w:val="28"/>
        </w:rPr>
        <w:t>4</w:t>
      </w:r>
      <w:r w:rsidRPr="009F0E49">
        <w:rPr>
          <w:rFonts w:ascii="黑体" w:eastAsia="黑体" w:hint="eastAsia"/>
          <w:color w:val="FF0000"/>
          <w:sz w:val="28"/>
          <w:szCs w:val="28"/>
        </w:rPr>
        <w:t>01_</w:t>
      </w:r>
      <w:r w:rsidRPr="009F0E49">
        <w:rPr>
          <w:color w:val="FF0000"/>
        </w:rPr>
        <w:t xml:space="preserve"> </w:t>
      </w:r>
      <w:r w:rsidRPr="009F0E49">
        <w:rPr>
          <w:rFonts w:ascii="黑体" w:eastAsia="黑体"/>
          <w:color w:val="FF0000"/>
          <w:sz w:val="28"/>
          <w:szCs w:val="28"/>
        </w:rPr>
        <w:t>U201</w:t>
      </w:r>
      <w:r>
        <w:rPr>
          <w:rFonts w:ascii="黑体" w:eastAsia="黑体" w:hint="eastAsia"/>
          <w:color w:val="FF0000"/>
          <w:sz w:val="28"/>
          <w:szCs w:val="28"/>
        </w:rPr>
        <w:t>4</w:t>
      </w:r>
      <w:r w:rsidRPr="009F0E49">
        <w:rPr>
          <w:rFonts w:ascii="黑体" w:eastAsia="黑体"/>
          <w:color w:val="FF0000"/>
          <w:sz w:val="28"/>
          <w:szCs w:val="28"/>
        </w:rPr>
        <w:t>1</w:t>
      </w:r>
      <w:r w:rsidRPr="009F0E49">
        <w:rPr>
          <w:rFonts w:ascii="黑体" w:eastAsia="黑体" w:hint="eastAsia"/>
          <w:color w:val="FF0000"/>
          <w:sz w:val="28"/>
          <w:szCs w:val="28"/>
        </w:rPr>
        <w:t>2345张三丰_1.</w:t>
      </w:r>
      <w:r w:rsidR="003443A2">
        <w:rPr>
          <w:rFonts w:ascii="黑体" w:eastAsia="黑体" w:hint="eastAsia"/>
          <w:color w:val="FF0000"/>
          <w:sz w:val="28"/>
          <w:szCs w:val="28"/>
        </w:rPr>
        <w:t>DOC</w:t>
      </w:r>
    </w:p>
    <w:p w:rsidR="00560AEB" w:rsidRDefault="00560AEB"/>
    <w:p w:rsidR="00123B70" w:rsidRPr="00123B70" w:rsidRDefault="00123B70" w:rsidP="00123B70">
      <w:pPr>
        <w:spacing w:line="400" w:lineRule="exact"/>
        <w:ind w:firstLineChars="200" w:firstLine="560"/>
        <w:rPr>
          <w:rFonts w:ascii="黑体" w:eastAsia="黑体"/>
          <w:color w:val="FF0000"/>
          <w:sz w:val="28"/>
          <w:szCs w:val="28"/>
        </w:rPr>
      </w:pPr>
      <w:r>
        <w:rPr>
          <w:rFonts w:ascii="黑体" w:eastAsia="黑体" w:hint="eastAsia"/>
          <w:color w:val="FF0000"/>
          <w:sz w:val="28"/>
          <w:szCs w:val="28"/>
        </w:rPr>
        <w:t>实验</w:t>
      </w:r>
      <w:r w:rsidRPr="00123B70">
        <w:rPr>
          <w:rFonts w:ascii="黑体" w:eastAsia="黑体" w:hint="eastAsia"/>
          <w:color w:val="FF0000"/>
          <w:sz w:val="28"/>
          <w:szCs w:val="28"/>
        </w:rPr>
        <w:t>课程成绩=实验报告（70%）+</w:t>
      </w:r>
      <w:r w:rsidR="00DB4758">
        <w:rPr>
          <w:rFonts w:ascii="黑体" w:eastAsia="黑体" w:hint="eastAsia"/>
          <w:color w:val="FF0000"/>
          <w:sz w:val="28"/>
          <w:szCs w:val="28"/>
        </w:rPr>
        <w:t>现场</w:t>
      </w:r>
      <w:r w:rsidRPr="00123B70">
        <w:rPr>
          <w:rFonts w:ascii="黑体" w:eastAsia="黑体" w:hint="eastAsia"/>
          <w:color w:val="FF0000"/>
          <w:sz w:val="28"/>
          <w:szCs w:val="28"/>
        </w:rPr>
        <w:t>实验操作</w:t>
      </w:r>
      <w:r w:rsidR="00DB4758">
        <w:rPr>
          <w:rFonts w:ascii="黑体" w:eastAsia="黑体" w:hint="eastAsia"/>
          <w:color w:val="FF0000"/>
          <w:sz w:val="28"/>
          <w:szCs w:val="28"/>
        </w:rPr>
        <w:t>表现</w:t>
      </w:r>
      <w:r w:rsidRPr="00123B70">
        <w:rPr>
          <w:rFonts w:ascii="黑体" w:eastAsia="黑体" w:hint="eastAsia"/>
          <w:color w:val="FF0000"/>
          <w:sz w:val="28"/>
          <w:szCs w:val="28"/>
        </w:rPr>
        <w:t>（20%</w:t>
      </w:r>
      <w:r w:rsidRPr="00123B70">
        <w:rPr>
          <w:rFonts w:ascii="黑体" w:eastAsia="黑体"/>
          <w:color w:val="FF0000"/>
          <w:sz w:val="28"/>
          <w:szCs w:val="28"/>
        </w:rPr>
        <w:t>）</w:t>
      </w:r>
      <w:r w:rsidRPr="00123B70">
        <w:rPr>
          <w:rFonts w:ascii="黑体" w:eastAsia="黑体" w:hint="eastAsia"/>
          <w:color w:val="FF0000"/>
          <w:sz w:val="28"/>
          <w:szCs w:val="28"/>
        </w:rPr>
        <w:t>+</w:t>
      </w:r>
      <w:r w:rsidR="00DB4758">
        <w:rPr>
          <w:rFonts w:ascii="黑体" w:eastAsia="黑体" w:hint="eastAsia"/>
          <w:color w:val="FF0000"/>
          <w:sz w:val="28"/>
          <w:szCs w:val="28"/>
        </w:rPr>
        <w:t>现场问答</w:t>
      </w:r>
      <w:r w:rsidRPr="00123B70">
        <w:rPr>
          <w:rFonts w:ascii="黑体" w:eastAsia="黑体" w:hint="eastAsia"/>
          <w:color w:val="FF0000"/>
          <w:sz w:val="28"/>
          <w:szCs w:val="28"/>
        </w:rPr>
        <w:t>讨论（10%）</w:t>
      </w:r>
    </w:p>
    <w:p w:rsidR="00DB4758" w:rsidRDefault="00123B70" w:rsidP="00123B70">
      <w:pPr>
        <w:adjustRightInd w:val="0"/>
        <w:snapToGrid w:val="0"/>
        <w:ind w:firstLine="560"/>
        <w:outlineLvl w:val="0"/>
        <w:rPr>
          <w:rFonts w:ascii="黑体" w:eastAsia="黑体"/>
          <w:sz w:val="28"/>
          <w:szCs w:val="28"/>
        </w:rPr>
      </w:pPr>
      <w:r w:rsidRPr="00123B70">
        <w:rPr>
          <w:rFonts w:ascii="黑体" w:eastAsia="黑体"/>
          <w:sz w:val="28"/>
          <w:szCs w:val="28"/>
        </w:rPr>
        <w:t>其中，</w:t>
      </w:r>
      <w:r w:rsidR="00E137EB">
        <w:rPr>
          <w:rFonts w:ascii="黑体" w:eastAsia="黑体"/>
          <w:sz w:val="28"/>
          <w:szCs w:val="28"/>
        </w:rPr>
        <w:t>最终提交的</w:t>
      </w:r>
      <w:r w:rsidRPr="00123B70">
        <w:rPr>
          <w:rFonts w:ascii="黑体" w:eastAsia="黑体"/>
          <w:sz w:val="28"/>
          <w:szCs w:val="28"/>
        </w:rPr>
        <w:t>实验报告是8</w:t>
      </w:r>
      <w:r w:rsidR="00DB4758">
        <w:rPr>
          <w:rFonts w:ascii="黑体" w:eastAsia="黑体"/>
          <w:sz w:val="28"/>
          <w:szCs w:val="28"/>
        </w:rPr>
        <w:t>次实验</w:t>
      </w:r>
      <w:r w:rsidRPr="00123B70">
        <w:rPr>
          <w:rFonts w:ascii="黑体" w:eastAsia="黑体"/>
          <w:sz w:val="28"/>
          <w:szCs w:val="28"/>
        </w:rPr>
        <w:t>报告的整合，作为终结成绩（每</w:t>
      </w:r>
      <w:r w:rsidR="00C6633F">
        <w:rPr>
          <w:rFonts w:ascii="黑体" w:eastAsia="黑体" w:hint="eastAsia"/>
          <w:sz w:val="28"/>
          <w:szCs w:val="28"/>
        </w:rPr>
        <w:t>次实验后</w:t>
      </w:r>
      <w:r w:rsidR="00E137EB" w:rsidRPr="00123B70">
        <w:rPr>
          <w:rFonts w:ascii="黑体" w:eastAsia="黑体"/>
          <w:sz w:val="28"/>
          <w:szCs w:val="28"/>
        </w:rPr>
        <w:t>只需要</w:t>
      </w:r>
      <w:r w:rsidR="00E137EB">
        <w:rPr>
          <w:rFonts w:ascii="黑体" w:eastAsia="黑体" w:hint="eastAsia"/>
          <w:sz w:val="28"/>
          <w:szCs w:val="28"/>
        </w:rPr>
        <w:t>提</w:t>
      </w:r>
      <w:r w:rsidR="00E137EB" w:rsidRPr="00123B70">
        <w:rPr>
          <w:rFonts w:ascii="黑体" w:eastAsia="黑体"/>
          <w:sz w:val="28"/>
          <w:szCs w:val="28"/>
        </w:rPr>
        <w:t>交电子版</w:t>
      </w:r>
      <w:r w:rsidR="00E137EB">
        <w:rPr>
          <w:rFonts w:ascii="黑体" w:eastAsia="黑体" w:hint="eastAsia"/>
          <w:sz w:val="28"/>
          <w:szCs w:val="28"/>
        </w:rPr>
        <w:t>的</w:t>
      </w:r>
      <w:r w:rsidR="00DB4758">
        <w:rPr>
          <w:rFonts w:ascii="黑体" w:eastAsia="黑体" w:hint="eastAsia"/>
          <w:sz w:val="28"/>
          <w:szCs w:val="28"/>
        </w:rPr>
        <w:t>实验</w:t>
      </w:r>
      <w:r w:rsidRPr="00123B70">
        <w:rPr>
          <w:rFonts w:ascii="黑体" w:eastAsia="黑体"/>
          <w:sz w:val="28"/>
          <w:szCs w:val="28"/>
        </w:rPr>
        <w:t>报告，</w:t>
      </w:r>
      <w:r w:rsidRPr="00DB4758">
        <w:rPr>
          <w:rFonts w:ascii="黑体" w:eastAsia="黑体"/>
          <w:color w:val="FF0000"/>
          <w:sz w:val="28"/>
          <w:szCs w:val="28"/>
        </w:rPr>
        <w:t>注意，</w:t>
      </w:r>
      <w:r w:rsidRPr="00123B70">
        <w:rPr>
          <w:rFonts w:ascii="黑体" w:eastAsia="黑体"/>
          <w:sz w:val="28"/>
          <w:szCs w:val="28"/>
        </w:rPr>
        <w:t>为避免没有收到邮件，学生必须收到回复邮件后才算确认提交成功。</w:t>
      </w:r>
      <w:r w:rsidR="00C6633F">
        <w:rPr>
          <w:rFonts w:ascii="黑体" w:eastAsia="黑体" w:hint="eastAsia"/>
          <w:sz w:val="28"/>
          <w:szCs w:val="28"/>
        </w:rPr>
        <w:t>8次实验完毕后，</w:t>
      </w:r>
      <w:r w:rsidRPr="00123B70">
        <w:rPr>
          <w:rFonts w:ascii="黑体" w:eastAsia="黑体"/>
          <w:sz w:val="28"/>
          <w:szCs w:val="28"/>
        </w:rPr>
        <w:t>提交纸质报告，是8个报告的合订本</w:t>
      </w:r>
      <w:r w:rsidR="00E137EB">
        <w:rPr>
          <w:rFonts w:ascii="黑体" w:eastAsia="黑体"/>
          <w:sz w:val="28"/>
          <w:szCs w:val="28"/>
        </w:rPr>
        <w:t>，外加一个统一的封面</w:t>
      </w:r>
      <w:r w:rsidRPr="00123B70">
        <w:rPr>
          <w:rFonts w:ascii="黑体" w:eastAsia="黑体"/>
          <w:sz w:val="28"/>
          <w:szCs w:val="28"/>
        </w:rPr>
        <w:t>）。</w:t>
      </w:r>
      <w:r w:rsidR="00DB4758">
        <w:rPr>
          <w:rFonts w:ascii="黑体" w:eastAsia="黑体"/>
          <w:sz w:val="28"/>
          <w:szCs w:val="28"/>
        </w:rPr>
        <w:t>实验</w:t>
      </w:r>
      <w:r w:rsidRPr="00123B70">
        <w:rPr>
          <w:rFonts w:ascii="黑体" w:eastAsia="黑体"/>
          <w:sz w:val="28"/>
          <w:szCs w:val="28"/>
        </w:rPr>
        <w:t>报告评分中包括实验完成质量与撰写质量。</w:t>
      </w:r>
    </w:p>
    <w:p w:rsidR="00DB4758" w:rsidRDefault="00DB4758" w:rsidP="00123B70">
      <w:pPr>
        <w:adjustRightInd w:val="0"/>
        <w:snapToGrid w:val="0"/>
        <w:ind w:firstLine="560"/>
        <w:outlineLvl w:val="0"/>
        <w:rPr>
          <w:rFonts w:ascii="黑体" w:eastAsia="黑体"/>
          <w:sz w:val="28"/>
          <w:szCs w:val="28"/>
        </w:rPr>
      </w:pPr>
    </w:p>
    <w:p w:rsidR="003443A2" w:rsidRDefault="003443A2" w:rsidP="00123B70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</w:p>
    <w:p w:rsidR="002B2223" w:rsidRDefault="002B2223" w:rsidP="003443A2">
      <w:pPr>
        <w:adjustRightInd w:val="0"/>
        <w:snapToGrid w:val="0"/>
        <w:jc w:val="center"/>
        <w:outlineLvl w:val="0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《汇编语言程序设计</w:t>
      </w:r>
      <w:r>
        <w:rPr>
          <w:rFonts w:ascii="黑体" w:eastAsia="黑体" w:hint="eastAsia"/>
          <w:sz w:val="28"/>
          <w:szCs w:val="28"/>
        </w:rPr>
        <w:t>实验</w:t>
      </w:r>
      <w:r w:rsidRPr="00087F63">
        <w:rPr>
          <w:rFonts w:ascii="黑体" w:eastAsia="黑体" w:hint="eastAsia"/>
          <w:sz w:val="28"/>
          <w:szCs w:val="28"/>
        </w:rPr>
        <w:t>》</w:t>
      </w:r>
    </w:p>
    <w:p w:rsidR="00123B70" w:rsidRDefault="003443A2" w:rsidP="003443A2">
      <w:pPr>
        <w:adjustRightInd w:val="0"/>
        <w:snapToGrid w:val="0"/>
        <w:jc w:val="center"/>
        <w:outlineLvl w:val="0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第一次上机</w:t>
      </w:r>
      <w:r>
        <w:rPr>
          <w:rFonts w:ascii="黑体" w:eastAsia="黑体" w:hint="eastAsia"/>
          <w:sz w:val="28"/>
          <w:szCs w:val="28"/>
        </w:rPr>
        <w:t>实验任务</w:t>
      </w:r>
    </w:p>
    <w:p w:rsidR="00123B70" w:rsidRDefault="00123B70" w:rsidP="00123B70">
      <w:pPr>
        <w:adjustRightInd w:val="0"/>
        <w:snapToGrid w:val="0"/>
        <w:outlineLvl w:val="0"/>
        <w:rPr>
          <w:rFonts w:ascii="华文仿宋" w:eastAsia="华文仿宋" w:hAnsi="华文仿宋"/>
        </w:rPr>
      </w:pPr>
      <w:r w:rsidRPr="00123B70">
        <w:rPr>
          <w:rFonts w:ascii="华文仿宋" w:eastAsia="华文仿宋" w:hAnsi="华文仿宋" w:hint="eastAsia"/>
          <w:sz w:val="24"/>
        </w:rPr>
        <w:t>实验名称：实验一 简单程序设计，DOS功能调用，上机操作与TD的使</w:t>
      </w:r>
      <w:r w:rsidRPr="00B93B5E">
        <w:rPr>
          <w:rFonts w:ascii="华文仿宋" w:eastAsia="华文仿宋" w:hAnsi="华文仿宋" w:hint="eastAsia"/>
        </w:rPr>
        <w:t>用</w:t>
      </w:r>
      <w:r w:rsidR="00187725">
        <w:rPr>
          <w:rFonts w:ascii="华文仿宋" w:eastAsia="华文仿宋" w:hAnsi="华文仿宋" w:hint="eastAsia"/>
        </w:rPr>
        <w:t>。</w:t>
      </w:r>
    </w:p>
    <w:p w:rsidR="00123B70" w:rsidRDefault="00123B70" w:rsidP="00123B70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一．实验目的和要求</w:t>
      </w:r>
    </w:p>
    <w:p w:rsidR="00123B70" w:rsidRPr="00143478" w:rsidRDefault="00143478" w:rsidP="00143478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(1) </w:t>
      </w:r>
      <w:r w:rsidR="00123B70" w:rsidRPr="00143478">
        <w:rPr>
          <w:rFonts w:ascii="华文仿宋" w:eastAsia="华文仿宋" w:hAnsi="华文仿宋" w:hint="eastAsia"/>
          <w:sz w:val="24"/>
        </w:rPr>
        <w:t>掌握汇编源程序编辑工具、汇编程序、连接程序、调试工具的使用；</w:t>
      </w:r>
    </w:p>
    <w:p w:rsidR="00123B70" w:rsidRPr="00143478" w:rsidRDefault="00143478" w:rsidP="00143478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(2) </w:t>
      </w:r>
      <w:r w:rsidR="00123B70" w:rsidRPr="00143478">
        <w:rPr>
          <w:rFonts w:ascii="华文仿宋" w:eastAsia="华文仿宋" w:hAnsi="华文仿宋" w:hint="eastAsia"/>
          <w:sz w:val="24"/>
        </w:rPr>
        <w:t>理解数、符号、寻址方式等在计算机内的表现形式；</w:t>
      </w:r>
    </w:p>
    <w:p w:rsidR="00123B70" w:rsidRPr="00143478" w:rsidRDefault="00143478" w:rsidP="00143478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(3) </w:t>
      </w:r>
      <w:r w:rsidR="00123B70" w:rsidRPr="00143478">
        <w:rPr>
          <w:rFonts w:ascii="华文仿宋" w:eastAsia="华文仿宋" w:hAnsi="华文仿宋" w:hint="eastAsia"/>
          <w:sz w:val="24"/>
        </w:rPr>
        <w:t>理解指令执行与标志位改变之间的关系；</w:t>
      </w:r>
    </w:p>
    <w:p w:rsidR="00123B70" w:rsidRDefault="00143478" w:rsidP="00143478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(4) </w:t>
      </w:r>
      <w:r w:rsidR="00123B70" w:rsidRPr="00143478">
        <w:rPr>
          <w:rFonts w:ascii="华文仿宋" w:eastAsia="华文仿宋" w:hAnsi="华文仿宋" w:hint="eastAsia"/>
          <w:sz w:val="24"/>
        </w:rPr>
        <w:t>熟悉常用的DOS功能调用。</w:t>
      </w:r>
    </w:p>
    <w:p w:rsidR="00123B70" w:rsidRDefault="00123B70" w:rsidP="00123B70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二．</w:t>
      </w:r>
      <w:r w:rsidR="00143478">
        <w:rPr>
          <w:rFonts w:ascii="黑体" w:eastAsia="黑体" w:hint="eastAsia"/>
          <w:sz w:val="28"/>
          <w:szCs w:val="28"/>
        </w:rPr>
        <w:t>实验内容</w:t>
      </w:r>
    </w:p>
    <w:p w:rsidR="00C93636" w:rsidRDefault="00143478" w:rsidP="00143478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 w:rsidRPr="00143478">
        <w:rPr>
          <w:rFonts w:ascii="华文仿宋" w:eastAsia="华文仿宋" w:hAnsi="华文仿宋" w:hint="eastAsia"/>
          <w:sz w:val="24"/>
        </w:rPr>
        <w:t>任务1. 《80X86汇编语言程序设计》教材中 P31的 1.14题。</w:t>
      </w:r>
    </w:p>
    <w:p w:rsidR="00143478" w:rsidRPr="00143478" w:rsidRDefault="00143478" w:rsidP="00143478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 w:rsidRPr="00143478">
        <w:rPr>
          <w:rFonts w:ascii="华文仿宋" w:eastAsia="华文仿宋" w:hAnsi="华文仿宋" w:hint="eastAsia"/>
          <w:sz w:val="24"/>
        </w:rPr>
        <w:t>要求：(1) 直接在TD中输入指令，完成两个数的求和</w:t>
      </w:r>
      <w:r w:rsidR="00C93636">
        <w:rPr>
          <w:rFonts w:ascii="华文仿宋" w:eastAsia="华文仿宋" w:hAnsi="华文仿宋" w:hint="eastAsia"/>
          <w:sz w:val="24"/>
        </w:rPr>
        <w:t>、</w:t>
      </w:r>
      <w:r w:rsidRPr="00143478">
        <w:rPr>
          <w:rFonts w:ascii="华文仿宋" w:eastAsia="华文仿宋" w:hAnsi="华文仿宋" w:hint="eastAsia"/>
          <w:sz w:val="24"/>
        </w:rPr>
        <w:t>求差的功能（可以省略</w:t>
      </w:r>
      <w:r w:rsidRPr="00143478">
        <w:rPr>
          <w:rFonts w:ascii="华文仿宋" w:eastAsia="华文仿宋" w:hAnsi="华文仿宋" w:hint="eastAsia"/>
          <w:sz w:val="24"/>
        </w:rPr>
        <w:lastRenderedPageBreak/>
        <w:t>实验报告中的程序框图）。求和/差后的结果放在(AH)中</w:t>
      </w:r>
      <w:r w:rsidR="00C93636">
        <w:rPr>
          <w:rFonts w:ascii="华文仿宋" w:eastAsia="华文仿宋" w:hAnsi="华文仿宋" w:hint="eastAsia"/>
          <w:sz w:val="24"/>
        </w:rPr>
        <w:t>。</w:t>
      </w:r>
    </w:p>
    <w:p w:rsidR="00143478" w:rsidRPr="00143478" w:rsidRDefault="00143478" w:rsidP="00143478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 w:rsidRPr="00143478">
        <w:rPr>
          <w:rFonts w:ascii="华文仿宋" w:eastAsia="华文仿宋" w:hAnsi="华文仿宋" w:hint="eastAsia"/>
          <w:sz w:val="24"/>
        </w:rPr>
        <w:t xml:space="preserve"> </w:t>
      </w:r>
      <w:r>
        <w:rPr>
          <w:rFonts w:ascii="华文仿宋" w:eastAsia="华文仿宋" w:hAnsi="华文仿宋" w:hint="eastAsia"/>
          <w:sz w:val="24"/>
        </w:rPr>
        <w:t xml:space="preserve">     </w:t>
      </w:r>
      <w:r w:rsidRPr="00143478">
        <w:rPr>
          <w:rFonts w:ascii="华文仿宋" w:eastAsia="华文仿宋" w:hAnsi="华文仿宋" w:hint="eastAsia"/>
          <w:sz w:val="24"/>
        </w:rPr>
        <w:t>(2) 请事先指出执行指令后(AH)、标志位 SF、OF、CF、ZF的内容。</w:t>
      </w:r>
    </w:p>
    <w:p w:rsidR="00143478" w:rsidRPr="00143478" w:rsidRDefault="00143478" w:rsidP="00143478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 w:rsidRPr="00143478">
        <w:rPr>
          <w:rFonts w:ascii="华文仿宋" w:eastAsia="华文仿宋" w:hAnsi="华文仿宋" w:hint="eastAsia"/>
          <w:sz w:val="24"/>
        </w:rPr>
        <w:t xml:space="preserve"> </w:t>
      </w:r>
      <w:r>
        <w:rPr>
          <w:rFonts w:ascii="华文仿宋" w:eastAsia="华文仿宋" w:hAnsi="华文仿宋" w:hint="eastAsia"/>
          <w:sz w:val="24"/>
        </w:rPr>
        <w:t xml:space="preserve">     </w:t>
      </w:r>
      <w:r w:rsidRPr="00143478">
        <w:rPr>
          <w:rFonts w:ascii="华文仿宋" w:eastAsia="华文仿宋" w:hAnsi="华文仿宋" w:hint="eastAsia"/>
          <w:sz w:val="24"/>
        </w:rPr>
        <w:t>(3) 记录上机执行后</w:t>
      </w:r>
      <w:r w:rsidR="00C93636">
        <w:rPr>
          <w:rFonts w:ascii="华文仿宋" w:eastAsia="华文仿宋" w:hAnsi="华文仿宋" w:hint="eastAsia"/>
          <w:sz w:val="24"/>
        </w:rPr>
        <w:t>的结果，</w:t>
      </w:r>
      <w:r w:rsidRPr="00143478">
        <w:rPr>
          <w:rFonts w:ascii="华文仿宋" w:eastAsia="华文仿宋" w:hAnsi="华文仿宋" w:hint="eastAsia"/>
          <w:sz w:val="24"/>
        </w:rPr>
        <w:t>与（2）中对应的内容</w:t>
      </w:r>
      <w:r w:rsidR="00C93636">
        <w:rPr>
          <w:rFonts w:ascii="华文仿宋" w:eastAsia="华文仿宋" w:hAnsi="华文仿宋" w:hint="eastAsia"/>
          <w:sz w:val="24"/>
        </w:rPr>
        <w:t>比较</w:t>
      </w:r>
      <w:r w:rsidRPr="00143478">
        <w:rPr>
          <w:rFonts w:ascii="华文仿宋" w:eastAsia="华文仿宋" w:hAnsi="华文仿宋" w:hint="eastAsia"/>
          <w:sz w:val="24"/>
        </w:rPr>
        <w:t>。</w:t>
      </w:r>
    </w:p>
    <w:p w:rsidR="00143478" w:rsidRPr="00143478" w:rsidRDefault="00143478" w:rsidP="00143478">
      <w:pPr>
        <w:adjustRightInd w:val="0"/>
        <w:snapToGrid w:val="0"/>
        <w:ind w:firstLineChars="300" w:firstLine="720"/>
        <w:outlineLvl w:val="0"/>
        <w:rPr>
          <w:rFonts w:ascii="华文仿宋" w:eastAsia="华文仿宋" w:hAnsi="华文仿宋"/>
          <w:sz w:val="24"/>
        </w:rPr>
      </w:pPr>
      <w:r w:rsidRPr="00143478">
        <w:rPr>
          <w:rFonts w:ascii="华文仿宋" w:eastAsia="华文仿宋" w:hAnsi="华文仿宋" w:hint="eastAsia"/>
          <w:sz w:val="24"/>
        </w:rPr>
        <w:t>(4)求差运算中，若将A、B视为有符号数，且A&gt;B, 标志位有何特点？</w:t>
      </w:r>
    </w:p>
    <w:p w:rsidR="00143478" w:rsidRDefault="00143478" w:rsidP="0089280F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 w:rsidRPr="00143478">
        <w:rPr>
          <w:rFonts w:ascii="华文仿宋" w:eastAsia="华文仿宋" w:hAnsi="华文仿宋" w:hint="eastAsia"/>
          <w:sz w:val="24"/>
        </w:rPr>
        <w:t>若将A、B视为无符号数，且A&gt;B, 标志位又有何特点？</w:t>
      </w:r>
    </w:p>
    <w:p w:rsidR="0089280F" w:rsidRPr="0089280F" w:rsidRDefault="0089280F" w:rsidP="0089280F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143478" w:rsidRDefault="0089280F" w:rsidP="0089280F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b/>
          <w:sz w:val="24"/>
        </w:rPr>
        <w:t>在TD中输入指令语句的</w:t>
      </w:r>
      <w:r w:rsidR="00A37E03" w:rsidRPr="00A37E03">
        <w:rPr>
          <w:rFonts w:ascii="华文仿宋" w:eastAsia="华文仿宋" w:hAnsi="华文仿宋" w:hint="eastAsia"/>
          <w:b/>
          <w:sz w:val="24"/>
        </w:rPr>
        <w:t>操作提示：</w:t>
      </w:r>
      <w:r w:rsidR="00A37E03" w:rsidRPr="00A37E03">
        <w:rPr>
          <w:rFonts w:ascii="华文仿宋" w:eastAsia="华文仿宋" w:hAnsi="华文仿宋" w:hint="eastAsia"/>
          <w:sz w:val="24"/>
        </w:rPr>
        <w:t>将TD中的代码显示区置为当前区域，光标移到期望修改的行后，直接输入汇编指令</w:t>
      </w:r>
      <w:r>
        <w:rPr>
          <w:rFonts w:ascii="华文仿宋" w:eastAsia="华文仿宋" w:hAnsi="华文仿宋" w:hint="eastAsia"/>
          <w:sz w:val="24"/>
        </w:rPr>
        <w:t>；当</w:t>
      </w:r>
      <w:r w:rsidR="00A37E03" w:rsidRPr="00A37E03">
        <w:rPr>
          <w:rFonts w:ascii="华文仿宋" w:eastAsia="华文仿宋" w:hAnsi="华文仿宋" w:hint="eastAsia"/>
          <w:sz w:val="24"/>
        </w:rPr>
        <w:t>输入了第一个字符时，</w:t>
      </w:r>
      <w:r>
        <w:rPr>
          <w:rFonts w:ascii="华文仿宋" w:eastAsia="华文仿宋" w:hAnsi="华文仿宋" w:hint="eastAsia"/>
          <w:sz w:val="24"/>
        </w:rPr>
        <w:t>TD</w:t>
      </w:r>
      <w:r w:rsidR="00A37E03" w:rsidRPr="00A37E03">
        <w:rPr>
          <w:rFonts w:ascii="华文仿宋" w:eastAsia="华文仿宋" w:hAnsi="华文仿宋" w:hint="eastAsia"/>
          <w:sz w:val="24"/>
        </w:rPr>
        <w:t>自动弹出如下图所示的指令编辑窗口。每输入完一条指令，按回车键，这时输入的指令即可出现在光标处，同时光标自动下移一行，以便输入下一条指令。</w:t>
      </w:r>
    </w:p>
    <w:p w:rsidR="00A37E03" w:rsidRDefault="00A37E03" w:rsidP="00A37E03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5270500" cy="2676525"/>
            <wp:effectExtent l="19050" t="0" r="6350" b="0"/>
            <wp:docPr id="1" name="图片 1" descr="t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d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E03" w:rsidRDefault="00A37E03" w:rsidP="00A37E03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A37E03" w:rsidRPr="00A37E03" w:rsidRDefault="00A37E03" w:rsidP="00A37E03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任务2. </w:t>
      </w:r>
      <w:r w:rsidRPr="00A37E03">
        <w:rPr>
          <w:rFonts w:ascii="华文仿宋" w:eastAsia="华文仿宋" w:hAnsi="华文仿宋" w:hint="eastAsia"/>
          <w:sz w:val="24"/>
        </w:rPr>
        <w:t>《80X86汇编语言程序设计》教材中 P45的 2.3题。</w:t>
      </w:r>
    </w:p>
    <w:p w:rsidR="00A37E03" w:rsidRPr="00A37E03" w:rsidRDefault="00A37E03" w:rsidP="00A37E03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 w:rsidRPr="00A37E03">
        <w:rPr>
          <w:rFonts w:ascii="华文仿宋" w:eastAsia="华文仿宋" w:hAnsi="华文仿宋" w:hint="eastAsia"/>
          <w:sz w:val="24"/>
        </w:rPr>
        <w:t>要求：（1）可以省略实验报告中的程序框图和源程序。</w:t>
      </w:r>
    </w:p>
    <w:p w:rsidR="00A37E03" w:rsidRPr="00A37E03" w:rsidRDefault="0089280F" w:rsidP="00A37E03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     </w:t>
      </w:r>
      <w:r w:rsidR="00A37E03" w:rsidRPr="00A37E03">
        <w:rPr>
          <w:rFonts w:ascii="华文仿宋" w:eastAsia="华文仿宋" w:hAnsi="华文仿宋" w:hint="eastAsia"/>
          <w:sz w:val="24"/>
        </w:rPr>
        <w:t>（2）分别记录执行到“MOV  CX，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”"/>
        </w:smartTagPr>
        <w:r w:rsidR="00A37E03" w:rsidRPr="00A37E03">
          <w:rPr>
            <w:rFonts w:ascii="华文仿宋" w:eastAsia="华文仿宋" w:hAnsi="华文仿宋" w:hint="eastAsia"/>
            <w:sz w:val="24"/>
          </w:rPr>
          <w:t>10”</w:t>
        </w:r>
      </w:smartTag>
      <w:r w:rsidR="00A37E03" w:rsidRPr="00A37E03">
        <w:rPr>
          <w:rFonts w:ascii="华文仿宋" w:eastAsia="华文仿宋" w:hAnsi="华文仿宋" w:hint="eastAsia"/>
          <w:sz w:val="24"/>
        </w:rPr>
        <w:t>和“INT 21H”之前的(BX),                 (BP),(SI),(DI)各是多少。</w:t>
      </w:r>
    </w:p>
    <w:p w:rsidR="00A37E03" w:rsidRDefault="0089280F" w:rsidP="00A37E03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     </w:t>
      </w:r>
      <w:r w:rsidR="00A37E03" w:rsidRPr="00A37E03">
        <w:rPr>
          <w:rFonts w:ascii="华文仿宋" w:eastAsia="华文仿宋" w:hAnsi="华文仿宋" w:hint="eastAsia"/>
          <w:sz w:val="24"/>
        </w:rPr>
        <w:t>（3）记录程序执行到退出之前数据段开始40个字节的内容，指出                 程序运行结果是否与设想的一致。</w:t>
      </w:r>
    </w:p>
    <w:p w:rsidR="00A37E03" w:rsidRPr="00A37E03" w:rsidRDefault="0089280F" w:rsidP="00A37E03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      (4)在</w:t>
      </w:r>
      <w:r w:rsidR="00A37E03" w:rsidRPr="00A37E03">
        <w:rPr>
          <w:rFonts w:ascii="华文仿宋" w:eastAsia="华文仿宋" w:hAnsi="华文仿宋"/>
          <w:color w:val="000000" w:themeColor="text1"/>
          <w:sz w:val="24"/>
        </w:rPr>
        <w:t>标号</w:t>
      </w:r>
      <w:r w:rsidR="00A37E03" w:rsidRPr="00A37E03">
        <w:rPr>
          <w:rFonts w:ascii="华文仿宋" w:eastAsia="华文仿宋" w:hAnsi="华文仿宋" w:hint="eastAsia"/>
          <w:color w:val="000000" w:themeColor="text1"/>
          <w:sz w:val="24"/>
        </w:rPr>
        <w:t>LOPA前加上</w:t>
      </w:r>
      <w:r>
        <w:rPr>
          <w:rFonts w:ascii="华文仿宋" w:eastAsia="华文仿宋" w:hAnsi="华文仿宋" w:hint="eastAsia"/>
          <w:color w:val="000000" w:themeColor="text1"/>
          <w:sz w:val="24"/>
        </w:rPr>
        <w:t>一段程序，实现新的功能：先显示</w:t>
      </w:r>
      <w:r w:rsidR="00A37E03" w:rsidRPr="00A37E03">
        <w:rPr>
          <w:rFonts w:ascii="华文仿宋" w:eastAsia="华文仿宋" w:hAnsi="华文仿宋" w:hint="eastAsia"/>
          <w:color w:val="000000" w:themeColor="text1"/>
          <w:sz w:val="24"/>
        </w:rPr>
        <w:t>提示</w:t>
      </w:r>
      <w:r>
        <w:rPr>
          <w:rFonts w:ascii="华文仿宋" w:eastAsia="华文仿宋" w:hAnsi="华文仿宋" w:hint="eastAsia"/>
          <w:color w:val="000000" w:themeColor="text1"/>
          <w:sz w:val="24"/>
        </w:rPr>
        <w:t>信息</w:t>
      </w:r>
      <w:r w:rsidR="00A37E03" w:rsidRPr="00A37E03">
        <w:rPr>
          <w:rFonts w:ascii="华文仿宋" w:eastAsia="华文仿宋" w:hAnsi="华文仿宋" w:hint="eastAsia"/>
          <w:color w:val="000000" w:themeColor="text1"/>
          <w:sz w:val="24"/>
        </w:rPr>
        <w:t>“Press any key to begin!</w:t>
      </w:r>
      <w:r w:rsidR="00A37E03" w:rsidRPr="00A37E03">
        <w:rPr>
          <w:rFonts w:ascii="华文仿宋" w:eastAsia="华文仿宋" w:hAnsi="华文仿宋"/>
          <w:color w:val="000000" w:themeColor="text1"/>
          <w:sz w:val="24"/>
        </w:rPr>
        <w:t>”</w:t>
      </w:r>
      <w:r w:rsidR="00A37E03" w:rsidRPr="00A37E03">
        <w:rPr>
          <w:rFonts w:ascii="华文仿宋" w:eastAsia="华文仿宋" w:hAnsi="华文仿宋" w:hint="eastAsia"/>
          <w:color w:val="000000" w:themeColor="text1"/>
          <w:sz w:val="24"/>
        </w:rPr>
        <w:t>,</w:t>
      </w:r>
      <w:r w:rsidR="00A37E03">
        <w:rPr>
          <w:rFonts w:ascii="华文仿宋" w:eastAsia="华文仿宋" w:hAnsi="华文仿宋" w:hint="eastAsia"/>
          <w:color w:val="000000" w:themeColor="text1"/>
          <w:sz w:val="24"/>
        </w:rPr>
        <w:t xml:space="preserve"> </w:t>
      </w:r>
      <w:r>
        <w:rPr>
          <w:rFonts w:ascii="华文仿宋" w:eastAsia="华文仿宋" w:hAnsi="华文仿宋" w:hint="eastAsia"/>
          <w:color w:val="000000" w:themeColor="text1"/>
          <w:sz w:val="24"/>
        </w:rPr>
        <w:t>然后，在</w:t>
      </w:r>
      <w:r w:rsidR="00A37E03" w:rsidRPr="00A37E03">
        <w:rPr>
          <w:rFonts w:ascii="华文仿宋" w:eastAsia="华文仿宋" w:hAnsi="华文仿宋" w:hint="eastAsia"/>
          <w:color w:val="000000" w:themeColor="text1"/>
          <w:sz w:val="24"/>
        </w:rPr>
        <w:t>按</w:t>
      </w:r>
      <w:r>
        <w:rPr>
          <w:rFonts w:ascii="华文仿宋" w:eastAsia="华文仿宋" w:hAnsi="华文仿宋" w:hint="eastAsia"/>
          <w:color w:val="000000" w:themeColor="text1"/>
          <w:sz w:val="24"/>
        </w:rPr>
        <w:t>了一个</w:t>
      </w:r>
      <w:r w:rsidR="00A37E03" w:rsidRPr="00A37E03">
        <w:rPr>
          <w:rFonts w:ascii="华文仿宋" w:eastAsia="华文仿宋" w:hAnsi="华文仿宋" w:hint="eastAsia"/>
          <w:color w:val="000000" w:themeColor="text1"/>
          <w:sz w:val="24"/>
        </w:rPr>
        <w:t>键之后</w:t>
      </w:r>
      <w:r>
        <w:rPr>
          <w:rFonts w:ascii="华文仿宋" w:eastAsia="华文仿宋" w:hAnsi="华文仿宋" w:hint="eastAsia"/>
          <w:color w:val="000000" w:themeColor="text1"/>
          <w:sz w:val="24"/>
        </w:rPr>
        <w:t>继续</w:t>
      </w:r>
      <w:r w:rsidR="00A37E03" w:rsidRPr="00A37E03">
        <w:rPr>
          <w:rFonts w:ascii="华文仿宋" w:eastAsia="华文仿宋" w:hAnsi="华文仿宋" w:hint="eastAsia"/>
          <w:color w:val="000000" w:themeColor="text1"/>
          <w:sz w:val="24"/>
        </w:rPr>
        <w:t>执行</w:t>
      </w:r>
      <w:r w:rsidRPr="00A37E03">
        <w:rPr>
          <w:rFonts w:ascii="华文仿宋" w:eastAsia="华文仿宋" w:hAnsi="华文仿宋" w:hint="eastAsia"/>
          <w:color w:val="000000" w:themeColor="text1"/>
          <w:sz w:val="24"/>
        </w:rPr>
        <w:t>LOPA</w:t>
      </w:r>
      <w:r>
        <w:rPr>
          <w:rFonts w:ascii="华文仿宋" w:eastAsia="华文仿宋" w:hAnsi="华文仿宋" w:hint="eastAsia"/>
          <w:color w:val="000000" w:themeColor="text1"/>
          <w:sz w:val="24"/>
        </w:rPr>
        <w:t>处</w:t>
      </w:r>
      <w:r w:rsidRPr="00A37E03">
        <w:rPr>
          <w:rFonts w:ascii="华文仿宋" w:eastAsia="华文仿宋" w:hAnsi="华文仿宋" w:hint="eastAsia"/>
          <w:color w:val="000000" w:themeColor="text1"/>
          <w:sz w:val="24"/>
        </w:rPr>
        <w:t>的</w:t>
      </w:r>
      <w:r w:rsidR="00A37E03" w:rsidRPr="00A37E03">
        <w:rPr>
          <w:rFonts w:ascii="华文仿宋" w:eastAsia="华文仿宋" w:hAnsi="华文仿宋" w:hint="eastAsia"/>
          <w:color w:val="000000" w:themeColor="text1"/>
          <w:sz w:val="24"/>
        </w:rPr>
        <w:t>程序。</w:t>
      </w:r>
    </w:p>
    <w:p w:rsidR="00A37E03" w:rsidRDefault="00A37E03" w:rsidP="00FA7868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 w:rsidRPr="00FA7868">
        <w:rPr>
          <w:rFonts w:ascii="华文仿宋" w:eastAsia="华文仿宋" w:hAnsi="华文仿宋" w:hint="eastAsia"/>
          <w:b/>
          <w:sz w:val="24"/>
        </w:rPr>
        <w:t>操作提示：</w:t>
      </w:r>
      <w:r w:rsidRPr="00A37E03">
        <w:rPr>
          <w:rFonts w:ascii="华文仿宋" w:eastAsia="华文仿宋" w:hAnsi="华文仿宋" w:hint="eastAsia"/>
          <w:sz w:val="24"/>
        </w:rPr>
        <w:t>使用TD.EXE调试程序时，应先单步执行各个语句，每执行一条语句，都应观察数据段中的内容以及相应寄存器的变化。</w:t>
      </w:r>
      <w:r w:rsidR="002C6464">
        <w:rPr>
          <w:rFonts w:ascii="华文仿宋" w:eastAsia="华文仿宋" w:hAnsi="华文仿宋" w:hint="eastAsia"/>
          <w:sz w:val="24"/>
        </w:rPr>
        <w:t>首先注意观察对DS寄存器的赋值过程，并在TD的数据窗口定位待观察的数据区位置。其次，单步</w:t>
      </w:r>
      <w:r w:rsidRPr="00A37E03">
        <w:rPr>
          <w:rFonts w:ascii="华文仿宋" w:eastAsia="华文仿宋" w:hAnsi="华文仿宋" w:hint="eastAsia"/>
          <w:sz w:val="24"/>
        </w:rPr>
        <w:t>执行循环体两遍且正确理解了循环体语句的含义后，可在“MOV AH,</w:t>
      </w:r>
      <w:r w:rsidR="00C6633F">
        <w:rPr>
          <w:rFonts w:ascii="华文仿宋" w:eastAsia="华文仿宋" w:hAnsi="华文仿宋" w:hint="eastAsia"/>
          <w:sz w:val="24"/>
        </w:rPr>
        <w:t xml:space="preserve"> </w:t>
      </w:r>
      <w:r w:rsidRPr="00A37E03">
        <w:rPr>
          <w:rFonts w:ascii="华文仿宋" w:eastAsia="华文仿宋" w:hAnsi="华文仿宋" w:hint="eastAsia"/>
          <w:sz w:val="24"/>
        </w:rPr>
        <w:t>4CH”处设置断点，然后直接执行到断点处，回答(2)和</w:t>
      </w:r>
      <w:r w:rsidR="00C6633F">
        <w:rPr>
          <w:rFonts w:ascii="华文仿宋" w:eastAsia="华文仿宋" w:hAnsi="华文仿宋" w:hint="eastAsia"/>
          <w:sz w:val="24"/>
        </w:rPr>
        <w:t>(</w:t>
      </w:r>
      <w:r w:rsidRPr="00A37E03">
        <w:rPr>
          <w:rFonts w:ascii="华文仿宋" w:eastAsia="华文仿宋" w:hAnsi="华文仿宋" w:hint="eastAsia"/>
          <w:sz w:val="24"/>
        </w:rPr>
        <w:t>3</w:t>
      </w:r>
      <w:r w:rsidR="00C6633F">
        <w:rPr>
          <w:rFonts w:ascii="华文仿宋" w:eastAsia="华文仿宋" w:hAnsi="华文仿宋" w:hint="eastAsia"/>
          <w:sz w:val="24"/>
        </w:rPr>
        <w:t>)</w:t>
      </w:r>
      <w:r w:rsidRPr="00A37E03">
        <w:rPr>
          <w:rFonts w:ascii="华文仿宋" w:eastAsia="华文仿宋" w:hAnsi="华文仿宋" w:hint="eastAsia"/>
          <w:sz w:val="24"/>
        </w:rPr>
        <w:t>的问题。</w:t>
      </w:r>
    </w:p>
    <w:p w:rsidR="00A37E03" w:rsidRDefault="00A37E03" w:rsidP="00A37E03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2C6464" w:rsidRDefault="00A37E03" w:rsidP="002C6464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任务3. </w:t>
      </w:r>
      <w:r w:rsidRPr="00A37E03">
        <w:rPr>
          <w:rFonts w:ascii="华文仿宋" w:eastAsia="华文仿宋" w:hAnsi="华文仿宋" w:hint="eastAsia"/>
          <w:sz w:val="24"/>
        </w:rPr>
        <w:t>《80X86汇编语言程序设计》教材中 P45的 2.4题的改写。</w:t>
      </w:r>
    </w:p>
    <w:p w:rsidR="00A37E03" w:rsidRPr="00A37E03" w:rsidRDefault="00A37E03" w:rsidP="002C6464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 w:rsidRPr="00A37E03">
        <w:rPr>
          <w:rFonts w:ascii="华文仿宋" w:eastAsia="华文仿宋" w:hAnsi="华文仿宋" w:hint="eastAsia"/>
          <w:sz w:val="24"/>
        </w:rPr>
        <w:t>要求：(1) 实现的功能不变</w:t>
      </w:r>
      <w:r w:rsidR="00BB4F98">
        <w:rPr>
          <w:rFonts w:ascii="华文仿宋" w:eastAsia="华文仿宋" w:hAnsi="华文仿宋" w:hint="eastAsia"/>
          <w:sz w:val="24"/>
        </w:rPr>
        <w:t>，</w:t>
      </w:r>
      <w:r w:rsidR="002C6464">
        <w:rPr>
          <w:rFonts w:ascii="华文仿宋" w:eastAsia="华文仿宋" w:hAnsi="华文仿宋" w:hint="eastAsia"/>
          <w:sz w:val="24"/>
        </w:rPr>
        <w:t>对数据段中变量访问</w:t>
      </w:r>
      <w:r w:rsidR="000D1534">
        <w:rPr>
          <w:rFonts w:ascii="华文仿宋" w:eastAsia="华文仿宋" w:hAnsi="华文仿宋" w:hint="eastAsia"/>
          <w:sz w:val="24"/>
        </w:rPr>
        <w:t>时所用到的</w:t>
      </w:r>
      <w:r w:rsidR="00BB4F98">
        <w:rPr>
          <w:rFonts w:ascii="华文仿宋" w:eastAsia="华文仿宋" w:hAnsi="华文仿宋" w:hint="eastAsia"/>
          <w:sz w:val="24"/>
        </w:rPr>
        <w:t>寻址方式</w:t>
      </w:r>
      <w:r w:rsidR="000D1534">
        <w:rPr>
          <w:rFonts w:ascii="华文仿宋" w:eastAsia="华文仿宋" w:hAnsi="华文仿宋" w:hint="eastAsia"/>
          <w:sz w:val="24"/>
        </w:rPr>
        <w:t>中的</w:t>
      </w:r>
      <w:r w:rsidR="002C6464">
        <w:rPr>
          <w:rFonts w:ascii="华文仿宋" w:eastAsia="华文仿宋" w:hAnsi="华文仿宋" w:hint="eastAsia"/>
          <w:sz w:val="24"/>
        </w:rPr>
        <w:t>寄存</w:t>
      </w:r>
      <w:r w:rsidR="002C6464">
        <w:rPr>
          <w:rFonts w:ascii="华文仿宋" w:eastAsia="华文仿宋" w:hAnsi="华文仿宋" w:hint="eastAsia"/>
          <w:sz w:val="24"/>
        </w:rPr>
        <w:lastRenderedPageBreak/>
        <w:t>器</w:t>
      </w:r>
      <w:r w:rsidR="000D1534">
        <w:rPr>
          <w:rFonts w:ascii="华文仿宋" w:eastAsia="华文仿宋" w:hAnsi="华文仿宋" w:hint="eastAsia"/>
          <w:sz w:val="24"/>
        </w:rPr>
        <w:t>改成</w:t>
      </w:r>
      <w:r w:rsidR="00BB4F98">
        <w:rPr>
          <w:rFonts w:ascii="华文仿宋" w:eastAsia="华文仿宋" w:hAnsi="华文仿宋" w:hint="eastAsia"/>
          <w:sz w:val="24"/>
        </w:rPr>
        <w:t>32位寄存器</w:t>
      </w:r>
      <w:r w:rsidRPr="00A37E03">
        <w:rPr>
          <w:rFonts w:ascii="华文仿宋" w:eastAsia="华文仿宋" w:hAnsi="华文仿宋" w:hint="eastAsia"/>
          <w:sz w:val="24"/>
        </w:rPr>
        <w:t>。</w:t>
      </w:r>
    </w:p>
    <w:p w:rsidR="00A37E03" w:rsidRPr="00A37E03" w:rsidRDefault="002C6464" w:rsidP="00A37E03">
      <w:pPr>
        <w:adjustRightInd w:val="0"/>
        <w:snapToGrid w:val="0"/>
        <w:ind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  </w:t>
      </w:r>
      <w:r w:rsidR="00A37E03" w:rsidRPr="00A37E03">
        <w:rPr>
          <w:rFonts w:ascii="华文仿宋" w:eastAsia="华文仿宋" w:hAnsi="华文仿宋" w:hint="eastAsia"/>
          <w:sz w:val="24"/>
        </w:rPr>
        <w:t>(2) 内存单元中数据的访问采用变址寻址方式。</w:t>
      </w:r>
    </w:p>
    <w:p w:rsidR="00A37E03" w:rsidRDefault="00A37E03" w:rsidP="00A37E03">
      <w:pPr>
        <w:adjustRightInd w:val="0"/>
        <w:snapToGrid w:val="0"/>
        <w:ind w:firstLine="480"/>
        <w:outlineLvl w:val="0"/>
        <w:rPr>
          <w:rFonts w:ascii="华文仿宋" w:eastAsia="华文仿宋" w:hAnsi="华文仿宋"/>
          <w:sz w:val="24"/>
        </w:rPr>
      </w:pPr>
      <w:r w:rsidRPr="00A37E03">
        <w:rPr>
          <w:rFonts w:ascii="华文仿宋" w:eastAsia="华文仿宋" w:hAnsi="华文仿宋" w:hint="eastAsia"/>
          <w:sz w:val="24"/>
        </w:rPr>
        <w:t xml:space="preserve">  (3) 记录程序执行到退出之前数据段开始40个字节的内容，检查                 程序运行结果是否与设想的一致。</w:t>
      </w:r>
    </w:p>
    <w:p w:rsidR="000D1534" w:rsidRDefault="002C6464" w:rsidP="000D1534">
      <w:pPr>
        <w:adjustRightInd w:val="0"/>
        <w:snapToGrid w:val="0"/>
        <w:ind w:firstLine="480"/>
        <w:outlineLvl w:val="0"/>
        <w:rPr>
          <w:rFonts w:ascii="华文仿宋" w:eastAsia="华文仿宋" w:hAnsi="华文仿宋"/>
          <w:color w:val="000000" w:themeColor="text1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  </w:t>
      </w:r>
      <w:r w:rsidR="00C6633F">
        <w:rPr>
          <w:rFonts w:ascii="华文仿宋" w:eastAsia="华文仿宋" w:hAnsi="华文仿宋" w:hint="eastAsia"/>
          <w:sz w:val="24"/>
        </w:rPr>
        <w:t>(4)</w:t>
      </w:r>
      <w:r w:rsidR="00C6633F" w:rsidRPr="00C6633F">
        <w:rPr>
          <w:rFonts w:ascii="华文仿宋" w:eastAsia="华文仿宋" w:hAnsi="华文仿宋" w:hint="eastAsia"/>
          <w:color w:val="000000" w:themeColor="text1"/>
          <w:sz w:val="24"/>
        </w:rPr>
        <w:t>在TD代码窗口</w:t>
      </w:r>
      <w:r w:rsidR="000D1534">
        <w:rPr>
          <w:rFonts w:ascii="华文仿宋" w:eastAsia="华文仿宋" w:hAnsi="华文仿宋" w:hint="eastAsia"/>
          <w:color w:val="000000" w:themeColor="text1"/>
          <w:sz w:val="24"/>
        </w:rPr>
        <w:t>中</w:t>
      </w:r>
      <w:r w:rsidR="00C6633F" w:rsidRPr="00C6633F">
        <w:rPr>
          <w:rFonts w:ascii="华文仿宋" w:eastAsia="华文仿宋" w:hAnsi="华文仿宋" w:hint="eastAsia"/>
          <w:color w:val="000000" w:themeColor="text1"/>
          <w:sz w:val="24"/>
        </w:rPr>
        <w:t>观察</w:t>
      </w:r>
      <w:r w:rsidR="000D1534">
        <w:rPr>
          <w:rFonts w:ascii="华文仿宋" w:eastAsia="华文仿宋" w:hAnsi="华文仿宋" w:hint="eastAsia"/>
          <w:color w:val="000000" w:themeColor="text1"/>
          <w:sz w:val="24"/>
        </w:rPr>
        <w:t>并记录</w:t>
      </w:r>
      <w:r w:rsidR="00C6633F" w:rsidRPr="00C6633F">
        <w:rPr>
          <w:rFonts w:ascii="华文仿宋" w:eastAsia="华文仿宋" w:hAnsi="华文仿宋" w:hint="eastAsia"/>
          <w:color w:val="000000" w:themeColor="text1"/>
          <w:sz w:val="24"/>
        </w:rPr>
        <w:t>机器指令</w:t>
      </w:r>
      <w:r w:rsidR="000D1534">
        <w:rPr>
          <w:rFonts w:ascii="华文仿宋" w:eastAsia="华文仿宋" w:hAnsi="华文仿宋" w:hint="eastAsia"/>
          <w:color w:val="000000" w:themeColor="text1"/>
          <w:sz w:val="24"/>
        </w:rPr>
        <w:t>代码</w:t>
      </w:r>
      <w:r w:rsidR="00C6633F" w:rsidRPr="00C6633F">
        <w:rPr>
          <w:rFonts w:ascii="华文仿宋" w:eastAsia="华文仿宋" w:hAnsi="华文仿宋" w:hint="eastAsia"/>
          <w:color w:val="000000" w:themeColor="text1"/>
          <w:sz w:val="24"/>
        </w:rPr>
        <w:t>在内存中的存放形式</w:t>
      </w:r>
      <w:r>
        <w:rPr>
          <w:rFonts w:ascii="华文仿宋" w:eastAsia="华文仿宋" w:hAnsi="华文仿宋" w:hint="eastAsia"/>
          <w:color w:val="000000" w:themeColor="text1"/>
          <w:sz w:val="24"/>
        </w:rPr>
        <w:t>，并</w:t>
      </w:r>
      <w:r w:rsidR="000D1534">
        <w:rPr>
          <w:rFonts w:ascii="华文仿宋" w:eastAsia="华文仿宋" w:hAnsi="华文仿宋" w:hint="eastAsia"/>
          <w:color w:val="000000" w:themeColor="text1"/>
          <w:sz w:val="24"/>
        </w:rPr>
        <w:t>与TD中提供的反汇编语句及自己编写的源程序语句进行对照，也与</w:t>
      </w:r>
      <w:r>
        <w:rPr>
          <w:rFonts w:ascii="华文仿宋" w:eastAsia="华文仿宋" w:hAnsi="华文仿宋" w:hint="eastAsia"/>
          <w:color w:val="000000" w:themeColor="text1"/>
          <w:sz w:val="24"/>
        </w:rPr>
        <w:t>任务2做对比</w:t>
      </w:r>
      <w:r w:rsidR="00C6633F">
        <w:rPr>
          <w:rFonts w:ascii="华文仿宋" w:eastAsia="华文仿宋" w:hAnsi="华文仿宋" w:hint="eastAsia"/>
          <w:color w:val="000000" w:themeColor="text1"/>
          <w:sz w:val="24"/>
        </w:rPr>
        <w:t>。</w:t>
      </w:r>
      <w:r w:rsidR="000D1534">
        <w:rPr>
          <w:rFonts w:ascii="华文仿宋" w:eastAsia="华文仿宋" w:hAnsi="华文仿宋" w:hint="eastAsia"/>
          <w:color w:val="000000" w:themeColor="text1"/>
          <w:sz w:val="24"/>
        </w:rPr>
        <w:t>（相似语句记录一条即可，重点</w:t>
      </w:r>
      <w:r w:rsidR="00C6633F" w:rsidRPr="00C6633F">
        <w:rPr>
          <w:rFonts w:ascii="华文仿宋" w:eastAsia="华文仿宋" w:hAnsi="华文仿宋" w:hint="eastAsia"/>
          <w:color w:val="000000" w:themeColor="text1"/>
          <w:sz w:val="24"/>
        </w:rPr>
        <w:t>理解机器码与汇编语句</w:t>
      </w:r>
      <w:r w:rsidR="000D1534">
        <w:rPr>
          <w:rFonts w:ascii="华文仿宋" w:eastAsia="华文仿宋" w:hAnsi="华文仿宋" w:hint="eastAsia"/>
          <w:color w:val="000000" w:themeColor="text1"/>
          <w:sz w:val="24"/>
        </w:rPr>
        <w:t>的</w:t>
      </w:r>
      <w:r w:rsidR="00C6633F" w:rsidRPr="00C6633F">
        <w:rPr>
          <w:rFonts w:ascii="华文仿宋" w:eastAsia="华文仿宋" w:hAnsi="华文仿宋" w:hint="eastAsia"/>
          <w:color w:val="000000" w:themeColor="text1"/>
          <w:sz w:val="24"/>
        </w:rPr>
        <w:t>对应关系，尤其注意操作数寻址方式的形式</w:t>
      </w:r>
      <w:r w:rsidR="000D1534">
        <w:rPr>
          <w:rFonts w:ascii="华文仿宋" w:eastAsia="华文仿宋" w:hAnsi="华文仿宋" w:hint="eastAsia"/>
          <w:color w:val="000000" w:themeColor="text1"/>
          <w:sz w:val="24"/>
        </w:rPr>
        <w:t>）。</w:t>
      </w:r>
    </w:p>
    <w:p w:rsidR="00FA7868" w:rsidRPr="002C6464" w:rsidRDefault="000D1534" w:rsidP="000D1534">
      <w:pPr>
        <w:adjustRightInd w:val="0"/>
        <w:snapToGrid w:val="0"/>
        <w:ind w:firstLine="480"/>
        <w:outlineLvl w:val="0"/>
        <w:rPr>
          <w:rFonts w:ascii="华文仿宋" w:eastAsia="华文仿宋" w:hAnsi="华文仿宋"/>
          <w:color w:val="000000" w:themeColor="text1"/>
          <w:sz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</w:rPr>
        <w:t>（5）</w:t>
      </w:r>
      <w:r w:rsidR="00C6633F" w:rsidRPr="00C6633F">
        <w:rPr>
          <w:rFonts w:ascii="华文仿宋" w:eastAsia="华文仿宋" w:hAnsi="华文仿宋" w:hint="eastAsia"/>
          <w:color w:val="000000" w:themeColor="text1"/>
          <w:sz w:val="24"/>
        </w:rPr>
        <w:t>观察</w:t>
      </w:r>
      <w:r w:rsidR="00C6633F">
        <w:rPr>
          <w:rFonts w:ascii="华文仿宋" w:eastAsia="华文仿宋" w:hAnsi="华文仿宋" w:hint="eastAsia"/>
          <w:color w:val="000000" w:themeColor="text1"/>
          <w:sz w:val="24"/>
        </w:rPr>
        <w:t>连续存放的二进制串在</w:t>
      </w:r>
      <w:r>
        <w:rPr>
          <w:rFonts w:ascii="华文仿宋" w:eastAsia="华文仿宋" w:hAnsi="华文仿宋" w:hint="eastAsia"/>
          <w:color w:val="000000" w:themeColor="text1"/>
          <w:sz w:val="24"/>
        </w:rPr>
        <w:t>反汇编</w:t>
      </w:r>
      <w:r w:rsidR="00C6633F">
        <w:rPr>
          <w:rFonts w:ascii="华文仿宋" w:eastAsia="华文仿宋" w:hAnsi="华文仿宋" w:hint="eastAsia"/>
          <w:color w:val="000000" w:themeColor="text1"/>
          <w:sz w:val="24"/>
        </w:rPr>
        <w:t>成汇编</w:t>
      </w:r>
      <w:r>
        <w:rPr>
          <w:rFonts w:ascii="华文仿宋" w:eastAsia="华文仿宋" w:hAnsi="华文仿宋" w:hint="eastAsia"/>
          <w:color w:val="000000" w:themeColor="text1"/>
          <w:sz w:val="24"/>
        </w:rPr>
        <w:t>语言</w:t>
      </w:r>
      <w:r w:rsidR="00C6633F">
        <w:rPr>
          <w:rFonts w:ascii="华文仿宋" w:eastAsia="华文仿宋" w:hAnsi="华文仿宋" w:hint="eastAsia"/>
          <w:color w:val="000000" w:themeColor="text1"/>
          <w:sz w:val="24"/>
        </w:rPr>
        <w:t>语句时，从不同</w:t>
      </w:r>
      <w:r>
        <w:rPr>
          <w:rFonts w:ascii="华文仿宋" w:eastAsia="华文仿宋" w:hAnsi="华文仿宋" w:hint="eastAsia"/>
          <w:color w:val="000000" w:themeColor="text1"/>
          <w:sz w:val="24"/>
        </w:rPr>
        <w:t>字节</w:t>
      </w:r>
      <w:r w:rsidR="00C6633F">
        <w:rPr>
          <w:rFonts w:ascii="华文仿宋" w:eastAsia="华文仿宋" w:hAnsi="华文仿宋" w:hint="eastAsia"/>
          <w:color w:val="000000" w:themeColor="text1"/>
          <w:sz w:val="24"/>
        </w:rPr>
        <w:t>位置开始</w:t>
      </w:r>
      <w:r w:rsidR="00A630AF">
        <w:rPr>
          <w:rFonts w:ascii="华文仿宋" w:eastAsia="华文仿宋" w:hAnsi="华文仿宋" w:hint="eastAsia"/>
          <w:color w:val="000000" w:themeColor="text1"/>
          <w:sz w:val="24"/>
        </w:rPr>
        <w:t>反汇编</w:t>
      </w:r>
      <w:r w:rsidR="00C6633F">
        <w:rPr>
          <w:rFonts w:ascii="华文仿宋" w:eastAsia="华文仿宋" w:hAnsi="华文仿宋" w:hint="eastAsia"/>
          <w:color w:val="000000" w:themeColor="text1"/>
          <w:sz w:val="24"/>
        </w:rPr>
        <w:t>，结果怎样？</w:t>
      </w:r>
      <w:r w:rsidR="00C6633F" w:rsidRPr="00C6633F">
        <w:rPr>
          <w:rFonts w:ascii="华文仿宋" w:eastAsia="华文仿宋" w:hAnsi="华文仿宋" w:hint="eastAsia"/>
          <w:color w:val="000000" w:themeColor="text1"/>
          <w:sz w:val="24"/>
        </w:rPr>
        <w:t>理解 IP/EIP指明指令起始位置的重要性。</w:t>
      </w:r>
    </w:p>
    <w:p w:rsidR="00A37E03" w:rsidRDefault="00A37E03" w:rsidP="00FA7868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 w:rsidRPr="00FA7868">
        <w:rPr>
          <w:rFonts w:ascii="华文仿宋" w:eastAsia="华文仿宋" w:hAnsi="华文仿宋" w:hint="eastAsia"/>
          <w:b/>
          <w:sz w:val="24"/>
        </w:rPr>
        <w:t>操作提示：</w:t>
      </w:r>
      <w:r w:rsidRPr="00A37E03">
        <w:rPr>
          <w:rFonts w:ascii="华文仿宋" w:eastAsia="华文仿宋" w:hAnsi="华文仿宋" w:hint="eastAsia"/>
          <w:sz w:val="24"/>
        </w:rPr>
        <w:t>同</w:t>
      </w:r>
      <w:r w:rsidR="00C6633F">
        <w:rPr>
          <w:rFonts w:ascii="华文仿宋" w:eastAsia="华文仿宋" w:hAnsi="华文仿宋" w:hint="eastAsia"/>
          <w:sz w:val="24"/>
        </w:rPr>
        <w:t>任务</w:t>
      </w:r>
      <w:r>
        <w:rPr>
          <w:rFonts w:ascii="华文仿宋" w:eastAsia="华文仿宋" w:hAnsi="华文仿宋" w:hint="eastAsia"/>
          <w:sz w:val="24"/>
        </w:rPr>
        <w:t>2。</w:t>
      </w:r>
    </w:p>
    <w:p w:rsidR="00A37E03" w:rsidRDefault="00A37E03" w:rsidP="00A37E03">
      <w:pPr>
        <w:adjustRightInd w:val="0"/>
        <w:snapToGrid w:val="0"/>
        <w:ind w:firstLine="480"/>
        <w:outlineLvl w:val="0"/>
        <w:rPr>
          <w:rFonts w:ascii="华文仿宋" w:eastAsia="华文仿宋" w:hAnsi="华文仿宋"/>
          <w:sz w:val="24"/>
        </w:rPr>
      </w:pPr>
    </w:p>
    <w:p w:rsidR="00A37E03" w:rsidRPr="006B4963" w:rsidRDefault="00DE00EE" w:rsidP="00FA7868">
      <w:pPr>
        <w:adjustRightInd w:val="0"/>
        <w:snapToGrid w:val="0"/>
        <w:outlineLvl w:val="0"/>
        <w:rPr>
          <w:rFonts w:ascii="华文仿宋" w:eastAsia="华文仿宋" w:hAnsi="华文仿宋"/>
          <w:b/>
          <w:sz w:val="24"/>
        </w:rPr>
      </w:pPr>
      <w:r w:rsidRPr="006B4963">
        <w:rPr>
          <w:rFonts w:ascii="华文仿宋" w:eastAsia="华文仿宋" w:hAnsi="华文仿宋"/>
          <w:b/>
          <w:sz w:val="24"/>
        </w:rPr>
        <w:t>上述任务中，重要操作环节（纳入到</w:t>
      </w:r>
      <w:r w:rsidR="006B4963">
        <w:rPr>
          <w:rFonts w:ascii="华文仿宋" w:eastAsia="华文仿宋" w:hAnsi="华文仿宋"/>
          <w:b/>
          <w:sz w:val="24"/>
        </w:rPr>
        <w:t>学生自己写的</w:t>
      </w:r>
      <w:r w:rsidRPr="006B4963">
        <w:rPr>
          <w:rFonts w:ascii="华文仿宋" w:eastAsia="华文仿宋" w:hAnsi="华文仿宋"/>
          <w:b/>
          <w:sz w:val="24"/>
        </w:rPr>
        <w:t>实验步骤中）提示：</w:t>
      </w:r>
    </w:p>
    <w:p w:rsidR="006B4963" w:rsidRDefault="006B4963" w:rsidP="002609FA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本次实验中需要</w:t>
      </w:r>
      <w:r w:rsidR="00FA7868">
        <w:rPr>
          <w:rFonts w:ascii="华文仿宋" w:eastAsia="华文仿宋" w:hAnsi="华文仿宋" w:hint="eastAsia"/>
          <w:sz w:val="24"/>
        </w:rPr>
        <w:t>学生尝试</w:t>
      </w:r>
      <w:r>
        <w:rPr>
          <w:rFonts w:ascii="华文仿宋" w:eastAsia="华文仿宋" w:hAnsi="华文仿宋" w:hint="eastAsia"/>
          <w:sz w:val="24"/>
        </w:rPr>
        <w:t>体会</w:t>
      </w:r>
      <w:r w:rsidR="00FA7868">
        <w:rPr>
          <w:rFonts w:ascii="华文仿宋" w:eastAsia="华文仿宋" w:hAnsi="华文仿宋" w:hint="eastAsia"/>
          <w:sz w:val="24"/>
        </w:rPr>
        <w:t>的操作</w:t>
      </w:r>
      <w:r>
        <w:rPr>
          <w:rFonts w:ascii="华文仿宋" w:eastAsia="华文仿宋" w:hAnsi="华文仿宋" w:hint="eastAsia"/>
          <w:sz w:val="24"/>
        </w:rPr>
        <w:t>可</w:t>
      </w:r>
      <w:r w:rsidR="00FA7868">
        <w:rPr>
          <w:rFonts w:ascii="华文仿宋" w:eastAsia="华文仿宋" w:hAnsi="华文仿宋" w:hint="eastAsia"/>
          <w:sz w:val="24"/>
        </w:rPr>
        <w:t>分为三类：</w:t>
      </w:r>
    </w:p>
    <w:p w:rsidR="006B4963" w:rsidRDefault="00FA7868" w:rsidP="002609FA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1. TD的操作（</w:t>
      </w:r>
      <w:r w:rsidR="00867912">
        <w:rPr>
          <w:rFonts w:ascii="华文仿宋" w:eastAsia="华文仿宋" w:hAnsi="华文仿宋" w:hint="eastAsia"/>
          <w:sz w:val="24"/>
        </w:rPr>
        <w:t>直接在TD内输入指令，</w:t>
      </w:r>
      <w:r>
        <w:rPr>
          <w:rFonts w:ascii="华文仿宋" w:eastAsia="华文仿宋" w:hAnsi="华文仿宋" w:hint="eastAsia"/>
          <w:sz w:val="24"/>
        </w:rPr>
        <w:t>设置断点、</w:t>
      </w:r>
      <w:r w:rsidR="002609FA">
        <w:rPr>
          <w:rFonts w:ascii="华文仿宋" w:eastAsia="华文仿宋" w:hAnsi="华文仿宋" w:hint="eastAsia"/>
          <w:sz w:val="24"/>
        </w:rPr>
        <w:t>单步执行程序、运行到断点、运行到</w:t>
      </w:r>
      <w:r w:rsidR="00867912">
        <w:rPr>
          <w:rFonts w:ascii="华文仿宋" w:eastAsia="华文仿宋" w:hAnsi="华文仿宋" w:hint="eastAsia"/>
          <w:sz w:val="24"/>
        </w:rPr>
        <w:t>指</w:t>
      </w:r>
      <w:r w:rsidR="002609FA">
        <w:rPr>
          <w:rFonts w:ascii="华文仿宋" w:eastAsia="华文仿宋" w:hAnsi="华文仿宋" w:hint="eastAsia"/>
          <w:sz w:val="24"/>
        </w:rPr>
        <w:t>定的指令、</w:t>
      </w:r>
      <w:r>
        <w:rPr>
          <w:rFonts w:ascii="华文仿宋" w:eastAsia="华文仿宋" w:hAnsi="华文仿宋" w:hint="eastAsia"/>
          <w:sz w:val="24"/>
        </w:rPr>
        <w:t>查看寄存器的内容、查看标志寄存器的</w:t>
      </w:r>
      <w:r w:rsidR="00763CE6">
        <w:rPr>
          <w:rFonts w:ascii="华文仿宋" w:eastAsia="华文仿宋" w:hAnsi="华文仿宋" w:hint="eastAsia"/>
          <w:sz w:val="24"/>
        </w:rPr>
        <w:t>某个标志位的值</w:t>
      </w:r>
      <w:r>
        <w:rPr>
          <w:rFonts w:ascii="华文仿宋" w:eastAsia="华文仿宋" w:hAnsi="华文仿宋" w:hint="eastAsia"/>
          <w:sz w:val="24"/>
        </w:rPr>
        <w:t>、查看</w:t>
      </w:r>
      <w:r w:rsidR="00763CE6">
        <w:rPr>
          <w:rFonts w:ascii="华文仿宋" w:eastAsia="华文仿宋" w:hAnsi="华文仿宋" w:hint="eastAsia"/>
          <w:sz w:val="24"/>
        </w:rPr>
        <w:t>指定的</w:t>
      </w:r>
      <w:r>
        <w:rPr>
          <w:rFonts w:ascii="华文仿宋" w:eastAsia="华文仿宋" w:hAnsi="华文仿宋" w:hint="eastAsia"/>
          <w:sz w:val="24"/>
        </w:rPr>
        <w:t>存储单元的</w:t>
      </w:r>
      <w:r w:rsidR="00763CE6">
        <w:rPr>
          <w:rFonts w:ascii="华文仿宋" w:eastAsia="华文仿宋" w:hAnsi="华文仿宋" w:hint="eastAsia"/>
          <w:sz w:val="24"/>
        </w:rPr>
        <w:t>值</w:t>
      </w:r>
      <w:r>
        <w:rPr>
          <w:rFonts w:ascii="华文仿宋" w:eastAsia="华文仿宋" w:hAnsi="华文仿宋" w:hint="eastAsia"/>
          <w:sz w:val="24"/>
        </w:rPr>
        <w:t>、查看整个程序在内存中的存放方式）；</w:t>
      </w:r>
    </w:p>
    <w:p w:rsidR="006B4963" w:rsidRDefault="00FA7868" w:rsidP="002609FA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2. 将一个汇编源程序生成一个可执行文件的步骤，包括如何读懂汇编源程序在汇编过程中产生的错误信息；编辑工具的使用（使用Edit， notepad等需要注意的问题）；</w:t>
      </w:r>
    </w:p>
    <w:p w:rsidR="00FA7868" w:rsidRDefault="0077240C" w:rsidP="002609FA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3</w:t>
      </w:r>
      <w:r w:rsidR="00FA7868">
        <w:rPr>
          <w:rFonts w:ascii="华文仿宋" w:eastAsia="华文仿宋" w:hAnsi="华文仿宋" w:hint="eastAsia"/>
          <w:sz w:val="24"/>
        </w:rPr>
        <w:t xml:space="preserve">. </w:t>
      </w:r>
      <w:r w:rsidR="00763CE6">
        <w:rPr>
          <w:rFonts w:ascii="华文仿宋" w:eastAsia="华文仿宋" w:hAnsi="华文仿宋" w:hint="eastAsia"/>
          <w:sz w:val="24"/>
        </w:rPr>
        <w:t>操作数寻址方式的改变，</w:t>
      </w:r>
      <w:r w:rsidR="00F4608A">
        <w:rPr>
          <w:rFonts w:ascii="华文仿宋" w:eastAsia="华文仿宋" w:hAnsi="华文仿宋" w:hint="eastAsia"/>
          <w:sz w:val="24"/>
        </w:rPr>
        <w:t>对目标码产生的影响； DOS系统功能调用中应注意的问题</w:t>
      </w:r>
      <w:r w:rsidR="002609FA">
        <w:rPr>
          <w:rFonts w:ascii="华文仿宋" w:eastAsia="华文仿宋" w:hAnsi="华文仿宋" w:hint="eastAsia"/>
          <w:sz w:val="24"/>
        </w:rPr>
        <w:t>。</w:t>
      </w:r>
    </w:p>
    <w:p w:rsidR="00B7167E" w:rsidRPr="00B7167E" w:rsidRDefault="00FF1B36" w:rsidP="002609FA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各实验任务中的上述三类操作的</w:t>
      </w:r>
      <w:r w:rsidR="006B4963">
        <w:rPr>
          <w:rFonts w:ascii="华文仿宋" w:eastAsia="华文仿宋" w:hAnsi="华文仿宋" w:hint="eastAsia"/>
          <w:sz w:val="24"/>
        </w:rPr>
        <w:t>具体提示如下表：</w:t>
      </w:r>
    </w:p>
    <w:tbl>
      <w:tblPr>
        <w:tblStyle w:val="a5"/>
        <w:tblW w:w="0" w:type="auto"/>
        <w:tblLook w:val="04A0"/>
      </w:tblPr>
      <w:tblGrid>
        <w:gridCol w:w="817"/>
        <w:gridCol w:w="567"/>
        <w:gridCol w:w="7138"/>
      </w:tblGrid>
      <w:tr w:rsidR="006C31F0" w:rsidTr="006C31F0">
        <w:tc>
          <w:tcPr>
            <w:tcW w:w="817" w:type="dxa"/>
          </w:tcPr>
          <w:p w:rsidR="006C31F0" w:rsidRDefault="006C31F0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任务编号</w:t>
            </w:r>
          </w:p>
        </w:tc>
        <w:tc>
          <w:tcPr>
            <w:tcW w:w="567" w:type="dxa"/>
          </w:tcPr>
          <w:p w:rsidR="006C31F0" w:rsidRDefault="006C31F0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序号</w:t>
            </w:r>
          </w:p>
        </w:tc>
        <w:tc>
          <w:tcPr>
            <w:tcW w:w="7138" w:type="dxa"/>
          </w:tcPr>
          <w:p w:rsidR="006C31F0" w:rsidRDefault="006C31F0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学生尝试的操作</w:t>
            </w:r>
          </w:p>
        </w:tc>
      </w:tr>
      <w:tr w:rsidR="006F581D" w:rsidTr="006C31F0">
        <w:tc>
          <w:tcPr>
            <w:tcW w:w="817" w:type="dxa"/>
            <w:vMerge w:val="restart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任务1</w:t>
            </w: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1</w:t>
            </w:r>
          </w:p>
        </w:tc>
        <w:tc>
          <w:tcPr>
            <w:tcW w:w="7138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打开TD之后，如何在代码区输入一条指令，并且执行这条指令？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2</w:t>
            </w:r>
          </w:p>
        </w:tc>
        <w:tc>
          <w:tcPr>
            <w:tcW w:w="7138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如何在代码区输入若干条指令后，再从输入的第一条指令开始执行？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3</w:t>
            </w:r>
          </w:p>
        </w:tc>
        <w:tc>
          <w:tcPr>
            <w:tcW w:w="7138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在输入一条指令中的数据时，若以16进制输入，需要注意什么问题？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4</w:t>
            </w:r>
          </w:p>
        </w:tc>
        <w:tc>
          <w:tcPr>
            <w:tcW w:w="7138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输入指令MOV  AH, -128并执行  查看AH寄存器的内容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5</w:t>
            </w:r>
          </w:p>
        </w:tc>
        <w:tc>
          <w:tcPr>
            <w:tcW w:w="7138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任务1中的(1)~(4)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6</w:t>
            </w:r>
          </w:p>
        </w:tc>
        <w:tc>
          <w:tcPr>
            <w:tcW w:w="7138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执行一条指令后，如何查看寄存器的值</w:t>
            </w:r>
            <w:r w:rsidR="00FB7522">
              <w:rPr>
                <w:rFonts w:ascii="华文仿宋" w:eastAsia="华文仿宋" w:hAnsi="华文仿宋" w:hint="eastAsia"/>
                <w:sz w:val="24"/>
              </w:rPr>
              <w:t>（含32位寄存器）</w:t>
            </w:r>
            <w:r>
              <w:rPr>
                <w:rFonts w:ascii="华文仿宋" w:eastAsia="华文仿宋" w:hAnsi="华文仿宋" w:hint="eastAsia"/>
                <w:sz w:val="24"/>
              </w:rPr>
              <w:t>？</w:t>
            </w:r>
            <w:r w:rsidR="00543963">
              <w:rPr>
                <w:rFonts w:ascii="华文仿宋" w:eastAsia="华文仿宋" w:hAnsi="华文仿宋" w:hint="eastAsia"/>
                <w:sz w:val="24"/>
              </w:rPr>
              <w:t>如何修改寄存器的值？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7</w:t>
            </w:r>
          </w:p>
        </w:tc>
        <w:tc>
          <w:tcPr>
            <w:tcW w:w="7138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执行一条指令后，如何查看标志寄存器的值？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8</w:t>
            </w:r>
          </w:p>
        </w:tc>
        <w:tc>
          <w:tcPr>
            <w:tcW w:w="7138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经过6，7后，总结加减法对标志寄存器的影响？</w:t>
            </w:r>
          </w:p>
        </w:tc>
      </w:tr>
      <w:tr w:rsidR="006F581D" w:rsidTr="006C31F0">
        <w:tc>
          <w:tcPr>
            <w:tcW w:w="817" w:type="dxa"/>
            <w:vMerge w:val="restart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任务2</w:t>
            </w:r>
            <w:r w:rsidR="00FB7522">
              <w:rPr>
                <w:rFonts w:ascii="华文仿宋" w:eastAsia="华文仿宋" w:hAnsi="华文仿宋" w:hint="eastAsia"/>
                <w:sz w:val="24"/>
              </w:rPr>
              <w:t>和任务</w:t>
            </w:r>
            <w:r w:rsidR="00FB7522">
              <w:rPr>
                <w:rFonts w:ascii="华文仿宋" w:eastAsia="华文仿宋" w:hAnsi="华文仿宋" w:hint="eastAsia"/>
                <w:sz w:val="24"/>
              </w:rPr>
              <w:lastRenderedPageBreak/>
              <w:t>3</w:t>
            </w: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lastRenderedPageBreak/>
              <w:t>1</w:t>
            </w:r>
          </w:p>
        </w:tc>
        <w:tc>
          <w:tcPr>
            <w:tcW w:w="7138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如何将一可执行程序调入TD，并查看代码区？理解机器码与汇编指令之间的对应关系？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2</w:t>
            </w:r>
          </w:p>
        </w:tc>
        <w:tc>
          <w:tcPr>
            <w:tcW w:w="7138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如何设置断点</w:t>
            </w:r>
            <w:r w:rsidR="00543963">
              <w:rPr>
                <w:rFonts w:ascii="华文仿宋" w:eastAsia="华文仿宋" w:hAnsi="华文仿宋" w:hint="eastAsia"/>
                <w:sz w:val="24"/>
              </w:rPr>
              <w:t>并运行到断点？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543963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3</w:t>
            </w:r>
          </w:p>
        </w:tc>
        <w:tc>
          <w:tcPr>
            <w:tcW w:w="7138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如何使程序运行到光标的当前点？（假设活动光标在代码区，指向某一条指令）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543963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4</w:t>
            </w:r>
          </w:p>
        </w:tc>
        <w:tc>
          <w:tcPr>
            <w:tcW w:w="7138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如何单步执行一条指令？</w:t>
            </w:r>
            <w:r w:rsidR="00086641">
              <w:rPr>
                <w:rFonts w:ascii="华文仿宋" w:eastAsia="华文仿宋" w:hAnsi="华文仿宋" w:hint="eastAsia"/>
                <w:sz w:val="24"/>
              </w:rPr>
              <w:t>（多种方法）</w:t>
            </w:r>
          </w:p>
        </w:tc>
      </w:tr>
      <w:tr w:rsidR="00543963" w:rsidTr="006C31F0">
        <w:tc>
          <w:tcPr>
            <w:tcW w:w="817" w:type="dxa"/>
            <w:vMerge/>
          </w:tcPr>
          <w:p w:rsidR="00543963" w:rsidRDefault="00543963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543963" w:rsidRDefault="00543963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5</w:t>
            </w:r>
          </w:p>
        </w:tc>
        <w:tc>
          <w:tcPr>
            <w:tcW w:w="7138" w:type="dxa"/>
          </w:tcPr>
          <w:p w:rsidR="00543963" w:rsidRDefault="00543963" w:rsidP="00A11B7A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color w:val="000000" w:themeColor="text1"/>
                <w:sz w:val="24"/>
              </w:rPr>
              <w:t>在</w:t>
            </w:r>
            <w:r w:rsidRPr="00C6633F">
              <w:rPr>
                <w:rFonts w:ascii="华文仿宋" w:eastAsia="华文仿宋" w:hAnsi="华文仿宋" w:hint="eastAsia"/>
                <w:color w:val="000000" w:themeColor="text1"/>
                <w:sz w:val="24"/>
              </w:rPr>
              <w:t>数据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</w:rPr>
              <w:t>区</w:t>
            </w:r>
            <w:r w:rsidRPr="00C6633F">
              <w:rPr>
                <w:rFonts w:ascii="华文仿宋" w:eastAsia="华文仿宋" w:hAnsi="华文仿宋" w:hint="eastAsia"/>
                <w:color w:val="000000" w:themeColor="text1"/>
                <w:sz w:val="24"/>
              </w:rPr>
              <w:t>找到数据段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</w:rPr>
              <w:t>的方法？思考：是否可以用这一方法查看代码段甚至整个程序?（</w:t>
            </w:r>
            <w:r w:rsidR="00A11B7A">
              <w:rPr>
                <w:rFonts w:ascii="华文仿宋" w:eastAsia="华文仿宋" w:hAnsi="华文仿宋" w:hint="eastAsia"/>
                <w:color w:val="000000" w:themeColor="text1"/>
                <w:sz w:val="24"/>
              </w:rPr>
              <w:t>至少有</w:t>
            </w:r>
            <w:r w:rsidR="00A14E80">
              <w:rPr>
                <w:rFonts w:ascii="华文仿宋" w:eastAsia="华文仿宋" w:hAnsi="华文仿宋" w:hint="eastAsia"/>
                <w:color w:val="000000" w:themeColor="text1"/>
                <w:sz w:val="24"/>
              </w:rPr>
              <w:t>三种方法：(1)</w:t>
            </w:r>
            <w:r>
              <w:rPr>
                <w:rFonts w:ascii="华文仿宋" w:eastAsia="华文仿宋" w:hAnsi="华文仿宋" w:hint="eastAsia"/>
                <w:color w:val="000000" w:themeColor="text1"/>
                <w:sz w:val="24"/>
              </w:rPr>
              <w:t>goto，DS：</w:t>
            </w:r>
            <w:r w:rsidR="00A14E80">
              <w:rPr>
                <w:rFonts w:ascii="华文仿宋" w:eastAsia="华文仿宋" w:hAnsi="华文仿宋" w:hint="eastAsia"/>
                <w:color w:val="000000" w:themeColor="text1"/>
                <w:sz w:val="24"/>
              </w:rPr>
              <w:t>偏移地址，(2)goto, 直接输入：段寄存器的值：偏移地址；(3)直接在数据区用光标移动查找）</w:t>
            </w:r>
          </w:p>
        </w:tc>
      </w:tr>
      <w:tr w:rsidR="00543963" w:rsidTr="006C31F0">
        <w:tc>
          <w:tcPr>
            <w:tcW w:w="817" w:type="dxa"/>
            <w:vMerge/>
          </w:tcPr>
          <w:p w:rsidR="00543963" w:rsidRDefault="00543963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543963" w:rsidRDefault="00543963" w:rsidP="00B2204B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6</w:t>
            </w:r>
          </w:p>
        </w:tc>
        <w:tc>
          <w:tcPr>
            <w:tcW w:w="7138" w:type="dxa"/>
          </w:tcPr>
          <w:p w:rsidR="00543963" w:rsidRDefault="00543963" w:rsidP="00B2204B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修改某个指定的存储单元的值，如任务2中的BUF2</w:t>
            </w:r>
          </w:p>
        </w:tc>
      </w:tr>
      <w:tr w:rsidR="00543963" w:rsidTr="006C31F0">
        <w:tc>
          <w:tcPr>
            <w:tcW w:w="817" w:type="dxa"/>
            <w:vMerge/>
          </w:tcPr>
          <w:p w:rsidR="00543963" w:rsidRDefault="00543963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543963" w:rsidRDefault="00543963" w:rsidP="00B2204B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7</w:t>
            </w:r>
          </w:p>
        </w:tc>
        <w:tc>
          <w:tcPr>
            <w:tcW w:w="7138" w:type="dxa"/>
          </w:tcPr>
          <w:p w:rsidR="00543963" w:rsidRDefault="00226A16" w:rsidP="00B2204B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如何查看堆栈？</w:t>
            </w:r>
          </w:p>
        </w:tc>
      </w:tr>
      <w:tr w:rsidR="002D3BC4" w:rsidTr="006C31F0">
        <w:tc>
          <w:tcPr>
            <w:tcW w:w="817" w:type="dxa"/>
            <w:vMerge/>
          </w:tcPr>
          <w:p w:rsidR="002D3BC4" w:rsidRDefault="002D3BC4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2D3BC4" w:rsidRDefault="002D3BC4" w:rsidP="00B2204B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8</w:t>
            </w:r>
          </w:p>
        </w:tc>
        <w:tc>
          <w:tcPr>
            <w:tcW w:w="7138" w:type="dxa"/>
          </w:tcPr>
          <w:p w:rsidR="002D3BC4" w:rsidRDefault="00226A16" w:rsidP="00B2204B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如何汇编一个汇编源程序并链接产生可执行代码？</w:t>
            </w:r>
          </w:p>
        </w:tc>
      </w:tr>
      <w:tr w:rsidR="00086641" w:rsidTr="006C31F0">
        <w:tc>
          <w:tcPr>
            <w:tcW w:w="817" w:type="dxa"/>
            <w:vMerge/>
          </w:tcPr>
          <w:p w:rsidR="00086641" w:rsidRDefault="00086641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086641" w:rsidRDefault="00086641" w:rsidP="00B2204B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9</w:t>
            </w:r>
          </w:p>
        </w:tc>
        <w:tc>
          <w:tcPr>
            <w:tcW w:w="7138" w:type="dxa"/>
          </w:tcPr>
          <w:p w:rsidR="00086641" w:rsidRDefault="00086641" w:rsidP="00B2204B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如何读懂源程序在汇编过程中产生的错误？</w:t>
            </w:r>
          </w:p>
        </w:tc>
      </w:tr>
      <w:tr w:rsidR="00226A16" w:rsidTr="006C31F0">
        <w:tc>
          <w:tcPr>
            <w:tcW w:w="817" w:type="dxa"/>
            <w:vMerge/>
          </w:tcPr>
          <w:p w:rsidR="00226A16" w:rsidRDefault="00226A16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226A16" w:rsidRDefault="00086641" w:rsidP="00B2204B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10</w:t>
            </w:r>
          </w:p>
        </w:tc>
        <w:tc>
          <w:tcPr>
            <w:tcW w:w="7138" w:type="dxa"/>
          </w:tcPr>
          <w:p w:rsidR="00226A16" w:rsidRDefault="00226A16" w:rsidP="00B2204B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使用DOS系统功能调用</w:t>
            </w:r>
            <w:r w:rsidR="00086641">
              <w:rPr>
                <w:rFonts w:ascii="华文仿宋" w:eastAsia="华文仿宋" w:hAnsi="华文仿宋" w:hint="eastAsia"/>
                <w:sz w:val="24"/>
              </w:rPr>
              <w:t>前</w:t>
            </w:r>
            <w:r>
              <w:rPr>
                <w:rFonts w:ascii="华文仿宋" w:eastAsia="华文仿宋" w:hAnsi="华文仿宋" w:hint="eastAsia"/>
                <w:sz w:val="24"/>
              </w:rPr>
              <w:t>应注意保存AX寄存器的值？</w:t>
            </w:r>
          </w:p>
        </w:tc>
      </w:tr>
      <w:tr w:rsidR="00FB7522" w:rsidTr="006C31F0">
        <w:tc>
          <w:tcPr>
            <w:tcW w:w="817" w:type="dxa"/>
            <w:vMerge/>
          </w:tcPr>
          <w:p w:rsidR="00FB7522" w:rsidRDefault="00FB7522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FB7522" w:rsidRDefault="00FB7522" w:rsidP="00086641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1</w:t>
            </w:r>
            <w:r w:rsidR="00086641">
              <w:rPr>
                <w:rFonts w:ascii="华文仿宋" w:eastAsia="华文仿宋" w:hAnsi="华文仿宋" w:hint="eastAsia"/>
                <w:sz w:val="24"/>
              </w:rPr>
              <w:t>1</w:t>
            </w:r>
          </w:p>
        </w:tc>
        <w:tc>
          <w:tcPr>
            <w:tcW w:w="7138" w:type="dxa"/>
          </w:tcPr>
          <w:p w:rsidR="00FB7522" w:rsidRDefault="00FB7522" w:rsidP="00FB7522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查看BUF2等变量在TD中的表示形式</w:t>
            </w:r>
            <w:r w:rsidR="00086641">
              <w:rPr>
                <w:rFonts w:ascii="华文仿宋" w:eastAsia="华文仿宋" w:hAnsi="华文仿宋" w:hint="eastAsia"/>
                <w:sz w:val="24"/>
              </w:rPr>
              <w:t>并总结</w:t>
            </w:r>
            <w:r>
              <w:rPr>
                <w:rFonts w:ascii="华文仿宋" w:eastAsia="华文仿宋" w:hAnsi="华文仿宋" w:hint="eastAsia"/>
                <w:sz w:val="24"/>
              </w:rPr>
              <w:t>？</w:t>
            </w:r>
            <w:r>
              <w:rPr>
                <w:rFonts w:ascii="华文仿宋" w:eastAsia="华文仿宋" w:hAnsi="华文仿宋"/>
                <w:sz w:val="24"/>
              </w:rPr>
              <w:t xml:space="preserve"> </w:t>
            </w:r>
          </w:p>
        </w:tc>
      </w:tr>
      <w:tr w:rsidR="00FB7522" w:rsidTr="006C31F0">
        <w:tc>
          <w:tcPr>
            <w:tcW w:w="817" w:type="dxa"/>
            <w:vMerge/>
          </w:tcPr>
          <w:p w:rsidR="00FB7522" w:rsidRDefault="00FB7522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FB7522" w:rsidRDefault="00FB7522" w:rsidP="00086641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1</w:t>
            </w:r>
            <w:r w:rsidR="00086641">
              <w:rPr>
                <w:rFonts w:ascii="华文仿宋" w:eastAsia="华文仿宋" w:hAnsi="华文仿宋" w:hint="eastAsia"/>
                <w:sz w:val="24"/>
              </w:rPr>
              <w:t>2</w:t>
            </w:r>
          </w:p>
        </w:tc>
        <w:tc>
          <w:tcPr>
            <w:tcW w:w="7138" w:type="dxa"/>
          </w:tcPr>
          <w:p w:rsidR="00FB7522" w:rsidRDefault="00FB7522" w:rsidP="003F1B4B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查看寄存器间接寻址、变址寻址的汇编源程序经汇编、链接后在TD中的表示形式？</w:t>
            </w:r>
            <w:r w:rsidR="00086641">
              <w:rPr>
                <w:rFonts w:ascii="华文仿宋" w:eastAsia="华文仿宋" w:hAnsi="华文仿宋" w:hint="eastAsia"/>
                <w:sz w:val="24"/>
              </w:rPr>
              <w:t>总结源程序的指令和TD中的指令差异。</w:t>
            </w:r>
          </w:p>
        </w:tc>
      </w:tr>
      <w:tr w:rsidR="00FB7522" w:rsidTr="006C31F0">
        <w:tc>
          <w:tcPr>
            <w:tcW w:w="817" w:type="dxa"/>
            <w:vMerge/>
          </w:tcPr>
          <w:p w:rsidR="00FB7522" w:rsidRDefault="00FB7522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FB7522" w:rsidRDefault="00FB7522" w:rsidP="00086641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1</w:t>
            </w:r>
            <w:r w:rsidR="00086641">
              <w:rPr>
                <w:rFonts w:ascii="华文仿宋" w:eastAsia="华文仿宋" w:hAnsi="华文仿宋" w:hint="eastAsia"/>
                <w:sz w:val="24"/>
              </w:rPr>
              <w:t>3</w:t>
            </w:r>
          </w:p>
        </w:tc>
        <w:tc>
          <w:tcPr>
            <w:tcW w:w="7138" w:type="dxa"/>
          </w:tcPr>
          <w:p w:rsidR="00FB7522" w:rsidRDefault="00086641" w:rsidP="003F1B4B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单步执行循环体2遍，查看数据段的变化?</w:t>
            </w:r>
          </w:p>
        </w:tc>
      </w:tr>
    </w:tbl>
    <w:p w:rsidR="00FA7868" w:rsidRPr="00A37E03" w:rsidRDefault="00FA7868" w:rsidP="00FA7868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sectPr w:rsidR="00FA7868" w:rsidRPr="00A37E03" w:rsidSect="00560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30D" w:rsidRDefault="00AD030D" w:rsidP="00867912">
      <w:r>
        <w:separator/>
      </w:r>
    </w:p>
  </w:endnote>
  <w:endnote w:type="continuationSeparator" w:id="1">
    <w:p w:rsidR="00AD030D" w:rsidRDefault="00AD030D" w:rsidP="008679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30D" w:rsidRDefault="00AD030D" w:rsidP="00867912">
      <w:r>
        <w:separator/>
      </w:r>
    </w:p>
  </w:footnote>
  <w:footnote w:type="continuationSeparator" w:id="1">
    <w:p w:rsidR="00AD030D" w:rsidRDefault="00AD030D" w:rsidP="008679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F5142"/>
    <w:multiLevelType w:val="multilevel"/>
    <w:tmpl w:val="CE066CBE"/>
    <w:lvl w:ilvl="0">
      <w:start w:val="1"/>
      <w:numFmt w:val="decimal"/>
      <w:lvlText w:val="%1、"/>
      <w:lvlJc w:val="left"/>
      <w:pPr>
        <w:ind w:left="454" w:hanging="420"/>
      </w:pPr>
      <w:rPr>
        <w:rFonts w:ascii="华文仿宋" w:eastAsia="华文仿宋" w:hAnsi="华文仿宋" w:cs="Times New Roman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3B70"/>
    <w:rsid w:val="00004F30"/>
    <w:rsid w:val="0002720D"/>
    <w:rsid w:val="00086641"/>
    <w:rsid w:val="000A50DC"/>
    <w:rsid w:val="000A772D"/>
    <w:rsid w:val="000D1534"/>
    <w:rsid w:val="0011135A"/>
    <w:rsid w:val="00123B70"/>
    <w:rsid w:val="00143478"/>
    <w:rsid w:val="00187725"/>
    <w:rsid w:val="001F1BA8"/>
    <w:rsid w:val="00226A16"/>
    <w:rsid w:val="00227B37"/>
    <w:rsid w:val="002609FA"/>
    <w:rsid w:val="002B2223"/>
    <w:rsid w:val="002C6464"/>
    <w:rsid w:val="002D3BC4"/>
    <w:rsid w:val="00325B52"/>
    <w:rsid w:val="003443A2"/>
    <w:rsid w:val="004C0DD5"/>
    <w:rsid w:val="00543963"/>
    <w:rsid w:val="00560AEB"/>
    <w:rsid w:val="005A49D4"/>
    <w:rsid w:val="005D7E9B"/>
    <w:rsid w:val="006162DB"/>
    <w:rsid w:val="00664297"/>
    <w:rsid w:val="006B4963"/>
    <w:rsid w:val="006C31F0"/>
    <w:rsid w:val="006F581D"/>
    <w:rsid w:val="00763CE6"/>
    <w:rsid w:val="0077240C"/>
    <w:rsid w:val="007827D3"/>
    <w:rsid w:val="00783D30"/>
    <w:rsid w:val="0085393C"/>
    <w:rsid w:val="00867912"/>
    <w:rsid w:val="0089280F"/>
    <w:rsid w:val="008D5639"/>
    <w:rsid w:val="00961BA9"/>
    <w:rsid w:val="00A11B7A"/>
    <w:rsid w:val="00A14E80"/>
    <w:rsid w:val="00A37E03"/>
    <w:rsid w:val="00A630AF"/>
    <w:rsid w:val="00AD030D"/>
    <w:rsid w:val="00AE3F92"/>
    <w:rsid w:val="00B318F7"/>
    <w:rsid w:val="00B7167E"/>
    <w:rsid w:val="00BB4F98"/>
    <w:rsid w:val="00C6633F"/>
    <w:rsid w:val="00C70070"/>
    <w:rsid w:val="00C93636"/>
    <w:rsid w:val="00D2728D"/>
    <w:rsid w:val="00D55B89"/>
    <w:rsid w:val="00DB4758"/>
    <w:rsid w:val="00DD2C04"/>
    <w:rsid w:val="00DE00EE"/>
    <w:rsid w:val="00E137EB"/>
    <w:rsid w:val="00F45F05"/>
    <w:rsid w:val="00F4608A"/>
    <w:rsid w:val="00FA7868"/>
    <w:rsid w:val="00FB11D9"/>
    <w:rsid w:val="00FB7522"/>
    <w:rsid w:val="00FF1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B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B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3B70"/>
    <w:pPr>
      <w:ind w:firstLineChars="200" w:firstLine="420"/>
    </w:pPr>
  </w:style>
  <w:style w:type="table" w:styleId="a5">
    <w:name w:val="Table Grid"/>
    <w:basedOn w:val="a1"/>
    <w:qFormat/>
    <w:rsid w:val="00123B70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列出段落2"/>
    <w:basedOn w:val="a"/>
    <w:uiPriority w:val="99"/>
    <w:qFormat/>
    <w:rsid w:val="00123B70"/>
    <w:pPr>
      <w:ind w:firstLineChars="200" w:firstLine="420"/>
    </w:pPr>
    <w:rPr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A37E0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37E0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867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6791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6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6791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caozh</cp:lastModifiedBy>
  <cp:revision>33</cp:revision>
  <dcterms:created xsi:type="dcterms:W3CDTF">2016-03-11T09:01:00Z</dcterms:created>
  <dcterms:modified xsi:type="dcterms:W3CDTF">2016-03-17T01:16:00Z</dcterms:modified>
</cp:coreProperties>
</file>