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D39226" w14:textId="6C68AD9F" w:rsidR="00FE19A3" w:rsidRPr="00FE19A3" w:rsidRDefault="00FE19A3" w:rsidP="00FE19A3">
      <w:pPr>
        <w:rPr>
          <w:sz w:val="28"/>
          <w:szCs w:val="28"/>
        </w:rPr>
      </w:pPr>
      <w:r>
        <w:rPr>
          <w:sz w:val="28"/>
          <w:szCs w:val="28"/>
        </w:rPr>
        <w:t xml:space="preserve">     1.</w:t>
      </w:r>
      <w:r w:rsidRPr="00FE19A3">
        <w:rPr>
          <w:sz w:val="28"/>
          <w:szCs w:val="28"/>
        </w:rPr>
        <w:t>UML (Unified Modeling Language) là một ngôn ngữ mô hình hóa được sử dụng phổ biến trong lĩnh vực phát triển phần mềm. Phiên bản UML 2.0 là một phiên bản nâng cấp của UML, cung cấp các khái niệm và định dạng mới cho việc mô hình hóa hệ thống phần mềm.</w:t>
      </w:r>
    </w:p>
    <w:p w14:paraId="549A8815" w14:textId="77777777" w:rsidR="00FE19A3" w:rsidRPr="00FE19A3" w:rsidRDefault="00FE19A3" w:rsidP="00FE19A3">
      <w:pPr>
        <w:rPr>
          <w:sz w:val="28"/>
          <w:szCs w:val="28"/>
        </w:rPr>
      </w:pPr>
    </w:p>
    <w:p w14:paraId="47636405" w14:textId="77777777" w:rsidR="00FE19A3" w:rsidRPr="00FE19A3" w:rsidRDefault="00FE19A3" w:rsidP="00FE19A3">
      <w:pPr>
        <w:rPr>
          <w:sz w:val="28"/>
          <w:szCs w:val="28"/>
        </w:rPr>
      </w:pPr>
      <w:r w:rsidRPr="00FE19A3">
        <w:rPr>
          <w:sz w:val="28"/>
          <w:szCs w:val="28"/>
        </w:rPr>
        <w:t>Mục đích của UML 2.0 là cung cấp một cách tiếp cận chuẩn hóa để mô hình hóa hệ thống phần mềm. Nó giúp người phát triển phần mềm có thể biểu diễn các yêu cầu, thiết kế và cấu trúc của hệ thống một cách rõ ràng và dễ hiểu. Các mô hình UML 2.0 giúp xác định các thành phần của hệ thống, quan hệ giữa chúng và hành vi của hệ thống. Nó cũng cung cấp một phương pháp để giao tiếp và trao đổi thông tin giữa người phát triển và các bên liên quan khác trong quá trình phát triển phần mềm.</w:t>
      </w:r>
    </w:p>
    <w:p w14:paraId="4B00FE37" w14:textId="77777777" w:rsidR="00FE19A3" w:rsidRPr="00FE19A3" w:rsidRDefault="00FE19A3" w:rsidP="00FE19A3">
      <w:pPr>
        <w:rPr>
          <w:sz w:val="28"/>
          <w:szCs w:val="28"/>
        </w:rPr>
      </w:pPr>
    </w:p>
    <w:p w14:paraId="00255B20" w14:textId="77777777" w:rsidR="00FE19A3" w:rsidRPr="00FE19A3" w:rsidRDefault="00FE19A3" w:rsidP="00FE19A3">
      <w:pPr>
        <w:rPr>
          <w:sz w:val="28"/>
          <w:szCs w:val="28"/>
        </w:rPr>
      </w:pPr>
      <w:r w:rsidRPr="00FE19A3">
        <w:rPr>
          <w:sz w:val="28"/>
          <w:szCs w:val="28"/>
        </w:rPr>
        <w:t>UML 2.0 được sử dụng trong nhiều giai đoạn của quá trình phát triển phần mềm, bao gồm:</w:t>
      </w:r>
    </w:p>
    <w:p w14:paraId="3425979E" w14:textId="77777777" w:rsidR="00FE19A3" w:rsidRPr="00FE19A3" w:rsidRDefault="00FE19A3" w:rsidP="00FE19A3">
      <w:pPr>
        <w:rPr>
          <w:sz w:val="28"/>
          <w:szCs w:val="28"/>
        </w:rPr>
      </w:pPr>
    </w:p>
    <w:p w14:paraId="21365CB2" w14:textId="77777777" w:rsidR="00FE19A3" w:rsidRPr="00FE19A3" w:rsidRDefault="00FE19A3" w:rsidP="00FE19A3">
      <w:pPr>
        <w:rPr>
          <w:sz w:val="28"/>
          <w:szCs w:val="28"/>
        </w:rPr>
      </w:pPr>
      <w:r w:rsidRPr="00FE19A3">
        <w:rPr>
          <w:sz w:val="28"/>
          <w:szCs w:val="28"/>
        </w:rPr>
        <w:t>1. Thu thập yêu cầu: UML 2.0 cho phép người phát triển mô hình hóa yêu cầu hệ thống, xác định các chức năng và ràng buộc của hệ thống.</w:t>
      </w:r>
    </w:p>
    <w:p w14:paraId="3D8EE7CA" w14:textId="77777777" w:rsidR="00FE19A3" w:rsidRPr="00FE19A3" w:rsidRDefault="00FE19A3" w:rsidP="00FE19A3">
      <w:pPr>
        <w:rPr>
          <w:sz w:val="28"/>
          <w:szCs w:val="28"/>
        </w:rPr>
      </w:pPr>
    </w:p>
    <w:p w14:paraId="2E5F0308" w14:textId="77777777" w:rsidR="00FE19A3" w:rsidRPr="00FE19A3" w:rsidRDefault="00FE19A3" w:rsidP="00FE19A3">
      <w:pPr>
        <w:rPr>
          <w:sz w:val="28"/>
          <w:szCs w:val="28"/>
        </w:rPr>
      </w:pPr>
      <w:r w:rsidRPr="00FE19A3">
        <w:rPr>
          <w:sz w:val="28"/>
          <w:szCs w:val="28"/>
        </w:rPr>
        <w:t>2. Thiết kế hệ thống: Người phát triển có thể sử dụng UML 2.0 để thiết kế kiến trúc hệ thống, xác định các thành phần, giao diện và quan hệ giữa chúng.</w:t>
      </w:r>
    </w:p>
    <w:p w14:paraId="0E040ACC" w14:textId="77777777" w:rsidR="00FE19A3" w:rsidRPr="00FE19A3" w:rsidRDefault="00FE19A3" w:rsidP="00FE19A3">
      <w:pPr>
        <w:rPr>
          <w:sz w:val="28"/>
          <w:szCs w:val="28"/>
        </w:rPr>
      </w:pPr>
    </w:p>
    <w:p w14:paraId="4C1EF320" w14:textId="77777777" w:rsidR="00FE19A3" w:rsidRPr="00FE19A3" w:rsidRDefault="00FE19A3" w:rsidP="00FE19A3">
      <w:pPr>
        <w:rPr>
          <w:sz w:val="28"/>
          <w:szCs w:val="28"/>
        </w:rPr>
      </w:pPr>
      <w:r w:rsidRPr="00FE19A3">
        <w:rPr>
          <w:sz w:val="28"/>
          <w:szCs w:val="28"/>
        </w:rPr>
        <w:t>3. Phát triển mã: UML 2.0 cung cấp các mô hình để biểu diễn các lớp, đối tượng, phương thức và quan hệ trong mã nguồn.</w:t>
      </w:r>
    </w:p>
    <w:p w14:paraId="5A61E33F" w14:textId="77777777" w:rsidR="00FE19A3" w:rsidRPr="00FE19A3" w:rsidRDefault="00FE19A3" w:rsidP="00FE19A3">
      <w:pPr>
        <w:rPr>
          <w:sz w:val="28"/>
          <w:szCs w:val="28"/>
        </w:rPr>
      </w:pPr>
    </w:p>
    <w:p w14:paraId="7857D2CE" w14:textId="77777777" w:rsidR="00FE19A3" w:rsidRPr="00FE19A3" w:rsidRDefault="00FE19A3" w:rsidP="00FE19A3">
      <w:pPr>
        <w:rPr>
          <w:sz w:val="28"/>
          <w:szCs w:val="28"/>
        </w:rPr>
      </w:pPr>
      <w:r w:rsidRPr="00FE19A3">
        <w:rPr>
          <w:sz w:val="28"/>
          <w:szCs w:val="28"/>
        </w:rPr>
        <w:t>4. Kiểm thử và triển khai: UML 2.0 có thể được sử dụng để mô phỏng và kiểm thử hệ thống trước khi triển khai. Nó cung cấp một cách để xác định các ca kiểm thử và theo dõi kết quả kiểm thử.</w:t>
      </w:r>
    </w:p>
    <w:p w14:paraId="5C3F30C1" w14:textId="77777777" w:rsidR="00FE19A3" w:rsidRPr="00FE19A3" w:rsidRDefault="00FE19A3" w:rsidP="00FE19A3">
      <w:pPr>
        <w:rPr>
          <w:sz w:val="28"/>
          <w:szCs w:val="28"/>
        </w:rPr>
      </w:pPr>
    </w:p>
    <w:p w14:paraId="7F3E4921" w14:textId="77777777" w:rsidR="00FE19A3" w:rsidRPr="00FE19A3" w:rsidRDefault="00FE19A3" w:rsidP="00FE19A3">
      <w:pPr>
        <w:rPr>
          <w:sz w:val="28"/>
          <w:szCs w:val="28"/>
        </w:rPr>
      </w:pPr>
      <w:r w:rsidRPr="00FE19A3">
        <w:rPr>
          <w:sz w:val="28"/>
          <w:szCs w:val="28"/>
        </w:rPr>
        <w:t>5. Quản lý dự án: UML 2.0 cung cấp các công cụ để quản lý dự án phát triển phần mềm, bao gồm lập kế hoạch, theo dõi tiến độ và quản lý rủi ro.</w:t>
      </w:r>
    </w:p>
    <w:p w14:paraId="13888235" w14:textId="77777777" w:rsidR="00FE19A3" w:rsidRPr="00FE19A3" w:rsidRDefault="00FE19A3" w:rsidP="00FE19A3">
      <w:pPr>
        <w:rPr>
          <w:sz w:val="28"/>
          <w:szCs w:val="28"/>
        </w:rPr>
      </w:pPr>
    </w:p>
    <w:p w14:paraId="76F7F19C" w14:textId="77777777" w:rsidR="00FE19A3" w:rsidRPr="00FE19A3" w:rsidRDefault="00FE19A3" w:rsidP="00FE19A3">
      <w:pPr>
        <w:rPr>
          <w:sz w:val="28"/>
          <w:szCs w:val="28"/>
        </w:rPr>
      </w:pPr>
      <w:r w:rsidRPr="00FE19A3">
        <w:rPr>
          <w:sz w:val="28"/>
          <w:szCs w:val="28"/>
        </w:rPr>
        <w:t>UML 2.0 cung cấp các loại biểu đồ khác nhau để mô hình hóa các khía cạnh khác nhau của hệ thống, bao gồm biểu đồ Use case, biểu đồ lớp, biểu đồ tương tác, biểu đồ trạng thái, và nhiều loại biểu đồ khác.</w:t>
      </w:r>
    </w:p>
    <w:p w14:paraId="20FCDD04" w14:textId="77777777" w:rsidR="00FE19A3" w:rsidRPr="00FE19A3" w:rsidRDefault="00FE19A3" w:rsidP="00FE19A3">
      <w:pPr>
        <w:rPr>
          <w:sz w:val="28"/>
          <w:szCs w:val="28"/>
        </w:rPr>
      </w:pPr>
    </w:p>
    <w:p w14:paraId="013D52CC" w14:textId="01F6F702" w:rsidR="003F6326" w:rsidRDefault="1D4699AF" w:rsidP="00FE19A3">
      <w:pPr>
        <w:rPr>
          <w:sz w:val="28"/>
          <w:szCs w:val="28"/>
        </w:rPr>
      </w:pPr>
      <w:r w:rsidRPr="1D4699AF">
        <w:rPr>
          <w:sz w:val="28"/>
          <w:szCs w:val="28"/>
        </w:rPr>
        <w:t>Tóm lại, UML 2.0 là một công cụ quan trọng trong việc mô hình hóa và thiết kế hệ thống phần mềm, giúp cải thiện sự hiểu biết và giao tiếp giữa các thành viên trong quá trình phát triển phần mềm.</w:t>
      </w:r>
    </w:p>
    <w:p w14:paraId="2E543006" w14:textId="70F410B1" w:rsidR="1D4699AF" w:rsidRDefault="1D4699AF" w:rsidP="5B471AD9">
      <w:pPr>
        <w:rPr>
          <w:sz w:val="28"/>
          <w:szCs w:val="28"/>
        </w:rPr>
      </w:pPr>
    </w:p>
    <w:p w14:paraId="3BF47A90" w14:textId="5F13FE96" w:rsidR="5B471AD9" w:rsidRDefault="5B471AD9" w:rsidP="5B471AD9">
      <w:pPr>
        <w:rPr>
          <w:sz w:val="28"/>
          <w:szCs w:val="28"/>
        </w:rPr>
      </w:pPr>
    </w:p>
    <w:p w14:paraId="7173912F" w14:textId="29B274A8" w:rsidR="5B471AD9" w:rsidRDefault="5B471AD9" w:rsidP="5B471AD9">
      <w:pPr>
        <w:rPr>
          <w:sz w:val="28"/>
          <w:szCs w:val="28"/>
        </w:rPr>
      </w:pPr>
    </w:p>
    <w:p w14:paraId="4B0057C0" w14:textId="0E6B703B" w:rsidR="5B471AD9" w:rsidRDefault="5B471AD9" w:rsidP="5B471AD9">
      <w:pPr>
        <w:rPr>
          <w:sz w:val="28"/>
          <w:szCs w:val="28"/>
        </w:rPr>
      </w:pPr>
    </w:p>
    <w:p w14:paraId="3E19900B" w14:textId="56E3B557" w:rsidR="5B471AD9" w:rsidRDefault="5B471AD9" w:rsidP="5B471AD9">
      <w:pPr>
        <w:rPr>
          <w:sz w:val="28"/>
          <w:szCs w:val="28"/>
        </w:rPr>
      </w:pPr>
    </w:p>
    <w:p w14:paraId="421301B4" w14:textId="36B87BD4" w:rsidR="5B471AD9" w:rsidRDefault="5B471AD9" w:rsidP="5B471AD9">
      <w:pPr>
        <w:rPr>
          <w:sz w:val="28"/>
          <w:szCs w:val="28"/>
        </w:rPr>
      </w:pPr>
    </w:p>
    <w:p w14:paraId="48DA6268" w14:textId="0EEDB4B9" w:rsidR="5B471AD9" w:rsidRDefault="5B471AD9" w:rsidP="5B471AD9">
      <w:pPr>
        <w:rPr>
          <w:sz w:val="28"/>
          <w:szCs w:val="28"/>
        </w:rPr>
      </w:pPr>
    </w:p>
    <w:p w14:paraId="60725D1F" w14:textId="0CBB84C4" w:rsidR="5B471AD9" w:rsidRDefault="5B471AD9" w:rsidP="5B471AD9">
      <w:pPr>
        <w:rPr>
          <w:sz w:val="28"/>
          <w:szCs w:val="28"/>
        </w:rPr>
      </w:pPr>
    </w:p>
    <w:p w14:paraId="49BC56D8" w14:textId="78B214AD" w:rsidR="5B471AD9" w:rsidRDefault="5B471AD9" w:rsidP="5B471AD9">
      <w:pPr>
        <w:rPr>
          <w:sz w:val="28"/>
          <w:szCs w:val="28"/>
        </w:rPr>
      </w:pPr>
    </w:p>
    <w:p w14:paraId="12028937" w14:textId="56F1BBB6" w:rsidR="5B471AD9" w:rsidRDefault="5B471AD9" w:rsidP="5B471AD9">
      <w:pPr>
        <w:rPr>
          <w:sz w:val="28"/>
          <w:szCs w:val="28"/>
        </w:rPr>
      </w:pPr>
    </w:p>
    <w:p w14:paraId="37FE9F50" w14:textId="120F674E" w:rsidR="5B471AD9" w:rsidRDefault="5B471AD9" w:rsidP="5B471AD9">
      <w:pPr>
        <w:rPr>
          <w:sz w:val="28"/>
          <w:szCs w:val="28"/>
        </w:rPr>
      </w:pPr>
    </w:p>
    <w:p w14:paraId="5E7C77E1" w14:textId="3D31CB32" w:rsidR="5B471AD9" w:rsidRDefault="5B471AD9" w:rsidP="5B471AD9">
      <w:pPr>
        <w:rPr>
          <w:sz w:val="28"/>
          <w:szCs w:val="28"/>
        </w:rPr>
      </w:pPr>
      <w:r w:rsidRPr="5B471AD9">
        <w:rPr>
          <w:sz w:val="28"/>
          <w:szCs w:val="28"/>
        </w:rPr>
        <w:t xml:space="preserve">  </w:t>
      </w:r>
    </w:p>
    <w:p w14:paraId="0344A043" w14:textId="77777777" w:rsidR="00FE19A3" w:rsidRDefault="00FE19A3" w:rsidP="00FE19A3">
      <w:pPr>
        <w:rPr>
          <w:sz w:val="28"/>
          <w:szCs w:val="28"/>
        </w:rPr>
      </w:pPr>
    </w:p>
    <w:p w14:paraId="6C36BB57" w14:textId="77777777" w:rsidR="00FE19A3" w:rsidRDefault="00FE19A3" w:rsidP="00FE19A3">
      <w:pPr>
        <w:rPr>
          <w:sz w:val="28"/>
          <w:szCs w:val="28"/>
        </w:rPr>
      </w:pPr>
    </w:p>
    <w:p w14:paraId="340D79CF" w14:textId="77777777" w:rsidR="00FE19A3" w:rsidRDefault="00FE19A3" w:rsidP="00FE19A3">
      <w:pPr>
        <w:rPr>
          <w:sz w:val="28"/>
          <w:szCs w:val="28"/>
        </w:rPr>
      </w:pPr>
    </w:p>
    <w:p w14:paraId="161DE881" w14:textId="77777777" w:rsidR="00FE19A3" w:rsidRDefault="00FE19A3" w:rsidP="00FE19A3">
      <w:pPr>
        <w:rPr>
          <w:sz w:val="28"/>
          <w:szCs w:val="28"/>
        </w:rPr>
      </w:pPr>
    </w:p>
    <w:p w14:paraId="42B833DF" w14:textId="77777777" w:rsidR="00FE19A3" w:rsidRDefault="00FE19A3" w:rsidP="00FE19A3">
      <w:pPr>
        <w:rPr>
          <w:sz w:val="28"/>
          <w:szCs w:val="28"/>
        </w:rPr>
      </w:pPr>
    </w:p>
    <w:p w14:paraId="43BD7A00" w14:textId="77777777" w:rsidR="00FE19A3" w:rsidRDefault="00FE19A3" w:rsidP="00FE19A3">
      <w:pPr>
        <w:rPr>
          <w:sz w:val="28"/>
          <w:szCs w:val="28"/>
        </w:rPr>
      </w:pPr>
    </w:p>
    <w:p w14:paraId="6FFE879C" w14:textId="77777777" w:rsidR="00FE19A3" w:rsidRDefault="00FE19A3" w:rsidP="00FE19A3">
      <w:pPr>
        <w:rPr>
          <w:sz w:val="28"/>
          <w:szCs w:val="28"/>
        </w:rPr>
      </w:pPr>
    </w:p>
    <w:p w14:paraId="5BD9447A" w14:textId="647F9B7F" w:rsidR="00FE19A3" w:rsidRDefault="00FE19A3" w:rsidP="5B471AD9">
      <w:pPr>
        <w:rPr>
          <w:sz w:val="28"/>
          <w:szCs w:val="28"/>
        </w:rPr>
      </w:pPr>
    </w:p>
    <w:p w14:paraId="58BC6C16" w14:textId="77777777" w:rsidR="00FE19A3" w:rsidRDefault="00FE19A3" w:rsidP="00FE19A3">
      <w:pPr>
        <w:rPr>
          <w:sz w:val="28"/>
          <w:szCs w:val="28"/>
        </w:rPr>
      </w:pPr>
    </w:p>
    <w:p w14:paraId="334E81DE" w14:textId="77777777" w:rsidR="00FE19A3" w:rsidRDefault="00FE19A3" w:rsidP="00FE19A3">
      <w:pPr>
        <w:rPr>
          <w:sz w:val="28"/>
          <w:szCs w:val="28"/>
        </w:rPr>
      </w:pPr>
    </w:p>
    <w:p w14:paraId="53D91707" w14:textId="48EC2B79" w:rsidR="00FE19A3" w:rsidRPr="00FE19A3" w:rsidRDefault="00FE19A3" w:rsidP="00FE19A3">
      <w:pPr>
        <w:rPr>
          <w:sz w:val="28"/>
          <w:szCs w:val="28"/>
        </w:rPr>
      </w:pPr>
      <w:r>
        <w:rPr>
          <w:sz w:val="28"/>
          <w:szCs w:val="28"/>
        </w:rPr>
        <w:t xml:space="preserve">    2.</w:t>
      </w:r>
      <w:r w:rsidRPr="00FE19A3">
        <w:rPr>
          <w:sz w:val="28"/>
          <w:szCs w:val="28"/>
        </w:rPr>
        <w:t>Visual Paradigm là một công cụ mạnh mẽ và phổ biến được sử dụng để mô hình hóa và phân tích hệ thống phần mềm. Nó cung cấp nhiều tính năng cho việc tạo và quản lý các biểu đồ Use case, một loại biểu đồ quan trọng trong UML (Unified Modeling Language).</w:t>
      </w:r>
    </w:p>
    <w:p w14:paraId="4A5542F5" w14:textId="77777777" w:rsidR="00FE19A3" w:rsidRPr="00FE19A3" w:rsidRDefault="00FE19A3" w:rsidP="00FE19A3">
      <w:pPr>
        <w:rPr>
          <w:sz w:val="28"/>
          <w:szCs w:val="28"/>
        </w:rPr>
      </w:pPr>
    </w:p>
    <w:p w14:paraId="43F67B8F" w14:textId="77777777" w:rsidR="00FE19A3" w:rsidRPr="00FE19A3" w:rsidRDefault="00FE19A3" w:rsidP="00FE19A3">
      <w:pPr>
        <w:rPr>
          <w:sz w:val="28"/>
          <w:szCs w:val="28"/>
        </w:rPr>
      </w:pPr>
      <w:r w:rsidRPr="00FE19A3">
        <w:rPr>
          <w:sz w:val="28"/>
          <w:szCs w:val="28"/>
        </w:rPr>
        <w:t>Dưới đây là một số tính năng chính của Visual Paradigm cho biểu đồ Use case:</w:t>
      </w:r>
    </w:p>
    <w:p w14:paraId="61EEEC85" w14:textId="77777777" w:rsidR="00FE19A3" w:rsidRPr="00FE19A3" w:rsidRDefault="00FE19A3" w:rsidP="00FE19A3">
      <w:pPr>
        <w:rPr>
          <w:sz w:val="28"/>
          <w:szCs w:val="28"/>
        </w:rPr>
      </w:pPr>
    </w:p>
    <w:p w14:paraId="25F4A6C6" w14:textId="77777777" w:rsidR="00FE19A3" w:rsidRPr="00FE19A3" w:rsidRDefault="00FE19A3" w:rsidP="00FE19A3">
      <w:pPr>
        <w:rPr>
          <w:sz w:val="28"/>
          <w:szCs w:val="28"/>
        </w:rPr>
      </w:pPr>
      <w:r w:rsidRPr="00FE19A3">
        <w:rPr>
          <w:sz w:val="28"/>
          <w:szCs w:val="28"/>
        </w:rPr>
        <w:t>1. Tạo biểu đồ Use case: Visual Paradigm cung cấp giao diện đồ họa trực quan cho phép người dùng dễ dàng tạo, chỉnh sửa và tổ chức các Use case. Người dùng có thể kéo và thả các thành phần và kết nối để xác định các tương tác giữa các Use case.</w:t>
      </w:r>
    </w:p>
    <w:p w14:paraId="35AEC875" w14:textId="77777777" w:rsidR="00FE19A3" w:rsidRPr="00FE19A3" w:rsidRDefault="00FE19A3" w:rsidP="00FE19A3">
      <w:pPr>
        <w:rPr>
          <w:sz w:val="28"/>
          <w:szCs w:val="28"/>
        </w:rPr>
      </w:pPr>
    </w:p>
    <w:p w14:paraId="0D4CF1C5" w14:textId="77777777" w:rsidR="00FE19A3" w:rsidRPr="00FE19A3" w:rsidRDefault="00FE19A3" w:rsidP="00FE19A3">
      <w:pPr>
        <w:rPr>
          <w:sz w:val="28"/>
          <w:szCs w:val="28"/>
        </w:rPr>
      </w:pPr>
      <w:r w:rsidRPr="00FE19A3">
        <w:rPr>
          <w:sz w:val="28"/>
          <w:szCs w:val="28"/>
        </w:rPr>
        <w:t>2. Mô tả Use case: Người dùng có thể mô tả mỗi Use case bằng cách thêm thông tin như tên, mô tả, tác nhân (actor) và các luồng sự kiện (event flow) liên quan. Visual Paradigm cung cấp các công cụ để chỉnh sửa và định dạng văn bản, giúp người dùng tạo ra các mô tả Use case rõ ràng và dễ hiểu.</w:t>
      </w:r>
    </w:p>
    <w:p w14:paraId="5BE3CE0F" w14:textId="77777777" w:rsidR="00FE19A3" w:rsidRPr="00FE19A3" w:rsidRDefault="00FE19A3" w:rsidP="00FE19A3">
      <w:pPr>
        <w:rPr>
          <w:sz w:val="28"/>
          <w:szCs w:val="28"/>
        </w:rPr>
      </w:pPr>
    </w:p>
    <w:p w14:paraId="4D64F7D4" w14:textId="77777777" w:rsidR="00FE19A3" w:rsidRPr="00FE19A3" w:rsidRDefault="00FE19A3" w:rsidP="00FE19A3">
      <w:pPr>
        <w:rPr>
          <w:sz w:val="28"/>
          <w:szCs w:val="28"/>
        </w:rPr>
      </w:pPr>
      <w:r w:rsidRPr="00FE19A3">
        <w:rPr>
          <w:sz w:val="28"/>
          <w:szCs w:val="28"/>
        </w:rPr>
        <w:t>3. Quản lý tương tác giữa các Use case: Visual Paradigm cho phép người dùng tạo các kết nối và liên kết giữa các Use case để biểu diễn quan hệ và tương tác giữa chúng. Người dùng có thể sử dụng các mũi tên, hình tròn hoặc hình sao để biểu thị các mối quan hệ như kế thừa, sử dụng, hoặc mở rộng.</w:t>
      </w:r>
    </w:p>
    <w:p w14:paraId="35846CD0" w14:textId="77777777" w:rsidR="00FE19A3" w:rsidRPr="00FE19A3" w:rsidRDefault="00FE19A3" w:rsidP="00FE19A3">
      <w:pPr>
        <w:rPr>
          <w:sz w:val="28"/>
          <w:szCs w:val="28"/>
        </w:rPr>
      </w:pPr>
    </w:p>
    <w:p w14:paraId="344F3783" w14:textId="77777777" w:rsidR="00FE19A3" w:rsidRPr="00FE19A3" w:rsidRDefault="00FE19A3" w:rsidP="00FE19A3">
      <w:pPr>
        <w:rPr>
          <w:sz w:val="28"/>
          <w:szCs w:val="28"/>
        </w:rPr>
      </w:pPr>
      <w:r w:rsidRPr="00FE19A3">
        <w:rPr>
          <w:sz w:val="28"/>
          <w:szCs w:val="28"/>
        </w:rPr>
        <w:t>4. Mô phỏng và kiểm thử Use case: Visual Paradigm cung cấp khả năng mô phỏng và kiểm thử các Use case. Người dùng có thể tạo các kịch bản thử nghiệm và mô phỏng các tương tác giữa các Use case để kiểm tra tính logic và chức năng của hệ thống.</w:t>
      </w:r>
    </w:p>
    <w:p w14:paraId="5E116F29" w14:textId="77777777" w:rsidR="00FE19A3" w:rsidRPr="00FE19A3" w:rsidRDefault="00FE19A3" w:rsidP="00FE19A3">
      <w:pPr>
        <w:rPr>
          <w:sz w:val="28"/>
          <w:szCs w:val="28"/>
        </w:rPr>
      </w:pPr>
    </w:p>
    <w:p w14:paraId="5DE2582D" w14:textId="77777777" w:rsidR="00FE19A3" w:rsidRPr="00FE19A3" w:rsidRDefault="00FE19A3" w:rsidP="00FE19A3">
      <w:pPr>
        <w:rPr>
          <w:sz w:val="28"/>
          <w:szCs w:val="28"/>
        </w:rPr>
      </w:pPr>
      <w:r w:rsidRPr="00FE19A3">
        <w:rPr>
          <w:sz w:val="28"/>
          <w:szCs w:val="28"/>
        </w:rPr>
        <w:t>5. Xuất và chia sẻ biểu đồ Use case: Visual Paradigm cho phép người dùng xuất biểu đồ Use case sang nhiều định dạng tập tin khác nhau như hình ảnh, PDF, hoặc tài liệu Word để dễ dàng chia sẻ với người khác. Ngoài ra, người dùng có thể làm việc đồng thời trên cùng một biểu đồ với các thành viên khác trong đội ngũ phát triển phần mềm.</w:t>
      </w:r>
    </w:p>
    <w:p w14:paraId="4F5D9FD9" w14:textId="77777777" w:rsidR="00FE19A3" w:rsidRPr="00FE19A3" w:rsidRDefault="00FE19A3" w:rsidP="00FE19A3">
      <w:pPr>
        <w:rPr>
          <w:sz w:val="28"/>
          <w:szCs w:val="28"/>
        </w:rPr>
      </w:pPr>
    </w:p>
    <w:p w14:paraId="53B6D2B3" w14:textId="55CA1814" w:rsidR="00FE19A3" w:rsidRPr="00FE19A3" w:rsidRDefault="00FE19A3" w:rsidP="00FE19A3">
      <w:pPr>
        <w:rPr>
          <w:sz w:val="28"/>
          <w:szCs w:val="28"/>
        </w:rPr>
      </w:pPr>
      <w:r w:rsidRPr="00FE19A3">
        <w:rPr>
          <w:sz w:val="28"/>
          <w:szCs w:val="28"/>
        </w:rPr>
        <w:t>Visual Paradigm được cung cấp dưới dạng một ứng dụng độc lập hoặc là một plugin tích hợp vào các IDE phổ biến như Eclipse và IntelliJ IDEA. Nó cung cấp một giao diện trực quan và dễ sử dụng, giúp người dùng tạo và quản lý các biểu đồ Use case một cách hiệu quả.</w:t>
      </w:r>
    </w:p>
    <w:sectPr w:rsidR="00FE19A3" w:rsidRPr="00FE1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E19A3"/>
    <w:rsid w:val="003F6326"/>
    <w:rsid w:val="006C7900"/>
    <w:rsid w:val="00FE19A3"/>
    <w:rsid w:val="1D4699AF"/>
    <w:rsid w:val="5B471AD9"/>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0779"/>
  <w15:chartTrackingRefBased/>
  <w15:docId w15:val="{202C7C82-1327-48B6-B058-380F04591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fb86150-a550-41af-a6ba-7e0e2c2aac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BBD468166BE1438C50C539968E7577" ma:contentTypeVersion="5" ma:contentTypeDescription="Create a new document." ma:contentTypeScope="" ma:versionID="8a34f1ecf2971acd020d0f52babbd826">
  <xsd:schema xmlns:xsd="http://www.w3.org/2001/XMLSchema" xmlns:xs="http://www.w3.org/2001/XMLSchema" xmlns:p="http://schemas.microsoft.com/office/2006/metadata/properties" xmlns:ns3="ffb86150-a550-41af-a6ba-7e0e2c2aaca5" targetNamespace="http://schemas.microsoft.com/office/2006/metadata/properties" ma:root="true" ma:fieldsID="150c1577cd5a0870b92b4ffd27e719de" ns3:_="">
    <xsd:import namespace="ffb86150-a550-41af-a6ba-7e0e2c2aaca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b86150-a550-41af-a6ba-7e0e2c2aac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B80479-0899-450E-8B4C-64945D2D26E3}">
  <ds:schemaRefs>
    <ds:schemaRef ds:uri="http://purl.org/dc/terms/"/>
    <ds:schemaRef ds:uri="http://schemas.microsoft.com/office/2006/documentManagement/types"/>
    <ds:schemaRef ds:uri="http://schemas.microsoft.com/office/infopath/2007/PartnerControls"/>
    <ds:schemaRef ds:uri="http://purl.org/dc/dcmitype/"/>
    <ds:schemaRef ds:uri="http://schemas.microsoft.com/office/2006/metadata/properties"/>
    <ds:schemaRef ds:uri="http://www.w3.org/XML/1998/namespace"/>
    <ds:schemaRef ds:uri="http://purl.org/dc/elements/1.1/"/>
    <ds:schemaRef ds:uri="http://schemas.openxmlformats.org/package/2006/metadata/core-properties"/>
    <ds:schemaRef ds:uri="ffb86150-a550-41af-a6ba-7e0e2c2aaca5"/>
  </ds:schemaRefs>
</ds:datastoreItem>
</file>

<file path=customXml/itemProps2.xml><?xml version="1.0" encoding="utf-8"?>
<ds:datastoreItem xmlns:ds="http://schemas.openxmlformats.org/officeDocument/2006/customXml" ds:itemID="{00DD1833-DD53-4092-B71E-EF07F617D8BD}">
  <ds:schemaRefs>
    <ds:schemaRef ds:uri="http://schemas.microsoft.com/sharepoint/v3/contenttype/forms"/>
  </ds:schemaRefs>
</ds:datastoreItem>
</file>

<file path=customXml/itemProps3.xml><?xml version="1.0" encoding="utf-8"?>
<ds:datastoreItem xmlns:ds="http://schemas.openxmlformats.org/officeDocument/2006/customXml" ds:itemID="{29E2999B-7F78-44CC-8953-3AC8DFD8B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b86150-a550-41af-a6ba-7e0e2c2aac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598</Words>
  <Characters>3413</Characters>
  <Application>Microsoft Office Word</Application>
  <DocSecurity>4</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Công Minh Chiến - 67IT1</dc:creator>
  <cp:keywords/>
  <dc:description/>
  <cp:lastModifiedBy>Người dùng Khách</cp:lastModifiedBy>
  <cp:revision>3</cp:revision>
  <dcterms:created xsi:type="dcterms:W3CDTF">2024-02-06T11:46:00Z</dcterms:created>
  <dcterms:modified xsi:type="dcterms:W3CDTF">2024-02-06T11:54:00Z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0x010100D9BBD468166BE1438C50C539968E7577</vt:lpwstr>
  </property>
</Properties>
</file>