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60"/>
        <w:jc w:val="center"/>
        <w:rPr>
          <w:rFonts w:ascii="Times New Roman" w:hAnsi="Times New Roman" w:cs="Times New Roman"/>
          <w:b/>
          <w:sz w:val="32"/>
          <w:szCs w:val="32"/>
        </w:rPr>
      </w:pPr>
      <w:r>
        <w:rPr>
          <w:rFonts w:cs="Times New Roman" w:ascii="Times New Roman" w:hAnsi="Times New Roman"/>
          <w:b/>
          <w:sz w:val="32"/>
          <w:szCs w:val="32"/>
        </w:rPr>
        <w:t xml:space="preserve">HƯỚNG DẪN THỰC HIỆN </w:t>
      </w:r>
    </w:p>
    <w:p>
      <w:pPr>
        <w:pStyle w:val="Normal"/>
        <w:spacing w:lineRule="auto" w:line="240"/>
        <w:jc w:val="center"/>
        <w:rPr>
          <w:rFonts w:ascii="Times New Roman" w:hAnsi="Times New Roman" w:cs="Times New Roman"/>
          <w:b/>
          <w:sz w:val="32"/>
          <w:szCs w:val="32"/>
        </w:rPr>
      </w:pPr>
      <w:r>
        <w:rPr>
          <w:rFonts w:cs="Times New Roman" w:ascii="Times New Roman" w:hAnsi="Times New Roman"/>
          <w:b/>
          <w:color w:val="0033CC"/>
          <w:sz w:val="32"/>
          <w:szCs w:val="32"/>
        </w:rPr>
        <w:t>ĐỒ ÁN HỆ CƠ SỞ DỮ LIỆU</w:t>
      </w:r>
    </w:p>
    <w:p>
      <w:pPr>
        <w:pStyle w:val="ListParagraph"/>
        <w:numPr>
          <w:ilvl w:val="0"/>
          <w:numId w:val="1"/>
        </w:numPr>
        <w:ind w:hanging="720" w:start="709"/>
        <w:jc w:val="both"/>
        <w:rPr>
          <w:rFonts w:ascii="Times New Roman" w:hAnsi="Times New Roman" w:cs="Times New Roman"/>
          <w:b/>
        </w:rPr>
      </w:pPr>
      <w:r>
        <w:rPr>
          <w:rFonts w:cs="Times New Roman" w:ascii="Times New Roman" w:hAnsi="Times New Roman"/>
          <w:b/>
        </w:rPr>
        <w:t>Mục tiêu thực hiện Đồ án Hệ cơ sở dữ liệu</w:t>
      </w:r>
    </w:p>
    <w:p>
      <w:pPr>
        <w:pStyle w:val="ListParagraph"/>
        <w:numPr>
          <w:ilvl w:val="0"/>
          <w:numId w:val="2"/>
        </w:numPr>
        <w:jc w:val="both"/>
        <w:rPr>
          <w:rFonts w:ascii="Times New Roman" w:hAnsi="Times New Roman" w:cs="Times New Roman"/>
        </w:rPr>
      </w:pPr>
      <w:r>
        <w:rPr>
          <w:rFonts w:cs="Times New Roman" w:ascii="Times New Roman" w:hAnsi="Times New Roman"/>
        </w:rPr>
        <w:t>Sinh viên nắm bắt và hiểu được thế nào một bài toán quản lý.</w:t>
      </w:r>
    </w:p>
    <w:p>
      <w:pPr>
        <w:pStyle w:val="ListParagraph"/>
        <w:numPr>
          <w:ilvl w:val="0"/>
          <w:numId w:val="2"/>
        </w:numPr>
        <w:jc w:val="both"/>
        <w:rPr>
          <w:rFonts w:ascii="Times New Roman" w:hAnsi="Times New Roman" w:cs="Times New Roman"/>
        </w:rPr>
      </w:pPr>
      <w:r>
        <w:rPr>
          <w:rFonts w:cs="Times New Roman" w:ascii="Times New Roman" w:hAnsi="Times New Roman"/>
        </w:rPr>
        <w:t>Biết cách khảo sát để thu thập thông tin về bài toán quản lý, hình dung được các yêu cầu lưu trữ và khai thác dữ liệu từ hệ thống.</w:t>
      </w:r>
    </w:p>
    <w:p>
      <w:pPr>
        <w:pStyle w:val="ListParagraph"/>
        <w:numPr>
          <w:ilvl w:val="0"/>
          <w:numId w:val="2"/>
        </w:numPr>
        <w:jc w:val="both"/>
        <w:rPr>
          <w:rFonts w:ascii="Times New Roman" w:hAnsi="Times New Roman" w:cs="Times New Roman"/>
        </w:rPr>
      </w:pPr>
      <w:r>
        <w:rPr>
          <w:rFonts w:cs="Times New Roman" w:ascii="Times New Roman" w:hAnsi="Times New Roman"/>
        </w:rPr>
        <w:t>Dựa trên những tìm hiểu về nhu cầu lưu trữ và khai thác hệ thống, sinh viên phải phân tích, thiết kế và xây dựng cơ sở dữ liệu phục vụ cho bài toán thông qua hai mô hình dữ liệu biểu diễn và thực thi cụ thể là mô hình ER (ký pháp Chen và Crow’s Foot) và mô hình quan hệ.</w:t>
      </w:r>
    </w:p>
    <w:p>
      <w:pPr>
        <w:pStyle w:val="ListParagraph"/>
        <w:numPr>
          <w:ilvl w:val="0"/>
          <w:numId w:val="2"/>
        </w:numPr>
        <w:jc w:val="both"/>
        <w:rPr>
          <w:rFonts w:ascii="Times New Roman" w:hAnsi="Times New Roman" w:cs="Times New Roman"/>
        </w:rPr>
      </w:pPr>
      <w:r>
        <w:rPr>
          <w:rFonts w:cs="Times New Roman" w:ascii="Times New Roman" w:hAnsi="Times New Roman"/>
        </w:rPr>
        <w:t xml:space="preserve">Lựa chọn công cụ </w:t>
      </w:r>
      <w:r>
        <w:rPr>
          <w:rFonts w:cs="Times New Roman" w:ascii="Times New Roman" w:hAnsi="Times New Roman"/>
          <w:b/>
          <w:bCs/>
          <w:i/>
          <w:iCs/>
        </w:rPr>
        <w:t>Hệ quản trị cơ sở dữ liệu</w:t>
      </w:r>
      <w:r>
        <w:rPr>
          <w:rFonts w:cs="Times New Roman" w:ascii="Times New Roman" w:hAnsi="Times New Roman"/>
        </w:rPr>
        <w:t xml:space="preserve"> </w:t>
      </w:r>
      <w:r>
        <w:rPr>
          <w:rFonts w:cs="Times New Roman" w:ascii="Times New Roman" w:hAnsi="Times New Roman"/>
          <w:b/>
          <w:bCs/>
          <w:i/>
          <w:iCs/>
        </w:rPr>
        <w:t>quan hệ</w:t>
      </w:r>
      <w:r>
        <w:rPr>
          <w:rFonts w:cs="Times New Roman" w:ascii="Times New Roman" w:hAnsi="Times New Roman"/>
        </w:rPr>
        <w:t xml:space="preserve"> - </w:t>
      </w:r>
      <w:r>
        <w:rPr>
          <w:rFonts w:cs="Times New Roman" w:ascii="Times New Roman" w:hAnsi="Times New Roman"/>
          <w:b/>
          <w:bCs/>
          <w:i/>
          <w:iCs/>
        </w:rPr>
        <w:t>RDBMS</w:t>
      </w:r>
      <w:r>
        <w:rPr>
          <w:rFonts w:cs="Times New Roman" w:ascii="Times New Roman" w:hAnsi="Times New Roman"/>
        </w:rPr>
        <w:t xml:space="preserve"> (SQL Server/My SQL/Oracle/PostgreSQL/ MS Access…) để cài đặt thiết kế dữ liệu của hệ thống quản lý nói trên, cụ thể:</w:t>
      </w:r>
    </w:p>
    <w:p>
      <w:pPr>
        <w:pStyle w:val="ListParagraph"/>
        <w:numPr>
          <w:ilvl w:val="1"/>
          <w:numId w:val="2"/>
        </w:numPr>
        <w:jc w:val="both"/>
        <w:rPr>
          <w:rFonts w:ascii="Times New Roman" w:hAnsi="Times New Roman" w:cs="Times New Roman"/>
        </w:rPr>
      </w:pPr>
      <w:r>
        <w:rPr>
          <w:rFonts w:cs="Times New Roman" w:ascii="Times New Roman" w:hAnsi="Times New Roman"/>
        </w:rPr>
        <w:t>Cài đặt cơ sở dữ liệu gồm các bảng, thuộc tính của bảng, ràng buộc trên các bảng.</w:t>
      </w:r>
    </w:p>
    <w:p>
      <w:pPr>
        <w:pStyle w:val="ListParagraph"/>
        <w:numPr>
          <w:ilvl w:val="1"/>
          <w:numId w:val="2"/>
        </w:numPr>
        <w:jc w:val="both"/>
        <w:rPr>
          <w:rFonts w:ascii="Times New Roman" w:hAnsi="Times New Roman" w:cs="Times New Roman"/>
        </w:rPr>
      </w:pPr>
      <w:r>
        <w:rPr>
          <w:rFonts w:cs="Times New Roman" w:ascii="Times New Roman" w:hAnsi="Times New Roman"/>
        </w:rPr>
        <w:t>Viết các truy vấn khai thác dữ liệu theo kịch bản để kiểm tra tính đúng đắn của thiết kế CSDL.</w:t>
      </w:r>
    </w:p>
    <w:p>
      <w:pPr>
        <w:pStyle w:val="ListParagraph"/>
        <w:ind w:start="0"/>
        <w:jc w:val="both"/>
        <w:rPr>
          <w:rFonts w:ascii="Times New Roman" w:hAnsi="Times New Roman" w:cs="Times New Roman"/>
        </w:rPr>
      </w:pPr>
      <w:r>
        <w:rPr>
          <w:rFonts w:cs="Times New Roman" w:ascii="Times New Roman" w:hAnsi="Times New Roman"/>
        </w:rPr>
        <w:tab/>
      </w:r>
    </w:p>
    <w:p>
      <w:pPr>
        <w:pStyle w:val="ListParagraph"/>
        <w:ind w:start="0"/>
        <w:jc w:val="both"/>
        <w:rPr>
          <w:rFonts w:ascii="Times New Roman" w:hAnsi="Times New Roman" w:cs="Times New Roman"/>
        </w:rPr>
      </w:pPr>
      <w:r>
        <w:rPr>
          <w:rFonts w:cs="Times New Roman" w:ascii="Times New Roman" w:hAnsi="Times New Roman"/>
          <w:b/>
        </w:rPr>
        <w:t>II.</w:t>
        <w:tab/>
        <w:t>Cách thức thực hiện đồ án</w:t>
      </w:r>
    </w:p>
    <w:p>
      <w:pPr>
        <w:pStyle w:val="Normal"/>
        <w:jc w:val="both"/>
        <w:rPr>
          <w:rFonts w:ascii="Times New Roman" w:hAnsi="Times New Roman" w:cs="Times New Roman"/>
          <w:b/>
          <w:i/>
        </w:rPr>
      </w:pPr>
      <w:r>
        <w:rPr>
          <w:rFonts w:cs="Times New Roman" w:ascii="Times New Roman" w:hAnsi="Times New Roman"/>
          <w:b/>
          <w:i/>
        </w:rPr>
        <w:t>2.1. Phân nhóm sinh viên và nhận đề tài:</w:t>
      </w:r>
    </w:p>
    <w:p>
      <w:pPr>
        <w:pStyle w:val="Normal"/>
        <w:jc w:val="both"/>
        <w:rPr>
          <w:rFonts w:ascii="Times New Roman" w:hAnsi="Times New Roman" w:cs="Times New Roman"/>
        </w:rPr>
      </w:pPr>
      <w:r>
        <w:rPr>
          <w:rFonts w:cs="Times New Roman" w:ascii="Times New Roman" w:hAnsi="Times New Roman"/>
        </w:rPr>
        <w:t xml:space="preserve">Sinh viên phân nhóm để thực hiện đồ án: mỗi nhóm </w:t>
      </w:r>
      <w:r>
        <w:rPr>
          <w:rFonts w:cs="Times New Roman" w:ascii="Times New Roman" w:hAnsi="Times New Roman"/>
          <w:b/>
          <w:bCs/>
        </w:rPr>
        <w:t>4</w:t>
      </w:r>
      <w:r>
        <w:rPr>
          <w:rFonts w:cs="Times New Roman" w:ascii="Times New Roman" w:hAnsi="Times New Roman"/>
        </w:rPr>
        <w:t xml:space="preserve"> người, tối đa </w:t>
      </w:r>
      <w:r>
        <w:rPr>
          <w:rFonts w:cs="Times New Roman" w:ascii="Times New Roman" w:hAnsi="Times New Roman"/>
          <w:b/>
          <w:bCs/>
        </w:rPr>
        <w:t>1</w:t>
      </w:r>
      <w:r>
        <w:rPr>
          <w:rFonts w:cs="Times New Roman" w:ascii="Times New Roman" w:hAnsi="Times New Roman"/>
        </w:rPr>
        <w:t xml:space="preserve"> nữ trong nhóm. Tổng cộng là 14 nhóm.</w:t>
      </w:r>
    </w:p>
    <w:p>
      <w:pPr>
        <w:pStyle w:val="ListParagraph"/>
        <w:numPr>
          <w:ilvl w:val="0"/>
          <w:numId w:val="2"/>
        </w:numPr>
        <w:jc w:val="both"/>
        <w:rPr>
          <w:rFonts w:ascii="Times New Roman" w:hAnsi="Times New Roman" w:cs="Times New Roman"/>
        </w:rPr>
      </w:pPr>
      <w:r>
        <w:rPr>
          <w:rFonts w:cs="Times New Roman" w:ascii="Times New Roman" w:hAnsi="Times New Roman"/>
        </w:rPr>
        <w:t xml:space="preserve">Bầu </w:t>
      </w:r>
      <w:r>
        <w:rPr>
          <w:rFonts w:cs="Times New Roman" w:ascii="Times New Roman" w:hAnsi="Times New Roman"/>
          <w:b/>
          <w:bCs/>
        </w:rPr>
        <w:t>trưởng nhóm</w:t>
      </w:r>
      <w:r>
        <w:rPr>
          <w:rFonts w:cs="Times New Roman" w:ascii="Times New Roman" w:hAnsi="Times New Roman"/>
        </w:rPr>
        <w:t xml:space="preserve"> là người chịu trách nhiệm phân chia công việc cho các thành viên của nhóm và quản lý tiến độ thực hiện. Lập timesheet để theo dõi công việc của các thành viên của nhóm, mức độ hoàn thiện các công việc. Mỗi buổi một thành viên của nhóm sẽ chịu trách nhiệm trình bày.</w:t>
      </w:r>
    </w:p>
    <w:p>
      <w:pPr>
        <w:pStyle w:val="ListParagraph"/>
        <w:numPr>
          <w:ilvl w:val="0"/>
          <w:numId w:val="2"/>
        </w:numPr>
        <w:jc w:val="both"/>
        <w:rPr>
          <w:rFonts w:ascii="Times New Roman" w:hAnsi="Times New Roman" w:cs="Times New Roman"/>
        </w:rPr>
      </w:pPr>
      <w:r>
        <w:rPr>
          <w:rFonts w:cs="Times New Roman" w:ascii="Times New Roman" w:hAnsi="Times New Roman"/>
        </w:rPr>
        <w:t xml:space="preserve">Nhóm sinh viên nhận đề tài từ giảng viên và thực hiện trong thời gian </w:t>
      </w:r>
      <w:r>
        <w:rPr>
          <w:rFonts w:cs="Times New Roman" w:ascii="Times New Roman" w:hAnsi="Times New Roman"/>
          <w:b/>
          <w:bCs/>
        </w:rPr>
        <w:t>6 tuần</w:t>
      </w:r>
      <w:r>
        <w:rPr>
          <w:rFonts w:cs="Times New Roman" w:ascii="Times New Roman" w:hAnsi="Times New Roman"/>
        </w:rPr>
        <w:t xml:space="preserve"> tính từ thời điểm nhận đề tài. Sau thời gian thực hiện nêu trên, giảng viên sẽ tổ chức cho sinh viên bảo vệ nội dung đã thực hiện. </w:t>
      </w:r>
    </w:p>
    <w:p>
      <w:pPr>
        <w:pStyle w:val="ListParagraph"/>
        <w:numPr>
          <w:ilvl w:val="0"/>
          <w:numId w:val="2"/>
        </w:numPr>
        <w:jc w:val="both"/>
        <w:rPr>
          <w:rFonts w:ascii="Times New Roman" w:hAnsi="Times New Roman" w:cs="Times New Roman"/>
        </w:rPr>
      </w:pPr>
      <w:r>
        <w:rPr>
          <w:rFonts w:cs="Times New Roman" w:ascii="Times New Roman" w:hAnsi="Times New Roman"/>
        </w:rPr>
        <w:t xml:space="preserve">Đề tài thực hiện có thông tin ban đầu là các file đã cung cấp ở </w:t>
      </w:r>
      <w:r>
        <w:rPr>
          <w:rFonts w:cs="Times New Roman" w:ascii="Times New Roman" w:hAnsi="Times New Roman"/>
          <w:b/>
          <w:bCs/>
          <w:i/>
          <w:iCs/>
        </w:rPr>
        <w:t>Chương 3 của sách Coronel - Database Systems_ Design Implementation and Management 13th ed 2019</w:t>
      </w:r>
      <w:r>
        <w:rPr>
          <w:rFonts w:cs="Times New Roman" w:ascii="Times New Roman" w:hAnsi="Times New Roman"/>
        </w:rPr>
        <w:t xml:space="preserve">, sinh viên tham khảo thêm </w:t>
      </w:r>
      <w:r>
        <w:rPr>
          <w:rFonts w:cs="Times New Roman" w:ascii="Times New Roman" w:hAnsi="Times New Roman"/>
          <w:b/>
          <w:bCs/>
          <w:i/>
          <w:iCs/>
        </w:rPr>
        <w:t>Student Data Files</w:t>
      </w:r>
      <w:r>
        <w:rPr>
          <w:rFonts w:cs="Times New Roman" w:ascii="Times New Roman" w:hAnsi="Times New Roman"/>
        </w:rPr>
        <w:t>. Sinh viên cần theo sát nội dung đã cung cấp trong sách và triển khai tìm hiểu thêm các nghiệp vụ liên quan để xây dựng được quy tắc nghiệp vụ - Business rules.</w:t>
      </w:r>
    </w:p>
    <w:p>
      <w:pPr>
        <w:pStyle w:val="Normal"/>
        <w:jc w:val="both"/>
        <w:rPr>
          <w:rFonts w:ascii="Times New Roman" w:hAnsi="Times New Roman" w:cs="Times New Roman"/>
          <w:b/>
          <w:i/>
        </w:rPr>
      </w:pPr>
      <w:r>
        <w:rPr>
          <w:rFonts w:cs="Times New Roman" w:ascii="Times New Roman" w:hAnsi="Times New Roman"/>
          <w:b/>
          <w:i/>
        </w:rPr>
        <w:t>2.2. Kiểm tra tiến độ thực hiện đồ án (Lịch thông đồ án)</w:t>
      </w:r>
    </w:p>
    <w:p>
      <w:pPr>
        <w:pStyle w:val="Normal"/>
        <w:jc w:val="both"/>
        <w:rPr>
          <w:rFonts w:ascii="Times New Roman" w:hAnsi="Times New Roman" w:cs="Times New Roman"/>
          <w:i/>
          <w:u w:val="single"/>
        </w:rPr>
      </w:pPr>
      <w:r>
        <w:rPr>
          <w:rFonts w:cs="Times New Roman" w:ascii="Times New Roman" w:hAnsi="Times New Roman"/>
        </w:rPr>
        <w:t>Lịch thông thường chia thành bốn buổi thông.</w:t>
      </w:r>
    </w:p>
    <w:p>
      <w:pPr>
        <w:pStyle w:val="Normal"/>
        <w:spacing w:before="240" w:after="200"/>
        <w:jc w:val="both"/>
        <w:rPr>
          <w:rFonts w:ascii="Times New Roman" w:hAnsi="Times New Roman" w:cs="Times New Roman"/>
        </w:rPr>
      </w:pPr>
      <w:commentRangeStart w:id="0"/>
      <w:r>
        <w:rPr>
          <w:rFonts w:cs="Times New Roman" w:ascii="Times New Roman" w:hAnsi="Times New Roman"/>
          <w:b/>
        </w:rPr>
        <w:t>Buổi 1</w:t>
      </w:r>
      <w:r>
        <w:rPr>
          <w:rFonts w:cs="Times New Roman" w:ascii="Times New Roman" w:hAnsi="Times New Roman"/>
          <w:b/>
        </w:rPr>
      </w:r>
      <w:commentRangeEnd w:id="0"/>
      <w:r>
        <w:commentReference w:id="0"/>
      </w:r>
      <w:r>
        <w:rPr>
          <w:rFonts w:cs="Times New Roman" w:ascii="Times New Roman" w:hAnsi="Times New Roman"/>
          <w:b/>
        </w:rPr>
        <w:t>:</w:t>
      </w:r>
      <w:r>
        <w:rPr>
          <w:rFonts w:cs="Times New Roman" w:ascii="Times New Roman" w:hAnsi="Times New Roman"/>
        </w:rPr>
        <w:t xml:space="preserve"> Giảng viên làm việc cùng sinh viên để kiểm tra và làm rõ xem sinh viên hiểu thế nào về nghiệp vụ của bài toán, hiểu hệ thống cần quản lý và khai thác những thông tin gì? Đưa ra các quy tắc nghiệp vụ (business rules – BR) &amp; Yêu cầu chức năng của đề tài.</w:t>
      </w:r>
    </w:p>
    <w:p>
      <w:pPr>
        <w:pStyle w:val="Normal"/>
        <w:jc w:val="both"/>
        <w:rPr>
          <w:rFonts w:ascii="Times New Roman" w:hAnsi="Times New Roman" w:cs="Times New Roman"/>
        </w:rPr>
      </w:pPr>
      <w:r>
        <w:rPr>
          <w:rFonts w:cs="Times New Roman" w:ascii="Times New Roman" w:hAnsi="Times New Roman"/>
          <w:i/>
          <w:iCs/>
          <w:u w:val="single"/>
        </w:rPr>
        <w:t>Thời gian:</w:t>
      </w:r>
      <w:r>
        <w:rPr>
          <w:rFonts w:cs="Times New Roman" w:ascii="Times New Roman" w:hAnsi="Times New Roman"/>
        </w:rPr>
        <w:t xml:space="preserve"> Khoảng sau nhận đề tài đồ án 1-2 tuần (cụ thể thông báo qua lớp trưởng)</w:t>
      </w:r>
    </w:p>
    <w:p>
      <w:pPr>
        <w:pStyle w:val="Normal"/>
        <w:jc w:val="both"/>
        <w:rPr>
          <w:rFonts w:ascii="Times New Roman" w:hAnsi="Times New Roman" w:cs="Times New Roman"/>
          <w:i/>
          <w:iCs/>
          <w:u w:val="single"/>
        </w:rPr>
      </w:pPr>
      <w:r>
        <w:rPr>
          <w:rFonts w:cs="Times New Roman" w:ascii="Times New Roman" w:hAnsi="Times New Roman"/>
          <w:i/>
          <w:iCs/>
          <w:u w:val="single"/>
        </w:rPr>
        <w:t>Các nội dung tài liệu sinh viên cần chuẩn bị khi đi thông:</w:t>
      </w:r>
    </w:p>
    <w:p>
      <w:pPr>
        <w:pStyle w:val="Normal"/>
        <w:jc w:val="both"/>
        <w:rPr>
          <w:rFonts w:ascii="Times New Roman" w:hAnsi="Times New Roman" w:cs="Times New Roman"/>
        </w:rPr>
      </w:pPr>
      <w:r>
        <w:rPr>
          <w:rFonts w:cs="Times New Roman" w:ascii="Times New Roman" w:hAnsi="Times New Roman"/>
        </w:rPr>
        <w:tab/>
        <w:t xml:space="preserve">Sinh viên viết </w:t>
      </w:r>
      <w:r>
        <w:rPr>
          <w:rFonts w:cs="Times New Roman" w:ascii="Times New Roman" w:hAnsi="Times New Roman"/>
          <w:b/>
          <w:bCs/>
        </w:rPr>
        <w:t>bản đặc tả yêu cầu cơ bản, quy tắc nghiệp vụ</w:t>
      </w:r>
      <w:r>
        <w:rPr>
          <w:rFonts w:cs="Times New Roman" w:ascii="Times New Roman" w:hAnsi="Times New Roman"/>
        </w:rPr>
        <w:t xml:space="preserve"> (.docx) về 02 đề tài được giao để thể hiện việc nắm bắt thông tin dữ liệu cần quản lý cũng như hình dung về yêu cầu khai thác dữ liệu mà hệ thống cần phải đáp ứng.</w:t>
      </w:r>
    </w:p>
    <w:p>
      <w:pPr>
        <w:pStyle w:val="Normal"/>
        <w:ind w:firstLine="720"/>
        <w:jc w:val="both"/>
        <w:rPr>
          <w:rFonts w:ascii="Times New Roman" w:hAnsi="Times New Roman" w:cs="Times New Roman"/>
        </w:rPr>
      </w:pPr>
      <w:r>
        <w:rPr>
          <w:rFonts w:cs="Times New Roman" w:ascii="Times New Roman" w:hAnsi="Times New Roman"/>
        </w:rPr>
        <w:t xml:space="preserve">Business rules của Đề tài 00 Tiny College được thể hiện ở trang 138-144 tài liệu Coronel. Sinh viên cần chuyển ngữ ra tiếng Việt, </w:t>
      </w:r>
      <w:r>
        <w:rPr>
          <w:rFonts w:cs="Times New Roman" w:ascii="Times New Roman" w:hAnsi="Times New Roman"/>
          <w:i/>
          <w:iCs/>
          <w:u w:val="single"/>
        </w:rPr>
        <w:t>giữ nguyên tên tiếng Anh</w:t>
      </w:r>
      <w:r>
        <w:rPr>
          <w:rFonts w:cs="Times New Roman" w:ascii="Times New Roman" w:hAnsi="Times New Roman"/>
        </w:rPr>
        <w:t xml:space="preserve"> của các thực thể (viết hoa), thuộc tính (viết hoa), quan hệ (viết thường), tên của thực thể và thuộc tính nếu có nhiều từ thì các từ nối với nhau bằng dấu gạch nối (ví dụ: SCHOOL_NAME). Sinh viên cần trình bày thêm chi tiết về từng thực thể (gồm các thuộc tính mô tả như nào, thuộc tính khóa…) và các mối quan hệ, lực lượng tham gia…</w:t>
      </w:r>
    </w:p>
    <w:p>
      <w:pPr>
        <w:pStyle w:val="Normal"/>
        <w:ind w:firstLine="720"/>
        <w:jc w:val="both"/>
        <w:rPr>
          <w:rFonts w:ascii="Times New Roman" w:hAnsi="Times New Roman" w:cs="Times New Roman"/>
        </w:rPr>
      </w:pPr>
      <w:r>
        <w:rPr>
          <w:rFonts w:cs="Times New Roman" w:ascii="Times New Roman" w:hAnsi="Times New Roman"/>
        </w:rPr>
        <w:t>Business rules của Đề tài còn lại sinh viên làm tương tự và có thể mở rộng thêm các thực thể dữ liệu để đáp ứng với các chức năng hệ thống mà sinh viên đề ra.</w:t>
      </w:r>
    </w:p>
    <w:p>
      <w:pPr>
        <w:pStyle w:val="Normal"/>
        <w:ind w:firstLine="720"/>
        <w:jc w:val="both"/>
        <w:rPr>
          <w:rFonts w:ascii="Times New Roman" w:hAnsi="Times New Roman" w:cs="Times New Roman"/>
        </w:rPr>
      </w:pPr>
      <w:r>
        <w:rPr>
          <w:rFonts w:cs="Times New Roman" w:ascii="Times New Roman" w:hAnsi="Times New Roman"/>
        </w:rPr>
        <w:t>Sinh viên cần phân chia, ghi lại, nắm vững nội dung quản lý phân chia công việc và tiến độ thực hiện của từng thành viên trong nhóm. File phân chia công việc cần nộp cùng báo cáo cuối cùng của môn học.</w:t>
      </w:r>
    </w:p>
    <w:p>
      <w:pPr>
        <w:pStyle w:val="Normal"/>
        <w:spacing w:before="240" w:after="200"/>
        <w:jc w:val="both"/>
        <w:rPr>
          <w:rFonts w:ascii="Times New Roman" w:hAnsi="Times New Roman" w:cs="Times New Roman"/>
        </w:rPr>
      </w:pPr>
      <w:r>
        <w:rPr>
          <w:rFonts w:cs="Times New Roman" w:ascii="Times New Roman" w:hAnsi="Times New Roman"/>
          <w:b/>
        </w:rPr>
        <w:t>Buổi 2:</w:t>
      </w:r>
      <w:r>
        <w:rPr>
          <w:rFonts w:cs="Times New Roman" w:ascii="Times New Roman" w:hAnsi="Times New Roman"/>
        </w:rPr>
        <w:t xml:space="preserve"> Sinh viên trong nhóm cùng nhau thảo luận để thực hiện phân tích CSDL, xác định các thực thể dữ liệu cần quan tâm, các thông số dữ liệu của các thực thể, các mối quan hệ cần lưu trữ... </w:t>
      </w:r>
      <w:commentRangeStart w:id="1"/>
      <w:r>
        <w:rPr>
          <w:rFonts w:cs="Times New Roman" w:ascii="Times New Roman" w:hAnsi="Times New Roman"/>
        </w:rPr>
        <w:t>Thể hiện thông qua ERD</w:t>
      </w:r>
      <w:r>
        <w:rPr>
          <w:rFonts w:cs="Times New Roman" w:ascii="Times New Roman" w:hAnsi="Times New Roman"/>
        </w:rPr>
      </w:r>
      <w:commentRangeEnd w:id="1"/>
      <w:r>
        <w:commentReference w:id="1"/>
      </w:r>
      <w:r>
        <w:rPr>
          <w:rFonts w:cs="Times New Roman" w:ascii="Times New Roman" w:hAnsi="Times New Roman"/>
        </w:rPr>
        <w:t xml:space="preserve">. Quá trình trình bày có thể dùng file mềm hoặc online. Nội dung này ở báo cáo phải thể hiện trọn vẹn trong một trang A4 hoặc A3 (trong file .docx). </w:t>
      </w:r>
    </w:p>
    <w:p>
      <w:pPr>
        <w:pStyle w:val="Normal"/>
        <w:jc w:val="both"/>
        <w:rPr>
          <w:rFonts w:ascii="Times New Roman" w:hAnsi="Times New Roman" w:cs="Times New Roman"/>
          <w:i/>
          <w:iCs/>
          <w:u w:val="single"/>
        </w:rPr>
      </w:pPr>
      <w:r>
        <w:rPr>
          <w:rFonts w:cs="Times New Roman" w:ascii="Times New Roman" w:hAnsi="Times New Roman"/>
          <w:i/>
          <w:iCs/>
          <w:u w:val="single"/>
        </w:rPr>
        <w:t>Các nội dung tài liệu sinh viên cần chuẩn bị khi đi thông:</w:t>
      </w:r>
    </w:p>
    <w:p>
      <w:pPr>
        <w:pStyle w:val="ListParagraph"/>
        <w:numPr>
          <w:ilvl w:val="0"/>
          <w:numId w:val="2"/>
        </w:numPr>
        <w:jc w:val="both"/>
        <w:rPr>
          <w:rFonts w:ascii="Times New Roman" w:hAnsi="Times New Roman" w:cs="Times New Roman"/>
        </w:rPr>
      </w:pPr>
      <w:r>
        <w:rPr>
          <w:rFonts w:cs="Times New Roman" w:ascii="Times New Roman" w:hAnsi="Times New Roman"/>
        </w:rPr>
        <w:t xml:space="preserve">Xác định các thực thể và mối quan hệ. Sơ đồ ERD (Công cụ: Dùng </w:t>
      </w:r>
      <w:commentRangeStart w:id="2"/>
      <w:r>
        <w:rPr>
          <w:rFonts w:cs="Times New Roman" w:ascii="Times New Roman" w:hAnsi="Times New Roman"/>
        </w:rPr>
        <w:t>draw.io</w:t>
      </w:r>
      <w:r>
        <w:rPr>
          <w:rFonts w:cs="Times New Roman" w:ascii="Times New Roman" w:hAnsi="Times New Roman"/>
        </w:rPr>
      </w:r>
      <w:commentRangeEnd w:id="2"/>
      <w:r>
        <w:commentReference w:id="2"/>
      </w:r>
      <w:r>
        <w:rPr>
          <w:rFonts w:cs="Times New Roman" w:ascii="Times New Roman" w:hAnsi="Times New Roman"/>
        </w:rPr>
        <w:t>, Visio, Lucid Chart…)</w:t>
      </w:r>
    </w:p>
    <w:p>
      <w:pPr>
        <w:pStyle w:val="ListParagraph"/>
        <w:numPr>
          <w:ilvl w:val="0"/>
          <w:numId w:val="2"/>
        </w:numPr>
        <w:jc w:val="both"/>
        <w:rPr>
          <w:rFonts w:ascii="Times New Roman" w:hAnsi="Times New Roman" w:cs="Times New Roman"/>
        </w:rPr>
      </w:pPr>
      <w:r>
        <w:rPr>
          <w:rFonts w:cs="Times New Roman" w:ascii="Times New Roman" w:hAnsi="Times New Roman"/>
        </w:rPr>
        <w:t xml:space="preserve">Mỗi đề tài cần biểu diễn ERD theo hai dạng ký pháp </w:t>
      </w:r>
      <w:commentRangeStart w:id="3"/>
      <w:r>
        <w:rPr>
          <w:rFonts w:cs="Times New Roman" w:ascii="Times New Roman" w:hAnsi="Times New Roman"/>
        </w:rPr>
        <w:t>(Chen và Crow’s Foot).</w:t>
      </w:r>
      <w:commentRangeEnd w:id="3"/>
      <w:r>
        <w:commentReference w:id="3"/>
      </w: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b/>
        </w:rPr>
        <w:t>Buổi 3:</w:t>
      </w:r>
      <w:r>
        <w:rPr>
          <w:rFonts w:cs="Times New Roman" w:ascii="Times New Roman" w:hAnsi="Times New Roman"/>
        </w:rPr>
        <w:t xml:space="preserve"> Sinh viên mang bản thiết kế cơ sở dữ liệu sau chuyển đổi ERD =&gt; RDBM đến cho giảng viên xem, đồng thời đưa ra một số yêu cầu khai thác cần phải xử lý. Sinh viên cần hoàn thành </w:t>
      </w:r>
      <w:r>
        <w:rPr>
          <w:rFonts w:cs="Times New Roman" w:ascii="Times New Roman" w:hAnsi="Times New Roman"/>
          <w:b/>
          <w:bCs/>
        </w:rPr>
        <w:t>Data Dictionary</w:t>
      </w:r>
      <w:r>
        <w:rPr>
          <w:rFonts w:cs="Times New Roman" w:ascii="Times New Roman" w:hAnsi="Times New Roman"/>
        </w:rPr>
        <w:t xml:space="preserve"> của cả hai đề tài (tương tự </w:t>
      </w:r>
      <w:commentRangeStart w:id="4"/>
      <w:r>
        <w:rPr>
          <w:rFonts w:cs="Times New Roman" w:ascii="Times New Roman" w:hAnsi="Times New Roman"/>
        </w:rPr>
        <w:t xml:space="preserve">Bảng 3.6, Trang 88 </w:t>
      </w:r>
      <w:r>
        <w:rPr>
          <w:rFonts w:cs="Times New Roman" w:ascii="Times New Roman" w:hAnsi="Times New Roman"/>
        </w:rPr>
      </w:r>
      <w:commentRangeEnd w:id="4"/>
      <w:r>
        <w:commentReference w:id="4"/>
      </w:r>
      <w:r>
        <w:rPr>
          <w:rFonts w:cs="Times New Roman" w:ascii="Times New Roman" w:hAnsi="Times New Roman"/>
        </w:rPr>
        <w:t>sách Coronel).</w:t>
      </w:r>
    </w:p>
    <w:p>
      <w:pPr>
        <w:pStyle w:val="Normal"/>
        <w:jc w:val="both"/>
        <w:rPr>
          <w:rFonts w:ascii="Times New Roman" w:hAnsi="Times New Roman" w:cs="Times New Roman"/>
          <w:i/>
          <w:iCs/>
          <w:u w:val="single"/>
        </w:rPr>
      </w:pPr>
      <w:r>
        <w:rPr>
          <w:rFonts w:cs="Times New Roman" w:ascii="Times New Roman" w:hAnsi="Times New Roman"/>
          <w:i/>
          <w:iCs/>
          <w:u w:val="single"/>
        </w:rPr>
        <w:t>Nội dung sinh viên cần mang đi thông</w:t>
      </w:r>
    </w:p>
    <w:p>
      <w:pPr>
        <w:pStyle w:val="ListParagraph"/>
        <w:numPr>
          <w:ilvl w:val="0"/>
          <w:numId w:val="2"/>
        </w:numPr>
        <w:jc w:val="both"/>
        <w:rPr>
          <w:rFonts w:ascii="Times New Roman" w:hAnsi="Times New Roman" w:cs="Times New Roman"/>
        </w:rPr>
      </w:pPr>
      <w:r>
        <w:rPr>
          <w:rFonts w:cs="Times New Roman" w:ascii="Times New Roman" w:hAnsi="Times New Roman"/>
        </w:rPr>
        <w:t xml:space="preserve">Bản thiết kế cấu trúc các bảng và sơ đồ quan hệ (vẽ trên phần mềm). </w:t>
      </w:r>
    </w:p>
    <w:p>
      <w:pPr>
        <w:pStyle w:val="ListParagraph"/>
        <w:numPr>
          <w:ilvl w:val="0"/>
          <w:numId w:val="2"/>
        </w:numPr>
        <w:jc w:val="both"/>
        <w:rPr>
          <w:rFonts w:ascii="Times New Roman" w:hAnsi="Times New Roman" w:cs="Times New Roman"/>
        </w:rPr>
      </w:pPr>
      <w:r>
        <w:rPr>
          <w:rFonts w:cs="Times New Roman" w:ascii="Times New Roman" w:hAnsi="Times New Roman"/>
        </w:rPr>
        <w:t>Các bảng đã được cài đặt trên HQT CSDL quan hệ (Oracle, MS SQL Server, MySQL, Access …). Cần có đầy đủ Data Dictionary.</w:t>
      </w:r>
    </w:p>
    <w:p>
      <w:pPr>
        <w:pStyle w:val="ListParagraph"/>
        <w:numPr>
          <w:ilvl w:val="0"/>
          <w:numId w:val="2"/>
        </w:numPr>
        <w:jc w:val="both"/>
        <w:rPr>
          <w:rFonts w:ascii="Times New Roman" w:hAnsi="Times New Roman" w:cs="Times New Roman"/>
        </w:rPr>
      </w:pPr>
      <w:r>
        <w:rPr>
          <w:rFonts w:cs="Times New Roman" w:ascii="Times New Roman" w:hAnsi="Times New Roman"/>
        </w:rPr>
        <w:t xml:space="preserve">Ngoài dữ liệu "mồi" đã có trong Student Data Files, các nhóm cần thực hiện việc </w:t>
      </w:r>
      <w:commentRangeStart w:id="5"/>
      <w:r>
        <w:rPr>
          <w:rFonts w:cs="Times New Roman" w:ascii="Times New Roman" w:hAnsi="Times New Roman"/>
        </w:rPr>
        <w:t xml:space="preserve">thêm dữ liệu </w:t>
      </w:r>
      <w:r>
        <w:rPr>
          <w:rFonts w:cs="Times New Roman" w:ascii="Times New Roman" w:hAnsi="Times New Roman"/>
        </w:rPr>
      </w:r>
      <w:commentRangeEnd w:id="5"/>
      <w:r>
        <w:commentReference w:id="5"/>
      </w:r>
      <w:r>
        <w:rPr>
          <w:rFonts w:cs="Times New Roman" w:ascii="Times New Roman" w:hAnsi="Times New Roman"/>
        </w:rPr>
        <w:t xml:space="preserve">(tự chế biến cho phù hợp, phải là thông tin </w:t>
      </w:r>
      <w:r>
        <w:rPr>
          <w:rFonts w:cs="Times New Roman" w:ascii="Times New Roman" w:hAnsi="Times New Roman"/>
          <w:b/>
          <w:bCs/>
          <w:i/>
          <w:iCs/>
        </w:rPr>
        <w:t>có nghĩa</w:t>
      </w:r>
      <w:r>
        <w:rPr>
          <w:rFonts w:cs="Times New Roman" w:ascii="Times New Roman" w:hAnsi="Times New Roman"/>
        </w:rPr>
        <w:t xml:space="preserve">) vào các bảng. Số bộ dữ liệu ở mỗi bảng ít nhất phải tăng gấp đôi. </w:t>
      </w:r>
    </w:p>
    <w:p>
      <w:pPr>
        <w:pStyle w:val="ListParagraph"/>
        <w:numPr>
          <w:ilvl w:val="0"/>
          <w:numId w:val="2"/>
        </w:numPr>
        <w:jc w:val="both"/>
        <w:rPr>
          <w:rFonts w:ascii="Times New Roman" w:hAnsi="Times New Roman" w:cs="Times New Roman"/>
        </w:rPr>
      </w:pPr>
      <w:r>
        <w:rPr>
          <w:rFonts w:cs="Times New Roman" w:ascii="Times New Roman" w:hAnsi="Times New Roman"/>
        </w:rPr>
        <w:t>Danh sách các câu truy vấn khai thác dữ liệu (dự kiến).</w:t>
      </w:r>
    </w:p>
    <w:p>
      <w:pPr>
        <w:pStyle w:val="Normal"/>
        <w:jc w:val="both"/>
        <w:rPr>
          <w:rFonts w:ascii="Times New Roman" w:hAnsi="Times New Roman" w:cs="Times New Roman"/>
        </w:rPr>
      </w:pPr>
      <w:r>
        <w:rPr>
          <w:rFonts w:cs="Times New Roman" w:ascii="Times New Roman" w:hAnsi="Times New Roman"/>
        </w:rPr>
        <w:t xml:space="preserve">Lưu ý: Sau khi thông, nếu sinh viên phải sửa lại bài theo yêu cầu của giảng viên thì sinh viên phải gửi lại bản thiết kế CSDL đã chỉnh sửa (file .docx) về cho giảng viên. </w:t>
      </w:r>
    </w:p>
    <w:p>
      <w:pPr>
        <w:pStyle w:val="Normal"/>
        <w:jc w:val="both"/>
        <w:rPr>
          <w:rFonts w:ascii="Times New Roman" w:hAnsi="Times New Roman" w:cs="Times New Roman"/>
        </w:rPr>
      </w:pPr>
      <w:r>
        <w:rPr>
          <w:rFonts w:cs="Times New Roman" w:ascii="Times New Roman" w:hAnsi="Times New Roman"/>
          <w:b/>
        </w:rPr>
        <w:t>Buổi 4:</w:t>
      </w:r>
      <w:r>
        <w:rPr>
          <w:rFonts w:cs="Times New Roman" w:ascii="Times New Roman" w:hAnsi="Times New Roman"/>
        </w:rPr>
        <w:t xml:space="preserve"> Sinh viên dùng </w:t>
      </w:r>
      <w:r>
        <w:rPr>
          <w:rFonts w:cs="Times New Roman" w:ascii="Times New Roman" w:hAnsi="Times New Roman"/>
          <w:b/>
          <w:bCs/>
        </w:rPr>
        <w:t>hệ quản trị CSDL</w:t>
      </w:r>
      <w:r>
        <w:rPr>
          <w:rFonts w:cs="Times New Roman" w:ascii="Times New Roman" w:hAnsi="Times New Roman"/>
        </w:rPr>
        <w:t xml:space="preserve"> Oracle, SQL Server/MS Access/My SQL… đã được học để viết các câu lệnh cài đặt CSDL và các truy vấn nêu trên để kiểm tra tính đúng đắn của thiết kế. Ghi nhận những truy vấn mà thiết kế CSDL hiện tại chưa thực hiện được. Nêu cách thức chuyển đổi để thỏa mãn truy vấn (nếu có).</w:t>
      </w:r>
    </w:p>
    <w:p>
      <w:pPr>
        <w:pStyle w:val="Normal"/>
        <w:jc w:val="both"/>
        <w:rPr>
          <w:rFonts w:ascii="Times New Roman" w:hAnsi="Times New Roman" w:cs="Times New Roman"/>
          <w:i/>
          <w:iCs/>
          <w:u w:val="single"/>
        </w:rPr>
      </w:pPr>
      <w:r>
        <w:rPr>
          <w:rFonts w:cs="Times New Roman" w:ascii="Times New Roman" w:hAnsi="Times New Roman"/>
          <w:i/>
          <w:iCs/>
          <w:u w:val="single"/>
        </w:rPr>
        <w:t>Nội dung sinh viên cần mang đi thông:</w:t>
      </w:r>
    </w:p>
    <w:p>
      <w:pPr>
        <w:pStyle w:val="ListParagraph"/>
        <w:numPr>
          <w:ilvl w:val="0"/>
          <w:numId w:val="2"/>
        </w:numPr>
        <w:jc w:val="both"/>
        <w:rPr>
          <w:rFonts w:ascii="Times New Roman" w:hAnsi="Times New Roman" w:cs="Times New Roman"/>
        </w:rPr>
      </w:pPr>
      <w:r>
        <w:rPr>
          <w:rFonts w:cs="Times New Roman" w:ascii="Times New Roman" w:hAnsi="Times New Roman"/>
        </w:rPr>
        <w:t>File script DOAN.sql mà nhóm sinh viên đã thực hiện</w:t>
      </w:r>
    </w:p>
    <w:p>
      <w:pPr>
        <w:pStyle w:val="ListParagraph"/>
        <w:numPr>
          <w:ilvl w:val="0"/>
          <w:numId w:val="2"/>
        </w:numPr>
        <w:jc w:val="both"/>
        <w:rPr>
          <w:rFonts w:ascii="Times New Roman" w:hAnsi="Times New Roman" w:cs="Times New Roman"/>
        </w:rPr>
      </w:pPr>
      <w:r>
        <w:rPr>
          <w:rFonts w:cs="Times New Roman" w:ascii="Times New Roman" w:hAnsi="Times New Roman"/>
        </w:rPr>
        <w:t>File .docx quản lý tiến độ của sinh viên</w:t>
      </w:r>
    </w:p>
    <w:p>
      <w:pPr>
        <w:pStyle w:val="ListParagraph"/>
        <w:numPr>
          <w:ilvl w:val="0"/>
          <w:numId w:val="2"/>
        </w:numPr>
        <w:jc w:val="both"/>
        <w:rPr>
          <w:rFonts w:ascii="Times New Roman" w:hAnsi="Times New Roman" w:cs="Times New Roman"/>
        </w:rPr>
      </w:pPr>
      <w:r>
        <w:rPr>
          <w:rFonts w:cs="Times New Roman" w:ascii="Times New Roman" w:hAnsi="Times New Roman"/>
        </w:rPr>
        <w:t>File đề xuất chỉnh đổi (nếu có)</w:t>
      </w:r>
    </w:p>
    <w:p>
      <w:pPr>
        <w:pStyle w:val="Normal"/>
        <w:jc w:val="both"/>
        <w:rPr>
          <w:rFonts w:ascii="Times New Roman" w:hAnsi="Times New Roman" w:cs="Times New Roman"/>
        </w:rPr>
      </w:pPr>
      <w:r>
        <w:rPr>
          <w:rFonts w:cs="Times New Roman" w:ascii="Times New Roman" w:hAnsi="Times New Roman"/>
        </w:rPr>
        <w:t xml:space="preserve">Sau 4 lần thông sẽ đến thời điểm bảo vệ. </w:t>
      </w:r>
    </w:p>
    <w:p>
      <w:pPr>
        <w:pStyle w:val="Normal"/>
        <w:jc w:val="both"/>
        <w:rPr>
          <w:rFonts w:ascii="Times New Roman" w:hAnsi="Times New Roman" w:cs="Times New Roman"/>
          <w:b/>
          <w:i/>
        </w:rPr>
      </w:pPr>
      <w:r>
        <w:rPr>
          <w:rFonts w:cs="Times New Roman" w:ascii="Times New Roman" w:hAnsi="Times New Roman"/>
          <w:b/>
          <w:i/>
        </w:rPr>
        <w:t>2.3. Bảo vệ đồ án</w:t>
      </w:r>
    </w:p>
    <w:p>
      <w:pPr>
        <w:pStyle w:val="Normal"/>
        <w:jc w:val="both"/>
        <w:rPr>
          <w:rFonts w:ascii="Times New Roman" w:hAnsi="Times New Roman" w:cs="Times New Roman"/>
        </w:rPr>
      </w:pPr>
      <w:r>
        <w:rPr>
          <w:rFonts w:cs="Times New Roman" w:ascii="Times New Roman" w:hAnsi="Times New Roman"/>
          <w:b/>
        </w:rPr>
        <w:t xml:space="preserve">Thời gian bảo vệ: </w:t>
      </w:r>
      <w:r>
        <w:rPr>
          <w:rFonts w:cs="Times New Roman" w:ascii="Times New Roman" w:hAnsi="Times New Roman"/>
        </w:rPr>
        <w:t>Khoảng sau 6-8 tuần thực hiện, tuần 4/12/2023 – 10/12/2023. Sẽ thông báo cụ thể khi có lịch.</w:t>
      </w:r>
    </w:p>
    <w:p>
      <w:pPr>
        <w:pStyle w:val="Normal"/>
        <w:jc w:val="both"/>
        <w:rPr>
          <w:rFonts w:ascii="Times New Roman" w:hAnsi="Times New Roman" w:cs="Times New Roman"/>
        </w:rPr>
      </w:pPr>
      <w:r>
        <w:rPr>
          <w:rFonts w:cs="Times New Roman" w:ascii="Times New Roman" w:hAnsi="Times New Roman"/>
          <w:b/>
        </w:rPr>
        <w:t>Hình thức bảo vệ:</w:t>
      </w:r>
      <w:r>
        <w:rPr>
          <w:rFonts w:cs="Times New Roman" w:ascii="Times New Roman" w:hAnsi="Times New Roman"/>
        </w:rPr>
        <w:t xml:space="preserve"> Bảo vệ theo </w:t>
      </w:r>
      <w:commentRangeStart w:id="6"/>
      <w:commentRangeStart w:id="7"/>
      <w:r>
        <w:rPr>
          <w:rFonts w:cs="Times New Roman" w:ascii="Times New Roman" w:hAnsi="Times New Roman"/>
        </w:rPr>
        <w:t>nhóm</w:t>
      </w:r>
      <w:r>
        <w:rPr>
          <w:rFonts w:cs="Times New Roman" w:ascii="Times New Roman" w:hAnsi="Times New Roman"/>
        </w:rPr>
      </w:r>
      <w:commentRangeEnd w:id="7"/>
      <w:r>
        <w:commentReference w:id="7"/>
      </w:r>
      <w:commentRangeEnd w:id="6"/>
      <w:r>
        <w:commentReference w:id="6"/>
      </w:r>
      <w:r>
        <w:rPr>
          <w:rFonts w:cs="Times New Roman" w:ascii="Times New Roman" w:hAnsi="Times New Roman"/>
        </w:rPr>
      </w:r>
    </w:p>
    <w:p>
      <w:pPr>
        <w:pStyle w:val="ListParagraph"/>
        <w:numPr>
          <w:ilvl w:val="0"/>
          <w:numId w:val="2"/>
        </w:numPr>
        <w:jc w:val="both"/>
        <w:rPr>
          <w:rFonts w:ascii="Times New Roman" w:hAnsi="Times New Roman" w:cs="Times New Roman"/>
        </w:rPr>
      </w:pPr>
      <w:r>
        <w:rPr>
          <w:rFonts w:cs="Times New Roman" w:ascii="Times New Roman" w:hAnsi="Times New Roman"/>
        </w:rPr>
        <w:t xml:space="preserve">Sinh viên đi bảo vệ cần in ra </w:t>
      </w:r>
      <w:r>
        <w:rPr>
          <w:rFonts w:cs="Times New Roman" w:ascii="Times New Roman" w:hAnsi="Times New Roman"/>
          <w:b/>
          <w:bCs/>
          <w:u w:val="single"/>
        </w:rPr>
        <w:t>03 quyển báo cáo</w:t>
      </w:r>
      <w:r>
        <w:rPr>
          <w:rFonts w:cs="Times New Roman" w:ascii="Times New Roman" w:hAnsi="Times New Roman"/>
        </w:rPr>
        <w:t xml:space="preserve"> A4 (in màu, các hình vẽ lớn thì in A3): thuyết minh về đồ án của mình và các bản dịch tài liệu, </w:t>
      </w:r>
      <w:r>
        <w:rPr>
          <w:rFonts w:cs="Times New Roman" w:ascii="Times New Roman" w:hAnsi="Times New Roman"/>
          <w:b/>
          <w:bCs/>
          <w:u w:val="single"/>
        </w:rPr>
        <w:t>files CSDL</w:t>
      </w:r>
      <w:r>
        <w:rPr>
          <w:rFonts w:cs="Times New Roman" w:ascii="Times New Roman" w:hAnsi="Times New Roman"/>
        </w:rPr>
        <w:t xml:space="preserve"> trên HQT CSDL đã chọn (có sẵn dữ liệu để chuẩn bị truy vấn), </w:t>
      </w:r>
      <w:r>
        <w:rPr>
          <w:rFonts w:cs="Times New Roman" w:ascii="Times New Roman" w:hAnsi="Times New Roman"/>
          <w:b/>
          <w:bCs/>
          <w:u w:val="single"/>
        </w:rPr>
        <w:t>các ERD</w:t>
      </w:r>
      <w:r>
        <w:rPr>
          <w:rFonts w:cs="Times New Roman" w:ascii="Times New Roman" w:hAnsi="Times New Roman"/>
        </w:rPr>
        <w:t xml:space="preserve"> ở dạng dễ quan sát nhất. Nội dung cơ bản và quy cách phải trình bày trong thuyết minh xem trong phần </w:t>
      </w:r>
      <w:r>
        <w:rPr>
          <w:rFonts w:cs="Times New Roman" w:ascii="Times New Roman" w:hAnsi="Times New Roman"/>
          <w:b/>
          <w:bCs/>
        </w:rPr>
        <w:t>2.4 Phụ lục các yêu cầu</w:t>
      </w:r>
      <w:r>
        <w:rPr>
          <w:rFonts w:cs="Times New Roman" w:ascii="Times New Roman" w:hAnsi="Times New Roman"/>
        </w:rPr>
        <w:t xml:space="preserve">. </w:t>
      </w:r>
    </w:p>
    <w:p>
      <w:pPr>
        <w:pStyle w:val="ListParagraph"/>
        <w:numPr>
          <w:ilvl w:val="0"/>
          <w:numId w:val="2"/>
        </w:numPr>
        <w:jc w:val="both"/>
        <w:rPr>
          <w:rFonts w:ascii="Times New Roman" w:hAnsi="Times New Roman" w:cs="Times New Roman"/>
        </w:rPr>
      </w:pPr>
      <w:r>
        <w:rPr>
          <w:rFonts w:cs="Times New Roman" w:ascii="Times New Roman" w:hAnsi="Times New Roman"/>
        </w:rPr>
        <w:t xml:space="preserve">Trình bày nội dung đồ án cần thực hiện bằng </w:t>
      </w:r>
      <w:r>
        <w:rPr>
          <w:rFonts w:cs="Times New Roman" w:ascii="Times New Roman" w:hAnsi="Times New Roman"/>
          <w:b/>
          <w:bCs/>
        </w:rPr>
        <w:t>slide</w:t>
      </w:r>
      <w:r>
        <w:rPr>
          <w:rFonts w:cs="Times New Roman" w:ascii="Times New Roman" w:hAnsi="Times New Roman"/>
        </w:rPr>
        <w:t xml:space="preserve"> (dạng báo cáo tóm tắt của thuyết minh để trình bày với giảng viên). </w:t>
      </w:r>
    </w:p>
    <w:p>
      <w:pPr>
        <w:pStyle w:val="ListParagraph"/>
        <w:numPr>
          <w:ilvl w:val="0"/>
          <w:numId w:val="2"/>
        </w:numPr>
        <w:jc w:val="both"/>
        <w:rPr>
          <w:rFonts w:ascii="Times New Roman" w:hAnsi="Times New Roman" w:cs="Times New Roman"/>
        </w:rPr>
      </w:pPr>
      <w:r>
        <w:rPr>
          <w:rFonts w:cs="Times New Roman" w:ascii="Times New Roman" w:hAnsi="Times New Roman"/>
        </w:rPr>
        <w:t xml:space="preserve">Giảng viên sẽ đặt câu hỏi theo từng tình huống cụ thể với thành viên bất kỳ của nhóm để đánh giá. Yêu cầu sinh viên phải hiểu tất cả </w:t>
      </w:r>
      <w:commentRangeStart w:id="8"/>
      <w:r>
        <w:rPr>
          <w:rFonts w:cs="Times New Roman" w:ascii="Times New Roman" w:hAnsi="Times New Roman"/>
        </w:rPr>
        <w:t>mọi xử lý có trong công việc của cả nhóm.</w:t>
      </w:r>
      <w:commentRangeEnd w:id="8"/>
      <w:r>
        <w:commentReference w:id="8"/>
      </w: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Sinh viên có thể </w:t>
      </w:r>
      <w:r>
        <w:rPr>
          <w:rFonts w:cs="Times New Roman" w:ascii="Times New Roman" w:hAnsi="Times New Roman"/>
          <w:b/>
          <w:bCs/>
        </w:rPr>
        <w:t>lưu ý giảng viên</w:t>
      </w:r>
      <w:r>
        <w:rPr>
          <w:rFonts w:cs="Times New Roman" w:ascii="Times New Roman" w:hAnsi="Times New Roman"/>
        </w:rPr>
        <w:t xml:space="preserve"> đánh giá các kỹ thuật xử lý cấu trúc dữ liệu phức tạp, các chuẩn hóa dữ liệu đã thực hiện và không thực hiện (giải thích nguyên nhân), các truy vấn khó hoặc việc triển khai kết hợp dữ liệu và giao diện/chương trình.</w:t>
      </w:r>
    </w:p>
    <w:p>
      <w:pPr>
        <w:pStyle w:val="Normal"/>
        <w:jc w:val="both"/>
        <w:rPr>
          <w:rFonts w:ascii="Times New Roman" w:hAnsi="Times New Roman" w:cs="Times New Roman"/>
        </w:rPr>
      </w:pPr>
      <w:r>
        <w:rPr>
          <w:rFonts w:cs="Times New Roman" w:ascii="Times New Roman" w:hAnsi="Times New Roman"/>
        </w:rPr>
        <w:t xml:space="preserve">Sau khi bảo vệ xong các em gửi hết công việc đã làm (định dạng file mềm có thể chỉnh sửa được) vào </w:t>
      </w:r>
      <w:r>
        <w:rPr>
          <w:rFonts w:cs="Times New Roman" w:ascii="Times New Roman" w:hAnsi="Times New Roman"/>
          <w:b/>
          <w:bCs/>
          <w:u w:val="single"/>
        </w:rPr>
        <w:t>link drive</w:t>
      </w:r>
      <w:r>
        <w:rPr>
          <w:rFonts w:cs="Times New Roman" w:ascii="Times New Roman" w:hAnsi="Times New Roman"/>
        </w:rPr>
        <w:t xml:space="preserve"> cô gửi (sẽ gửi qua lớp trưởng và có quy định về thời hạn).</w:t>
      </w:r>
    </w:p>
    <w:p>
      <w:pPr>
        <w:pStyle w:val="Normal"/>
        <w:jc w:val="both"/>
        <w:rPr>
          <w:rFonts w:ascii="Times New Roman" w:hAnsi="Times New Roman" w:cs="Times New Roman"/>
        </w:rPr>
      </w:pPr>
      <w:r>
        <w:rPr>
          <w:rFonts w:cs="Times New Roman" w:ascii="Times New Roman" w:hAnsi="Times New Roman"/>
        </w:rPr>
        <w:t>Các em tạo thư mục: STT nhóm - Họ và tên các thành viên</w:t>
      </w:r>
    </w:p>
    <w:p>
      <w:pPr>
        <w:pStyle w:val="Normal"/>
        <w:jc w:val="both"/>
        <w:rPr>
          <w:rFonts w:ascii="Times New Roman" w:hAnsi="Times New Roman" w:cs="Times New Roman"/>
        </w:rPr>
      </w:pPr>
      <w:r>
        <w:rPr>
          <w:rFonts w:cs="Times New Roman" w:ascii="Times New Roman" w:hAnsi="Times New Roman"/>
          <w:i/>
          <w:iCs/>
        </w:rPr>
        <w:t>VD</w:t>
      </w:r>
      <w:r>
        <w:rPr>
          <w:rFonts w:cs="Times New Roman" w:ascii="Times New Roman" w:hAnsi="Times New Roman"/>
        </w:rPr>
        <w:t xml:space="preserve">: </w:t>
      </w:r>
      <w:r>
        <w:rPr>
          <w:rFonts w:cs="Times New Roman" w:ascii="Times New Roman" w:hAnsi="Times New Roman"/>
          <w:b/>
          <w:bCs/>
        </w:rPr>
        <w:t>07</w:t>
      </w:r>
      <w:r>
        <w:rPr>
          <w:rFonts w:cs="Times New Roman" w:ascii="Times New Roman" w:hAnsi="Times New Roman"/>
        </w:rPr>
        <w:t xml:space="preserve"> - </w:t>
      </w:r>
      <w:r>
        <w:rPr>
          <w:rFonts w:cs="Times New Roman" w:ascii="Times New Roman" w:hAnsi="Times New Roman"/>
          <w:b/>
          <w:bCs/>
        </w:rPr>
        <w:t>LinhNH_CuongNM_LongTV_BichNT</w:t>
      </w:r>
    </w:p>
    <w:p>
      <w:pPr>
        <w:pStyle w:val="Normal"/>
        <w:jc w:val="both"/>
        <w:rPr>
          <w:rFonts w:ascii="Times New Roman" w:hAnsi="Times New Roman" w:cs="Times New Roman"/>
        </w:rPr>
      </w:pPr>
      <w:r>
        <w:rPr>
          <w:rFonts w:cs="Times New Roman" w:ascii="Times New Roman" w:hAnsi="Times New Roman"/>
        </w:rPr>
        <w:t>rồi add files vào đó.</w:t>
      </w:r>
    </w:p>
    <w:p>
      <w:pPr>
        <w:pStyle w:val="Normal"/>
        <w:jc w:val="both"/>
        <w:rPr>
          <w:rFonts w:ascii="Times New Roman" w:hAnsi="Times New Roman" w:cs="Times New Roman"/>
        </w:rPr>
      </w:pPr>
      <w:r>
        <w:rPr>
          <w:rFonts w:cs="Times New Roman" w:ascii="Times New Roman" w:hAnsi="Times New Roman"/>
          <w:b/>
        </w:rPr>
        <w:t xml:space="preserve">Địa điểm bảo vệ: </w:t>
      </w:r>
      <w:r>
        <w:rPr>
          <w:rFonts w:cs="Times New Roman" w:ascii="Times New Roman" w:hAnsi="Times New Roman"/>
        </w:rPr>
        <w:t>Trên phòng học do giảng viên thông báo (thời gian và địa điểm).</w:t>
      </w:r>
    </w:p>
    <w:p>
      <w:pPr>
        <w:pStyle w:val="Normal"/>
        <w:jc w:val="both"/>
        <w:rPr>
          <w:rFonts w:ascii="Times New Roman" w:hAnsi="Times New Roman" w:cs="Times New Roman"/>
        </w:rPr>
      </w:pPr>
      <w:r>
        <w:rPr>
          <w:rFonts w:cs="Times New Roman" w:ascii="Times New Roman" w:hAnsi="Times New Roman"/>
          <w:b/>
          <w:bCs/>
        </w:rPr>
        <w:t>Thời gian bảo vệ</w:t>
      </w:r>
      <w:r>
        <w:rPr>
          <w:rFonts w:cs="Times New Roman" w:ascii="Times New Roman" w:hAnsi="Times New Roman"/>
        </w:rPr>
        <w:t>: Sẽ có kế hoạch cho mỗi nhóm.</w:t>
      </w:r>
    </w:p>
    <w:p>
      <w:pPr>
        <w:pStyle w:val="Normal"/>
        <w:jc w:val="both"/>
        <w:rPr>
          <w:rFonts w:ascii="Times New Roman" w:hAnsi="Times New Roman" w:cs="Times New Roman"/>
          <w:b/>
          <w:i/>
        </w:rPr>
      </w:pPr>
      <w:r>
        <w:rPr>
          <w:rFonts w:cs="Times New Roman" w:ascii="Times New Roman" w:hAnsi="Times New Roman"/>
          <w:b/>
          <w:i/>
        </w:rPr>
        <w:t>2.4. Phụ lục các yêu cầu</w:t>
      </w:r>
    </w:p>
    <w:p>
      <w:pPr>
        <w:pStyle w:val="Normal"/>
        <w:jc w:val="both"/>
        <w:rPr>
          <w:rFonts w:ascii="Times New Roman" w:hAnsi="Times New Roman" w:cs="Times New Roman"/>
        </w:rPr>
      </w:pPr>
      <w:r>
        <w:rPr>
          <w:rFonts w:cs="Times New Roman" w:ascii="Times New Roman" w:hAnsi="Times New Roman"/>
        </w:rPr>
        <w:t>(*) Báo cáo thuyết minh gồm các nội dung sau (file .docx):</w:t>
      </w:r>
    </w:p>
    <w:p>
      <w:pPr>
        <w:pStyle w:val="ListParagraph"/>
        <w:numPr>
          <w:ilvl w:val="0"/>
          <w:numId w:val="2"/>
        </w:numPr>
        <w:jc w:val="both"/>
        <w:rPr>
          <w:rFonts w:ascii="Times New Roman" w:hAnsi="Times New Roman" w:cs="Times New Roman"/>
        </w:rPr>
      </w:pPr>
      <w:r>
        <w:rPr>
          <w:rFonts w:cs="Times New Roman" w:ascii="Times New Roman" w:hAnsi="Times New Roman"/>
        </w:rPr>
        <w:t>Mô tả các yêu cầu lưu trữ và khai thác dữ liệu cơ bản của hệ thống (user requirements document)</w:t>
      </w:r>
    </w:p>
    <w:p>
      <w:pPr>
        <w:pStyle w:val="ListParagraph"/>
        <w:numPr>
          <w:ilvl w:val="0"/>
          <w:numId w:val="2"/>
        </w:numPr>
        <w:jc w:val="both"/>
        <w:rPr>
          <w:rFonts w:ascii="Times New Roman" w:hAnsi="Times New Roman" w:cs="Times New Roman"/>
        </w:rPr>
      </w:pPr>
      <w:r>
        <w:rPr>
          <w:rFonts w:cs="Times New Roman" w:ascii="Times New Roman" w:hAnsi="Times New Roman"/>
        </w:rPr>
        <w:t>Mô tả thực thể và các mối quan hệ (business rules)</w:t>
      </w:r>
    </w:p>
    <w:p>
      <w:pPr>
        <w:pStyle w:val="ListParagraph"/>
        <w:numPr>
          <w:ilvl w:val="0"/>
          <w:numId w:val="2"/>
        </w:numPr>
        <w:jc w:val="both"/>
        <w:rPr>
          <w:rFonts w:ascii="Times New Roman" w:hAnsi="Times New Roman" w:cs="Times New Roman"/>
        </w:rPr>
      </w:pPr>
      <w:r>
        <w:rPr>
          <w:rFonts w:cs="Times New Roman" w:ascii="Times New Roman" w:hAnsi="Times New Roman"/>
        </w:rPr>
        <w:t>Mô tả cấu trúc bảng và giải thích ý nghĩa các cột dữ liệu của bảng</w:t>
      </w:r>
    </w:p>
    <w:p>
      <w:pPr>
        <w:pStyle w:val="ListParagraph"/>
        <w:numPr>
          <w:ilvl w:val="0"/>
          <w:numId w:val="2"/>
        </w:numPr>
        <w:jc w:val="both"/>
        <w:rPr>
          <w:rFonts w:ascii="Times New Roman" w:hAnsi="Times New Roman" w:cs="Times New Roman"/>
        </w:rPr>
      </w:pPr>
      <w:r>
        <w:rPr>
          <w:rFonts w:cs="Times New Roman" w:ascii="Times New Roman" w:hAnsi="Times New Roman"/>
        </w:rPr>
        <w:t>Sơ đồ quan hệ thể hiện mối liên kết giữa các bảng được tạo (Entity Relationship Diagrams - ERD), mỗi đề tài theo cả 2 dạng ký pháp: Chen và Crow’s Foot.</w:t>
      </w:r>
    </w:p>
    <w:p>
      <w:pPr>
        <w:pStyle w:val="ListParagraph"/>
        <w:numPr>
          <w:ilvl w:val="0"/>
          <w:numId w:val="2"/>
        </w:numPr>
        <w:jc w:val="both"/>
        <w:rPr>
          <w:rFonts w:ascii="Times New Roman" w:hAnsi="Times New Roman" w:cs="Times New Roman"/>
        </w:rPr>
      </w:pPr>
      <w:r>
        <w:rPr>
          <w:rFonts w:cs="Times New Roman" w:ascii="Times New Roman" w:hAnsi="Times New Roman"/>
        </w:rPr>
        <w:t>Danh sách truy vấn đã thiết kế và hình ảnh demo kết quả tương ứng.</w:t>
      </w:r>
    </w:p>
    <w:p>
      <w:pPr>
        <w:pStyle w:val="ListParagraph"/>
        <w:numPr>
          <w:ilvl w:val="0"/>
          <w:numId w:val="2"/>
        </w:numPr>
        <w:jc w:val="both"/>
        <w:rPr>
          <w:rFonts w:ascii="Times New Roman" w:hAnsi="Times New Roman" w:cs="Times New Roman"/>
        </w:rPr>
      </w:pPr>
      <w:r>
        <w:rPr>
          <w:rFonts w:cs="Times New Roman" w:ascii="Times New Roman" w:hAnsi="Times New Roman"/>
        </w:rPr>
        <w:t>Đánh giá thiết kế CSDL.</w:t>
      </w:r>
    </w:p>
    <w:p>
      <w:pPr>
        <w:pStyle w:val="ListParagraph"/>
        <w:numPr>
          <w:ilvl w:val="0"/>
          <w:numId w:val="2"/>
        </w:numPr>
        <w:jc w:val="both"/>
        <w:rPr>
          <w:rFonts w:ascii="Times New Roman" w:hAnsi="Times New Roman" w:cs="Times New Roman"/>
        </w:rPr>
      </w:pPr>
      <w:r>
        <w:rPr>
          <w:rFonts w:cs="Times New Roman" w:ascii="Times New Roman" w:hAnsi="Times New Roman"/>
        </w:rPr>
        <w:t>Tài liệu dịch 2 chương được yêu cầu, định dạng .docx, trình bày giống tài liệu .pdf Tiếng Anh, nhưng nội dung là bằng tiếng Việt.</w:t>
      </w:r>
    </w:p>
    <w:p>
      <w:pPr>
        <w:pStyle w:val="Normal"/>
        <w:jc w:val="both"/>
        <w:rPr>
          <w:rFonts w:ascii="Times New Roman" w:hAnsi="Times New Roman" w:cs="Times New Roman"/>
        </w:rPr>
      </w:pPr>
      <w:r>
        <w:rPr>
          <w:rFonts w:cs="Times New Roman" w:ascii="Times New Roman" w:hAnsi="Times New Roman"/>
        </w:rPr>
        <w:t xml:space="preserve">(*) Yêu cầu trình bày thuyết minh báo cáo (về các đề tài): </w:t>
      </w:r>
    </w:p>
    <w:p>
      <w:pPr>
        <w:pStyle w:val="Normal"/>
        <w:ind w:firstLine="720"/>
        <w:jc w:val="both"/>
        <w:rPr>
          <w:rFonts w:ascii="Times New Roman" w:hAnsi="Times New Roman" w:cs="Times New Roman"/>
        </w:rPr>
      </w:pPr>
      <w:r>
        <w:rPr>
          <w:rFonts w:cs="Times New Roman" w:ascii="Times New Roman" w:hAnsi="Times New Roman"/>
        </w:rPr>
        <w:t xml:space="preserve">Font chữ: Time News Roman. Cỡ chữ 13. Line spacing: Multiple 1.3. </w:t>
      </w:r>
    </w:p>
    <w:p>
      <w:pPr>
        <w:pStyle w:val="Normal"/>
        <w:ind w:firstLine="720"/>
        <w:jc w:val="both"/>
        <w:rPr>
          <w:rFonts w:ascii="Times New Roman" w:hAnsi="Times New Roman" w:cs="Times New Roman"/>
        </w:rPr>
      </w:pPr>
      <w:r>
        <w:rPr>
          <w:rFonts w:cs="Times New Roman" w:ascii="Times New Roman" w:hAnsi="Times New Roman"/>
        </w:rPr>
        <w:t xml:space="preserve">Các đầu mục dùng chữ in đậm. </w:t>
      </w:r>
      <w:r>
        <w:rPr>
          <w:rFonts w:cs="Times New Roman" w:ascii="Times New Roman" w:hAnsi="Times New Roman"/>
          <w:b/>
          <w:bCs/>
        </w:rPr>
        <w:t>Không được phép sai lỗi chính tả</w:t>
      </w:r>
      <w:r>
        <w:rPr>
          <w:rFonts w:cs="Times New Roman" w:ascii="Times New Roman" w:hAnsi="Times New Roman"/>
        </w:rPr>
        <w:t xml:space="preserve">, ngữ pháp, từ ngữ. </w:t>
      </w:r>
    </w:p>
    <w:p>
      <w:pPr>
        <w:pStyle w:val="Normal"/>
        <w:ind w:start="720"/>
        <w:jc w:val="both"/>
        <w:rPr>
          <w:rFonts w:ascii="Times New Roman" w:hAnsi="Times New Roman" w:cs="Times New Roman"/>
        </w:rPr>
      </w:pPr>
      <w:r>
        <w:rPr>
          <w:rFonts w:cs="Times New Roman" w:ascii="Times New Roman" w:hAnsi="Times New Roman"/>
        </w:rPr>
        <w:t xml:space="preserve">Báo cáo phải có 2 tờ: Trên bìa ngoài ghi rõ Tên khoa, Tên bộ môn, Tên đề tài, STT nhóm, danh sách sinh viên thực hiện, công việc của mỗi bạn, kèm mã số sinh viên, tên giảng viên hướng dẫn, tháng năm thực hiện. Bìa trong có </w:t>
      </w:r>
      <w:r>
        <w:rPr>
          <w:rFonts w:cs="Times New Roman" w:ascii="Times New Roman" w:hAnsi="Times New Roman"/>
          <w:b/>
          <w:bCs/>
        </w:rPr>
        <w:t>ảnh chụp các thành viên</w:t>
      </w:r>
      <w:r>
        <w:rPr>
          <w:rFonts w:cs="Times New Roman" w:ascii="Times New Roman" w:hAnsi="Times New Roman"/>
        </w:rPr>
        <w:t xml:space="preserve"> của nhóm (rõ ràng) và có họ và tên sinh viên trên ảnh đó. </w:t>
      </w:r>
    </w:p>
    <w:p>
      <w:pPr>
        <w:pStyle w:val="Normal"/>
        <w:ind w:firstLine="720"/>
        <w:jc w:val="both"/>
        <w:rPr>
          <w:rFonts w:ascii="Times New Roman" w:hAnsi="Times New Roman" w:cs="Times New Roman"/>
        </w:rPr>
      </w:pPr>
      <w:r>
        <w:rPr>
          <w:rFonts w:cs="Times New Roman" w:ascii="Times New Roman" w:hAnsi="Times New Roman"/>
        </w:rPr>
        <w:t>Báo cáo phải có mục lục, phải có danh mục hình ảnh và danh mục tài liệu tham khảo.</w:t>
      </w:r>
    </w:p>
    <w:p>
      <w:pPr>
        <w:pStyle w:val="Normal"/>
        <w:jc w:val="both"/>
        <w:rPr>
          <w:rFonts w:ascii="Times New Roman" w:hAnsi="Times New Roman" w:cs="Times New Roman"/>
        </w:rPr>
      </w:pPr>
      <w:r>
        <w:rPr>
          <w:rFonts w:cs="Times New Roman" w:ascii="Times New Roman" w:hAnsi="Times New Roman"/>
          <w:b/>
          <w:i/>
        </w:rPr>
        <w:t>2.</w:t>
      </w:r>
      <w:r>
        <w:rPr>
          <w:rFonts w:cs="Times New Roman" w:ascii="Times New Roman" w:hAnsi="Times New Roman"/>
          <w:b/>
          <w:bCs/>
          <w:i/>
          <w:iCs/>
        </w:rPr>
        <w:t>6</w:t>
      </w:r>
      <w:r>
        <w:rPr>
          <w:rFonts w:cs="Times New Roman" w:ascii="Times New Roman" w:hAnsi="Times New Roman"/>
        </w:rPr>
        <w:t xml:space="preserve"> </w:t>
      </w:r>
      <w:r>
        <w:rPr>
          <w:rFonts w:cs="Times New Roman" w:ascii="Times New Roman" w:hAnsi="Times New Roman"/>
          <w:b/>
          <w:i/>
        </w:rPr>
        <w:t>Chi tiết đặc tả đề tài</w:t>
      </w:r>
    </w:p>
    <w:p>
      <w:pPr>
        <w:pStyle w:val="Normal"/>
        <w:jc w:val="both"/>
        <w:rPr>
          <w:rFonts w:ascii="Times New Roman" w:hAnsi="Times New Roman" w:cs="Times New Roman"/>
        </w:rPr>
      </w:pPr>
      <w:r>
        <w:rPr>
          <w:rFonts w:cs="Times New Roman" w:ascii="Times New Roman" w:hAnsi="Times New Roman"/>
        </w:rPr>
        <w:t xml:space="preserve">Mô tả (mẫu) yêu cầu cơ bản ban đầu của hệ thống, giảng viên đã đặc tả, các nhóm đọc kỹ và viết lại các yêu cầu theo đề tài nhóm mình thực hiện (tham khảo </w:t>
      </w:r>
      <w:r>
        <w:rPr>
          <w:rFonts w:cs="Times New Roman" w:ascii="Times New Roman" w:hAnsi="Times New Roman"/>
          <w:b/>
          <w:bCs/>
        </w:rPr>
        <w:t>Đề tài XX</w:t>
      </w:r>
      <w:r>
        <w:rPr>
          <w:rFonts w:cs="Times New Roman" w:ascii="Times New Roman" w:hAnsi="Times New Roman"/>
        </w:rPr>
        <w:t>).</w:t>
      </w:r>
    </w:p>
    <w:p>
      <w:pPr>
        <w:pStyle w:val="Normal"/>
        <w:jc w:val="both"/>
        <w:rPr>
          <w:rFonts w:ascii="Times New Roman" w:hAnsi="Times New Roman" w:cs="Times New Roman"/>
        </w:rPr>
      </w:pPr>
      <w:r>
        <w:rPr>
          <w:rFonts w:cs="Times New Roman" w:ascii="Times New Roman" w:hAnsi="Times New Roman"/>
        </w:rPr>
        <w:t>Mô tả quy tắc nghiệp vụ (business rules) sinh viên tham khảo sách Coronel trang 138-144.</w:t>
      </w:r>
    </w:p>
    <w:p>
      <w:pPr>
        <w:pStyle w:val="Normal"/>
        <w:rPr>
          <w:rFonts w:ascii="Times New Roman" w:hAnsi="Times New Roman" w:cs="Times New Roman"/>
        </w:rPr>
      </w:pPr>
      <w:r>
        <w:rPr>
          <w:rFonts w:cs="Times New Roman" w:ascii="Times New Roman" w:hAnsi="Times New Roman"/>
        </w:rPr>
      </w:r>
      <w:r>
        <w:br w:type="page"/>
      </w:r>
    </w:p>
    <w:p>
      <w:pPr>
        <w:pStyle w:val="Normal"/>
        <w:spacing w:before="0" w:after="200"/>
        <w:jc w:val="both"/>
        <w:rPr>
          <w:rFonts w:ascii="Times New Roman" w:hAnsi="Times New Roman" w:cs="Times New Roman"/>
          <w:b/>
          <w:sz w:val="24"/>
          <w:szCs w:val="24"/>
        </w:rPr>
      </w:pPr>
      <w:r>
        <w:rPr>
          <w:rFonts w:cs="Times New Roman" w:ascii="Times New Roman" w:hAnsi="Times New Roman"/>
          <w:b/>
          <w:sz w:val="24"/>
          <w:szCs w:val="24"/>
        </w:rPr>
        <w:t>Đề tài XX: Quản lý cho mượn sách thư viện</w:t>
      </w:r>
    </w:p>
    <w:p>
      <w:pPr>
        <w:pStyle w:val="Normal"/>
        <w:jc w:val="both"/>
        <w:rPr>
          <w:rFonts w:ascii="Times New Roman" w:hAnsi="Times New Roman" w:cs="Times New Roman"/>
        </w:rPr>
      </w:pPr>
      <w:r>
        <w:rPr>
          <w:rFonts w:cs="Times New Roman" w:ascii="Times New Roman" w:hAnsi="Times New Roman"/>
          <w:u w:val="single"/>
        </w:rPr>
        <w:t>Đặt vấn đề:</w:t>
      </w:r>
      <w:r>
        <w:rPr>
          <w:rFonts w:cs="Times New Roman" w:ascii="Times New Roman" w:hAnsi="Times New Roman"/>
        </w:rPr>
        <w:t xml:space="preserve"> Bạn là người quản lý một thư viện nhỏ của trường phổ thông, bao gồm nhiều đầu sách. Mỗi đầu sách có một số lượng bản sao nhất định. Để quản lý yêu cầu này, bạn muốn xây dựng một ứng dụng để quản lý các tài liệu của thư viện cũng như quản lý việc mượn trả tài liệu của độc giả.</w:t>
      </w:r>
    </w:p>
    <w:p>
      <w:pPr>
        <w:pStyle w:val="Normal"/>
        <w:jc w:val="both"/>
        <w:rPr>
          <w:rFonts w:ascii="Times New Roman" w:hAnsi="Times New Roman" w:cs="Times New Roman"/>
        </w:rPr>
      </w:pPr>
      <w:r>
        <w:rPr>
          <w:rFonts w:cs="Times New Roman" w:ascii="Times New Roman" w:hAnsi="Times New Roman"/>
          <w:u w:val="single"/>
        </w:rPr>
        <w:t>Đối tượng người dùng hệ thống:</w:t>
      </w:r>
      <w:r>
        <w:rPr>
          <w:rFonts w:cs="Times New Roman" w:ascii="Times New Roman" w:hAnsi="Times New Roman"/>
        </w:rPr>
        <w:t xml:space="preserve"> Thủ thư</w:t>
      </w:r>
    </w:p>
    <w:p>
      <w:pPr>
        <w:pStyle w:val="Normal"/>
        <w:jc w:val="both"/>
        <w:rPr>
          <w:rFonts w:ascii="Times New Roman" w:hAnsi="Times New Roman" w:cs="Times New Roman"/>
        </w:rPr>
      </w:pPr>
      <w:r>
        <w:rPr>
          <w:rFonts w:cs="Times New Roman" w:ascii="Times New Roman" w:hAnsi="Times New Roman"/>
          <w:u w:val="single"/>
        </w:rPr>
        <w:t>Yêu cầu cơ bản</w:t>
      </w:r>
      <w:r>
        <w:rPr>
          <w:rFonts w:cs="Times New Roman" w:ascii="Times New Roman" w:hAnsi="Times New Roman"/>
        </w:rPr>
        <w:t>: Hệ thống cần đáp ứng được các chức năng sau:</w:t>
      </w:r>
    </w:p>
    <w:p>
      <w:pPr>
        <w:pStyle w:val="ListParagraph"/>
        <w:numPr>
          <w:ilvl w:val="0"/>
          <w:numId w:val="2"/>
        </w:numPr>
        <w:jc w:val="both"/>
        <w:rPr>
          <w:rFonts w:ascii="Times New Roman" w:hAnsi="Times New Roman" w:cs="Times New Roman"/>
        </w:rPr>
      </w:pPr>
      <w:r>
        <w:rPr>
          <w:rFonts w:cs="Times New Roman" w:ascii="Times New Roman" w:hAnsi="Times New Roman"/>
        </w:rPr>
        <w:t>Sách được quản lý theo thể loại</w:t>
      </w:r>
    </w:p>
    <w:p>
      <w:pPr>
        <w:pStyle w:val="ListParagraph"/>
        <w:numPr>
          <w:ilvl w:val="0"/>
          <w:numId w:val="2"/>
        </w:numPr>
        <w:jc w:val="both"/>
        <w:rPr>
          <w:rFonts w:ascii="Times New Roman" w:hAnsi="Times New Roman" w:cs="Times New Roman"/>
        </w:rPr>
      </w:pPr>
      <w:r>
        <w:rPr>
          <w:rFonts w:cs="Times New Roman" w:ascii="Times New Roman" w:hAnsi="Times New Roman"/>
        </w:rPr>
        <w:t>Cho phép thủ thư bổ sung, cập nhật thông tin sách/ tài liệu.</w:t>
      </w:r>
    </w:p>
    <w:p>
      <w:pPr>
        <w:pStyle w:val="ListParagraph"/>
        <w:numPr>
          <w:ilvl w:val="0"/>
          <w:numId w:val="2"/>
        </w:numPr>
        <w:jc w:val="both"/>
        <w:rPr>
          <w:rFonts w:ascii="Times New Roman" w:hAnsi="Times New Roman" w:cs="Times New Roman"/>
        </w:rPr>
      </w:pPr>
      <w:r>
        <w:rPr>
          <w:rFonts w:cs="Times New Roman" w:ascii="Times New Roman" w:hAnsi="Times New Roman"/>
        </w:rPr>
        <w:t>Cung cấp chức năng hỗ trợ quá trình mượn/ trả sách</w:t>
      </w:r>
    </w:p>
    <w:p>
      <w:pPr>
        <w:pStyle w:val="ListParagraph"/>
        <w:numPr>
          <w:ilvl w:val="0"/>
          <w:numId w:val="2"/>
        </w:numPr>
        <w:jc w:val="both"/>
        <w:rPr>
          <w:rFonts w:ascii="Times New Roman" w:hAnsi="Times New Roman" w:cs="Times New Roman"/>
        </w:rPr>
      </w:pPr>
      <w:r>
        <w:rPr>
          <w:rFonts w:cs="Times New Roman" w:ascii="Times New Roman" w:hAnsi="Times New Roman"/>
        </w:rPr>
        <w:t xml:space="preserve">Cung cấp chức năng tìm kiếm sách dựa trên một số thông tin về sách </w:t>
      </w:r>
    </w:p>
    <w:p>
      <w:pPr>
        <w:pStyle w:val="ListParagraph"/>
        <w:numPr>
          <w:ilvl w:val="0"/>
          <w:numId w:val="2"/>
        </w:numPr>
        <w:jc w:val="both"/>
        <w:rPr>
          <w:rFonts w:ascii="Times New Roman" w:hAnsi="Times New Roman" w:cs="Times New Roman"/>
        </w:rPr>
      </w:pPr>
      <w:r>
        <w:rPr>
          <w:rFonts w:cs="Times New Roman" w:ascii="Times New Roman" w:hAnsi="Times New Roman"/>
        </w:rPr>
        <w:t>Báo cáo thống kê sách, tình trạng mượn/ trả sách trong thư viện</w:t>
      </w:r>
    </w:p>
    <w:p>
      <w:pPr>
        <w:pStyle w:val="Normal"/>
        <w:jc w:val="both"/>
        <w:rPr>
          <w:rFonts w:ascii="Times New Roman" w:hAnsi="Times New Roman" w:cs="Times New Roman"/>
          <w:u w:val="single"/>
        </w:rPr>
      </w:pPr>
      <w:r>
        <w:rPr>
          <w:rFonts w:cs="Times New Roman" w:ascii="Times New Roman" w:hAnsi="Times New Roman"/>
          <w:u w:val="single"/>
        </w:rPr>
        <w:t>Các yêu cầu cụ thể như sau</w:t>
      </w:r>
    </w:p>
    <w:p>
      <w:pPr>
        <w:pStyle w:val="Normal"/>
        <w:jc w:val="both"/>
        <w:rPr>
          <w:rFonts w:ascii="Times New Roman" w:hAnsi="Times New Roman" w:cs="Times New Roman"/>
          <w:b/>
        </w:rPr>
      </w:pPr>
      <w:r>
        <w:rPr>
          <w:rFonts w:cs="Times New Roman" w:ascii="Times New Roman" w:hAnsi="Times New Roman"/>
          <w:b/>
        </w:rPr>
        <w:t>Yêu cầu 01: Tạo CSDL Thư viện và nhập liệu cho các bảng</w:t>
      </w:r>
    </w:p>
    <w:p>
      <w:pPr>
        <w:pStyle w:val="ListParagraph"/>
        <w:numPr>
          <w:ilvl w:val="0"/>
          <w:numId w:val="2"/>
        </w:numPr>
        <w:jc w:val="both"/>
        <w:rPr>
          <w:rFonts w:ascii="Times New Roman" w:hAnsi="Times New Roman" w:cs="Times New Roman"/>
        </w:rPr>
      </w:pPr>
      <w:r>
        <w:rPr>
          <w:rFonts w:cs="Times New Roman" w:ascii="Times New Roman" w:hAnsi="Times New Roman"/>
        </w:rPr>
        <w:t>Thiết kế CSDL</w:t>
      </w:r>
    </w:p>
    <w:p>
      <w:pPr>
        <w:pStyle w:val="ListParagraph"/>
        <w:numPr>
          <w:ilvl w:val="0"/>
          <w:numId w:val="2"/>
        </w:numPr>
        <w:jc w:val="both"/>
        <w:rPr>
          <w:rFonts w:ascii="Times New Roman" w:hAnsi="Times New Roman" w:cs="Times New Roman"/>
        </w:rPr>
      </w:pPr>
      <w:r>
        <w:rPr>
          <w:rFonts w:cs="Times New Roman" w:ascii="Times New Roman" w:hAnsi="Times New Roman"/>
        </w:rPr>
        <w:t>Tạo các bảng và nắm rõ mối quan hệ giữa chúng</w:t>
      </w:r>
    </w:p>
    <w:p>
      <w:pPr>
        <w:pStyle w:val="ListParagraph"/>
        <w:numPr>
          <w:ilvl w:val="0"/>
          <w:numId w:val="2"/>
        </w:numPr>
        <w:jc w:val="both"/>
        <w:rPr>
          <w:rFonts w:ascii="Times New Roman" w:hAnsi="Times New Roman" w:cs="Times New Roman"/>
        </w:rPr>
      </w:pPr>
      <w:r>
        <w:rPr>
          <w:rFonts w:cs="Times New Roman" w:ascii="Times New Roman" w:hAnsi="Times New Roman"/>
        </w:rPr>
        <w:t>Nhập liệu để thực hiện các yêu cầu sau</w:t>
      </w:r>
    </w:p>
    <w:p>
      <w:pPr>
        <w:pStyle w:val="Normal"/>
        <w:jc w:val="both"/>
        <w:rPr>
          <w:rFonts w:ascii="Times New Roman" w:hAnsi="Times New Roman" w:cs="Times New Roman"/>
          <w:b/>
        </w:rPr>
      </w:pPr>
      <w:r>
        <w:rPr>
          <w:rFonts w:cs="Times New Roman" w:ascii="Times New Roman" w:hAnsi="Times New Roman"/>
          <w:b/>
        </w:rPr>
        <w:t>Yêu cầu 02: Đáp ứng được các yêu cầu chức năng</w:t>
      </w:r>
    </w:p>
    <w:p>
      <w:pPr>
        <w:pStyle w:val="Normal"/>
        <w:ind w:firstLine="720"/>
        <w:jc w:val="both"/>
        <w:rPr>
          <w:rFonts w:ascii="Times New Roman" w:hAnsi="Times New Roman" w:cs="Times New Roman"/>
          <w:i/>
        </w:rPr>
      </w:pPr>
      <w:r>
        <w:rPr>
          <w:rFonts w:cs="Times New Roman" w:ascii="Times New Roman" w:hAnsi="Times New Roman"/>
          <w:i/>
        </w:rPr>
        <w:t>Y2.1: Sách được quản lý theo thể loại</w:t>
      </w:r>
    </w:p>
    <w:p>
      <w:pPr>
        <w:pStyle w:val="Normal"/>
        <w:ind w:start="720"/>
        <w:jc w:val="both"/>
        <w:rPr>
          <w:rFonts w:ascii="Times New Roman" w:hAnsi="Times New Roman" w:cs="Times New Roman"/>
        </w:rPr>
      </w:pPr>
      <w:r>
        <w:rPr>
          <w:rFonts w:cs="Times New Roman" w:ascii="Times New Roman" w:hAnsi="Times New Roman"/>
        </w:rPr>
        <w:t>Sách được phân theo thể loại (ví dụ: sách giáo khoa, sách tham khảo, truyện đọc, sách khoa học…) giúp cho việc quản lý sách khoa học và dễ dàng hơn. Hệ thống cần cho phép bổ sung/ cập nhật các thể loại sách có trong thư viện. Sách phân theo thể loại cũng được ghi nhận thống nhất mức phạt khác nhau theo từng thể loại (trong trường hợp người đọc làm mất/ hỏng sách). Nếu là loại sách quý thì mức phạt theo giá thành cuốn sách.</w:t>
      </w:r>
    </w:p>
    <w:p>
      <w:pPr>
        <w:pStyle w:val="Normal"/>
        <w:ind w:firstLine="720"/>
        <w:jc w:val="both"/>
        <w:rPr>
          <w:rFonts w:ascii="Times New Roman" w:hAnsi="Times New Roman" w:cs="Times New Roman"/>
          <w:i/>
        </w:rPr>
      </w:pPr>
      <w:r>
        <w:rPr>
          <w:rFonts w:cs="Times New Roman" w:ascii="Times New Roman" w:hAnsi="Times New Roman"/>
          <w:i/>
        </w:rPr>
        <w:t>Y2.2: Cho phép thủ thư bổ sung, cập nhật thông tin sách/ tài liệu:</w:t>
      </w:r>
    </w:p>
    <w:p>
      <w:pPr>
        <w:pStyle w:val="Normal"/>
        <w:ind w:start="720"/>
        <w:jc w:val="both"/>
        <w:rPr>
          <w:rFonts w:ascii="Times New Roman" w:hAnsi="Times New Roman" w:cs="Times New Roman"/>
        </w:rPr>
      </w:pPr>
      <w:r>
        <w:rPr>
          <w:rFonts w:cs="Times New Roman" w:ascii="Times New Roman" w:hAnsi="Times New Roman"/>
        </w:rPr>
        <w:t xml:space="preserve">Thủ thư có quyền thêm, sửa, xóa thông tin các cuốn sách. Khi thêm phải đảm bảo mã sách không được trùng lặp. </w:t>
      </w:r>
    </w:p>
    <w:p>
      <w:pPr>
        <w:pStyle w:val="Normal"/>
        <w:ind w:firstLine="720"/>
        <w:jc w:val="both"/>
        <w:rPr>
          <w:rFonts w:ascii="Times New Roman" w:hAnsi="Times New Roman" w:cs="Times New Roman"/>
          <w:i/>
        </w:rPr>
      </w:pPr>
      <w:r>
        <w:rPr>
          <w:rFonts w:cs="Times New Roman" w:ascii="Times New Roman" w:hAnsi="Times New Roman"/>
          <w:i/>
        </w:rPr>
        <w:t>Y2.3: Cung cấp chức năng hỗ trợ quá trình mượn/ trả sách</w:t>
      </w:r>
    </w:p>
    <w:p>
      <w:pPr>
        <w:pStyle w:val="Normal"/>
        <w:ind w:start="720"/>
        <w:jc w:val="both"/>
        <w:rPr>
          <w:rFonts w:ascii="Times New Roman" w:hAnsi="Times New Roman" w:cs="Times New Roman"/>
        </w:rPr>
      </w:pPr>
      <w:r>
        <w:rPr>
          <w:rFonts w:cs="Times New Roman" w:ascii="Times New Roman" w:hAnsi="Times New Roman"/>
        </w:rPr>
        <w:t xml:space="preserve">Hệ thống cung cấp các giao diện làm việc giúp thủ thư có thể ghi nhận các phiếu mượn/trả vào cơ sở dữ liệu. Hệ thống cần đảm bảo độc giả khi mượn phải đặt cọc tiền, hệ thống cần ghi nhận được điều này (số tiền đặt cọc tùy vào quy định của thư viện mà sinh viên đang hình dung). Hệ thống có thể tìm kiếm được phiếu mượn, phiếu nhận đặt cọc. </w:t>
      </w:r>
    </w:p>
    <w:p>
      <w:pPr>
        <w:pStyle w:val="Normal"/>
        <w:ind w:firstLine="720"/>
        <w:jc w:val="both"/>
        <w:rPr>
          <w:rFonts w:ascii="Times New Roman" w:hAnsi="Times New Roman" w:cs="Times New Roman"/>
          <w:i/>
        </w:rPr>
      </w:pPr>
      <w:r>
        <w:rPr>
          <w:rFonts w:cs="Times New Roman" w:ascii="Times New Roman" w:hAnsi="Times New Roman"/>
          <w:i/>
        </w:rPr>
        <w:t xml:space="preserve">Y2.4: Cung cấp chức năng tìm kiếm sách dựa trên một số thông tin về sách </w:t>
      </w:r>
    </w:p>
    <w:p>
      <w:pPr>
        <w:pStyle w:val="Normal"/>
        <w:ind w:start="720"/>
        <w:jc w:val="both"/>
        <w:rPr>
          <w:rFonts w:ascii="Times New Roman" w:hAnsi="Times New Roman" w:cs="Times New Roman"/>
        </w:rPr>
      </w:pPr>
      <w:r>
        <w:rPr>
          <w:rFonts w:cs="Times New Roman" w:ascii="Times New Roman" w:hAnsi="Times New Roman"/>
        </w:rPr>
        <w:t>Chức năng này giúp thủ thư dễ dàng kiểm tra xem cuốn sách độc giả muốn mượn có còn bản nào trong thư viện hay không. Chức năng này cũng giúp thủ thư tìm kiếm thông tin chi tiết về các cuốn sách để cung cấp cho độc giả hỏi thông tin. Ví dụ: Tìm kiếm liệt kê các cuốn sách thuộc thể loại Khoa học viễn tưởng, hay thuộc nhà xuất bản nào đó…</w:t>
      </w:r>
    </w:p>
    <w:p>
      <w:pPr>
        <w:pStyle w:val="Normal"/>
        <w:ind w:firstLine="720"/>
        <w:jc w:val="both"/>
        <w:rPr>
          <w:rFonts w:ascii="Times New Roman" w:hAnsi="Times New Roman" w:cs="Times New Roman"/>
          <w:i/>
        </w:rPr>
      </w:pPr>
      <w:r>
        <w:rPr>
          <w:rFonts w:cs="Times New Roman" w:ascii="Times New Roman" w:hAnsi="Times New Roman"/>
          <w:i/>
        </w:rPr>
        <w:t>Y2.5: Báo cáo thống kê sách, tình trạng mượn/trả sách</w:t>
      </w:r>
    </w:p>
    <w:p>
      <w:pPr>
        <w:pStyle w:val="Normal"/>
        <w:ind w:start="720"/>
        <w:jc w:val="both"/>
        <w:rPr>
          <w:rFonts w:ascii="Times New Roman" w:hAnsi="Times New Roman" w:cs="Times New Roman"/>
        </w:rPr>
      </w:pPr>
      <w:r>
        <w:rPr>
          <w:rFonts w:cs="Times New Roman" w:ascii="Times New Roman" w:hAnsi="Times New Roman"/>
        </w:rPr>
        <w:t>Hệ thống cung cấp một số loại báo cáo giúp thủ thư dễ dàng kiểm kê, báo cáo cho ban giám hiệu vào cuối tháng. Hệ thống cần có tối thiểu 2 báo cáo sau:</w:t>
      </w:r>
    </w:p>
    <w:p>
      <w:pPr>
        <w:pStyle w:val="ListParagraph"/>
        <w:numPr>
          <w:ilvl w:val="0"/>
          <w:numId w:val="2"/>
        </w:numPr>
        <w:jc w:val="both"/>
        <w:rPr>
          <w:rFonts w:ascii="Times New Roman" w:hAnsi="Times New Roman" w:cs="Times New Roman"/>
        </w:rPr>
      </w:pPr>
      <w:r>
        <w:rPr>
          <w:rFonts w:cs="Times New Roman" w:ascii="Times New Roman" w:hAnsi="Times New Roman"/>
        </w:rPr>
        <w:t>Báo cáo lượng sách hiện có trong thư viện phân theo thể loại</w:t>
      </w:r>
    </w:p>
    <w:p>
      <w:pPr>
        <w:pStyle w:val="ListParagraph"/>
        <w:numPr>
          <w:ilvl w:val="0"/>
          <w:numId w:val="2"/>
        </w:numPr>
        <w:jc w:val="both"/>
        <w:rPr>
          <w:rFonts w:ascii="Times New Roman" w:hAnsi="Times New Roman" w:cs="Times New Roman"/>
        </w:rPr>
      </w:pPr>
      <w:r>
        <w:rPr>
          <w:rFonts w:cs="Times New Roman" w:ascii="Times New Roman" w:hAnsi="Times New Roman"/>
        </w:rPr>
        <w:t xml:space="preserve">Báo cáo danh sách các cuốn sách có lượt mượn nhiều, mượn ít </w:t>
      </w:r>
    </w:p>
    <w:p>
      <w:pPr>
        <w:pStyle w:val="ListParagraph"/>
        <w:numPr>
          <w:ilvl w:val="0"/>
          <w:numId w:val="2"/>
        </w:numPr>
        <w:jc w:val="both"/>
        <w:rPr>
          <w:rFonts w:ascii="Times New Roman" w:hAnsi="Times New Roman" w:cs="Times New Roman"/>
        </w:rPr>
      </w:pPr>
      <w:r>
        <w:rPr>
          <w:rFonts w:cs="Times New Roman" w:ascii="Times New Roman" w:hAnsi="Times New Roman"/>
        </w:rPr>
        <w:t xml:space="preserve">Báo cáo danh sách mượn quá hạn (thông tin sách, thông tin người mượn, số ngày quá hạn) </w:t>
      </w:r>
    </w:p>
    <w:p>
      <w:pPr>
        <w:pStyle w:val="ListParagraph"/>
        <w:numPr>
          <w:ilvl w:val="0"/>
          <w:numId w:val="2"/>
        </w:numPr>
        <w:jc w:val="both"/>
        <w:rPr>
          <w:rFonts w:ascii="Times New Roman" w:hAnsi="Times New Roman" w:cs="Times New Roman"/>
        </w:rPr>
      </w:pPr>
      <w:r>
        <w:rPr>
          <w:rFonts w:cs="Times New Roman" w:ascii="Times New Roman" w:hAnsi="Times New Roman"/>
        </w:rPr>
        <w:t>…</w:t>
      </w:r>
    </w:p>
    <w:p>
      <w:pPr>
        <w:pStyle w:val="Normal"/>
        <w:jc w:val="both"/>
        <w:rPr>
          <w:rFonts w:ascii="Times New Roman" w:hAnsi="Times New Roman" w:cs="Times New Roman"/>
          <w:b/>
          <w:bCs/>
        </w:rPr>
      </w:pPr>
      <w:r>
        <w:rPr>
          <w:rFonts w:cs="Times New Roman" w:ascii="Times New Roman" w:hAnsi="Times New Roman"/>
          <w:b/>
          <w:bCs/>
        </w:rPr>
        <w:t>Phân công công việc từng nhóm:</w:t>
      </w:r>
    </w:p>
    <w:tbl>
      <w:tblPr>
        <w:tblStyle w:val="TableGrid"/>
        <w:tblW w:w="8080" w:type="dxa"/>
        <w:jc w:val="start"/>
        <w:tblInd w:w="1276" w:type="dxa"/>
        <w:tblLayout w:type="fixed"/>
        <w:tblCellMar>
          <w:top w:w="0" w:type="dxa"/>
          <w:start w:w="108" w:type="dxa"/>
          <w:bottom w:w="0" w:type="dxa"/>
          <w:end w:w="108" w:type="dxa"/>
        </w:tblCellMar>
        <w:tblLook w:val="04a0" w:noHBand="0" w:noVBand="1" w:firstColumn="1" w:lastRow="0" w:lastColumn="0" w:firstRow="1"/>
      </w:tblPr>
      <w:tblGrid>
        <w:gridCol w:w="4393"/>
        <w:gridCol w:w="3687"/>
      </w:tblGrid>
      <w:tr>
        <w:trPr/>
        <w:tc>
          <w:tcPr>
            <w:tcW w:w="4393" w:type="dxa"/>
            <w:tcBorders>
              <w:top w:val="nil"/>
              <w:start w:val="nil"/>
              <w:bottom w:val="nil"/>
              <w:end w:val="nil"/>
            </w:tcBorders>
          </w:tcPr>
          <w:p>
            <w:pPr>
              <w:pStyle w:val="Normal"/>
              <w:widowControl/>
              <w:spacing w:lineRule="auto" w:line="360" w:before="0" w:after="0"/>
              <w:jc w:val="both"/>
              <w:rPr>
                <w:rFonts w:ascii="Times New Roman" w:hAnsi="Times New Roman" w:cs="Times New Roman"/>
              </w:rPr>
            </w:pPr>
            <w:r>
              <w:rPr>
                <w:rFonts w:eastAsia="Calibri" w:cs="Times New Roman" w:ascii="Times New Roman" w:hAnsi="Times New Roman"/>
                <w:kern w:val="0"/>
                <w:sz w:val="22"/>
                <w:szCs w:val="22"/>
                <w:lang w:val="en-US" w:eastAsia="en-US" w:bidi="ar-SA"/>
              </w:rPr>
              <w:t>Đề tài 00: Tiny College</w:t>
            </w:r>
          </w:p>
          <w:p>
            <w:pPr>
              <w:pStyle w:val="Normal"/>
              <w:widowControl/>
              <w:spacing w:lineRule="auto" w:line="360" w:before="0" w:after="0"/>
              <w:jc w:val="both"/>
              <w:rPr>
                <w:rFonts w:ascii="Times New Roman" w:hAnsi="Times New Roman" w:cs="Times New Roman"/>
              </w:rPr>
            </w:pPr>
            <w:r>
              <w:rPr>
                <w:rFonts w:eastAsia="Calibri" w:cs="Times New Roman" w:ascii="Times New Roman" w:hAnsi="Times New Roman"/>
                <w:kern w:val="0"/>
                <w:sz w:val="22"/>
                <w:szCs w:val="22"/>
                <w:lang w:val="en-US" w:eastAsia="en-US" w:bidi="ar-SA"/>
              </w:rPr>
              <w:t>Đề tài 01: SaleCo</w:t>
            </w:r>
          </w:p>
          <w:p>
            <w:pPr>
              <w:pStyle w:val="Normal"/>
              <w:widowControl/>
              <w:spacing w:lineRule="auto" w:line="360" w:before="0" w:after="0"/>
              <w:jc w:val="both"/>
              <w:rPr>
                <w:rFonts w:ascii="Times New Roman" w:hAnsi="Times New Roman" w:cs="Times New Roman"/>
              </w:rPr>
            </w:pPr>
            <w:r>
              <w:rPr>
                <w:rFonts w:eastAsia="Calibri" w:cs="Times New Roman" w:ascii="Times New Roman" w:hAnsi="Times New Roman"/>
                <w:kern w:val="0"/>
                <w:sz w:val="22"/>
                <w:szCs w:val="22"/>
                <w:lang w:val="en-US" w:eastAsia="en-US" w:bidi="ar-SA"/>
              </w:rPr>
              <w:t>Đề tài 02: TransCo</w:t>
            </w:r>
          </w:p>
          <w:p>
            <w:pPr>
              <w:pStyle w:val="Normal"/>
              <w:widowControl/>
              <w:spacing w:lineRule="auto" w:line="360" w:before="0" w:after="0"/>
              <w:jc w:val="both"/>
              <w:rPr>
                <w:rFonts w:ascii="Times New Roman" w:hAnsi="Times New Roman" w:cs="Times New Roman"/>
              </w:rPr>
            </w:pPr>
            <w:r>
              <w:rPr>
                <w:rFonts w:eastAsia="Calibri" w:cs="Times New Roman" w:ascii="Times New Roman" w:hAnsi="Times New Roman"/>
                <w:kern w:val="0"/>
                <w:sz w:val="22"/>
                <w:szCs w:val="22"/>
                <w:lang w:val="en-US" w:eastAsia="en-US" w:bidi="ar-SA"/>
              </w:rPr>
              <w:t>Đề tài 03: StoreCo</w:t>
            </w:r>
          </w:p>
        </w:tc>
        <w:tc>
          <w:tcPr>
            <w:tcW w:w="3687" w:type="dxa"/>
            <w:tcBorders>
              <w:top w:val="nil"/>
              <w:start w:val="nil"/>
              <w:bottom w:val="nil"/>
              <w:end w:val="nil"/>
            </w:tcBorders>
          </w:tcPr>
          <w:p>
            <w:pPr>
              <w:pStyle w:val="Normal"/>
              <w:widowControl/>
              <w:spacing w:lineRule="auto" w:line="360" w:before="0" w:after="0"/>
              <w:jc w:val="both"/>
              <w:rPr>
                <w:rFonts w:ascii="Times New Roman" w:hAnsi="Times New Roman" w:cs="Times New Roman"/>
              </w:rPr>
            </w:pPr>
            <w:r>
              <w:rPr>
                <w:rFonts w:eastAsia="Calibri" w:cs="Times New Roman" w:ascii="Times New Roman" w:hAnsi="Times New Roman"/>
                <w:kern w:val="0"/>
                <w:sz w:val="22"/>
                <w:szCs w:val="22"/>
                <w:lang w:val="en-US" w:eastAsia="en-US" w:bidi="ar-SA"/>
              </w:rPr>
            </w:r>
          </w:p>
          <w:p>
            <w:pPr>
              <w:pStyle w:val="Normal"/>
              <w:widowControl/>
              <w:spacing w:lineRule="auto" w:line="360" w:before="0" w:after="0"/>
              <w:jc w:val="both"/>
              <w:rPr>
                <w:rFonts w:ascii="Times New Roman" w:hAnsi="Times New Roman" w:cs="Times New Roman"/>
              </w:rPr>
            </w:pPr>
            <w:r>
              <w:rPr>
                <w:rFonts w:eastAsia="Calibri" w:cs="Times New Roman" w:ascii="Times New Roman" w:hAnsi="Times New Roman"/>
                <w:kern w:val="0"/>
                <w:sz w:val="22"/>
                <w:szCs w:val="22"/>
                <w:lang w:val="en-US" w:eastAsia="en-US" w:bidi="ar-SA"/>
              </w:rPr>
              <w:t>Đề tài 04: BeneCo</w:t>
            </w:r>
          </w:p>
          <w:p>
            <w:pPr>
              <w:pStyle w:val="Normal"/>
              <w:widowControl/>
              <w:spacing w:lineRule="auto" w:line="360" w:before="0" w:after="0"/>
              <w:jc w:val="both"/>
              <w:rPr>
                <w:rFonts w:ascii="Times New Roman" w:hAnsi="Times New Roman" w:cs="Times New Roman"/>
              </w:rPr>
            </w:pPr>
            <w:r>
              <w:rPr>
                <w:rFonts w:eastAsia="Calibri" w:cs="Times New Roman" w:ascii="Times New Roman" w:hAnsi="Times New Roman"/>
                <w:kern w:val="0"/>
                <w:sz w:val="22"/>
                <w:szCs w:val="22"/>
                <w:lang w:val="en-US" w:eastAsia="en-US" w:bidi="ar-SA"/>
              </w:rPr>
              <w:t>Đề tài 05: InsureCo &amp; VendingCo</w:t>
            </w:r>
          </w:p>
          <w:p>
            <w:pPr>
              <w:pStyle w:val="Normal"/>
              <w:widowControl/>
              <w:spacing w:lineRule="auto" w:line="360" w:before="0" w:after="0"/>
              <w:jc w:val="both"/>
              <w:rPr>
                <w:rFonts w:ascii="Times New Roman" w:hAnsi="Times New Roman" w:cs="Times New Roman"/>
              </w:rPr>
            </w:pPr>
            <w:r>
              <w:rPr>
                <w:rFonts w:eastAsia="Calibri" w:cs="Times New Roman" w:ascii="Times New Roman" w:hAnsi="Times New Roman"/>
                <w:kern w:val="0"/>
                <w:sz w:val="22"/>
                <w:szCs w:val="22"/>
                <w:lang w:val="en-US" w:eastAsia="en-US" w:bidi="ar-SA"/>
              </w:rPr>
              <w:t>Đề tài 06: AviaCo</w:t>
            </w:r>
          </w:p>
        </w:tc>
      </w:tr>
      <w:tr>
        <w:trPr/>
        <w:tc>
          <w:tcPr>
            <w:tcW w:w="4393" w:type="dxa"/>
            <w:tcBorders>
              <w:top w:val="nil"/>
              <w:start w:val="nil"/>
              <w:bottom w:val="nil"/>
              <w:end w:val="nil"/>
            </w:tcBorders>
          </w:tcPr>
          <w:p>
            <w:pPr>
              <w:pStyle w:val="Normal"/>
              <w:widowControl/>
              <w:spacing w:lineRule="auto" w:line="360" w:before="0" w:after="0"/>
              <w:jc w:val="both"/>
              <w:rPr>
                <w:rFonts w:ascii="Times New Roman" w:hAnsi="Times New Roman" w:cs="Times New Roman"/>
              </w:rPr>
            </w:pPr>
            <w:r>
              <w:rPr>
                <w:rFonts w:eastAsia="Calibri" w:cs="Times New Roman" w:ascii="Times New Roman" w:hAnsi="Times New Roman"/>
                <w:kern w:val="0"/>
                <w:sz w:val="22"/>
                <w:szCs w:val="22"/>
                <w:lang w:val="en-US" w:eastAsia="en-US" w:bidi="ar-SA"/>
              </w:rPr>
            </w:r>
          </w:p>
        </w:tc>
        <w:tc>
          <w:tcPr>
            <w:tcW w:w="3687" w:type="dxa"/>
            <w:tcBorders>
              <w:top w:val="nil"/>
              <w:start w:val="nil"/>
              <w:bottom w:val="nil"/>
              <w:end w:val="nil"/>
            </w:tcBorders>
          </w:tcPr>
          <w:p>
            <w:pPr>
              <w:pStyle w:val="Normal"/>
              <w:widowControl/>
              <w:spacing w:lineRule="auto" w:line="360" w:before="0" w:after="0"/>
              <w:jc w:val="both"/>
              <w:rPr>
                <w:rFonts w:ascii="Times New Roman" w:hAnsi="Times New Roman" w:cs="Times New Roman"/>
              </w:rPr>
            </w:pPr>
            <w:r>
              <w:rPr>
                <w:rFonts w:eastAsia="Calibri" w:cs="Times New Roman" w:ascii="Times New Roman" w:hAnsi="Times New Roman"/>
                <w:kern w:val="0"/>
                <w:sz w:val="22"/>
                <w:szCs w:val="22"/>
                <w:lang w:val="en-US" w:eastAsia="en-US" w:bidi="ar-SA"/>
              </w:rPr>
            </w:r>
          </w:p>
        </w:tc>
      </w:tr>
    </w:tbl>
    <w:tbl>
      <w:tblPr>
        <w:tblW w:w="818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417"/>
        <w:gridCol w:w="1251"/>
        <w:gridCol w:w="1726"/>
        <w:gridCol w:w="1702"/>
        <w:gridCol w:w="2091"/>
      </w:tblGrid>
      <w:tr>
        <w:trPr>
          <w:trHeight w:val="722" w:hRule="atLeast"/>
        </w:trPr>
        <w:tc>
          <w:tcPr>
            <w:tcW w:w="1417" w:type="dxa"/>
            <w:tcBorders>
              <w:top w:val="single" w:sz="12" w:space="0" w:color="000000"/>
              <w:start w:val="single" w:sz="12" w:space="0" w:color="000000"/>
              <w:bottom w:val="single" w:sz="4" w:space="0" w:color="000000"/>
            </w:tcBorders>
            <w:shd w:color="auto" w:fill="auto" w:val="clear"/>
            <w:vAlign w:val="center"/>
          </w:tcPr>
          <w:p>
            <w:pPr>
              <w:pStyle w:val="Normal"/>
              <w:spacing w:lineRule="auto" w:line="240" w:before="0" w:after="0"/>
              <w:jc w:val="center"/>
              <w:rPr>
                <w:rFonts w:ascii="Arial" w:hAnsi="Arial" w:eastAsia="Times New Roman" w:cs="Arial"/>
                <w:b/>
                <w:bCs/>
                <w:color w:val="000000"/>
                <w:sz w:val="20"/>
                <w:szCs w:val="20"/>
              </w:rPr>
            </w:pPr>
            <w:r>
              <w:rPr>
                <w:rFonts w:eastAsia="Times New Roman" w:cs="Arial" w:ascii="Arial" w:hAnsi="Arial"/>
                <w:b/>
                <w:bCs/>
                <w:color w:val="000000"/>
                <w:sz w:val="20"/>
                <w:szCs w:val="20"/>
              </w:rPr>
              <w:t>Tên nhóm</w:t>
            </w:r>
          </w:p>
          <w:p>
            <w:pPr>
              <w:pStyle w:val="Normal"/>
              <w:spacing w:lineRule="auto" w:line="240" w:before="0" w:after="0"/>
              <w:rPr>
                <w:rFonts w:ascii="Arial" w:hAnsi="Arial" w:eastAsia="Times New Roman" w:cs="Arial"/>
                <w:b/>
                <w:bCs/>
                <w:color w:val="000000"/>
                <w:sz w:val="20"/>
                <w:szCs w:val="20"/>
              </w:rPr>
            </w:pPr>
            <w:r>
              <w:rPr>
                <w:rFonts w:eastAsia="Times New Roman" w:cs="Arial" w:ascii="Arial" w:hAnsi="Arial"/>
                <w:b/>
                <w:bCs/>
                <w:color w:val="000000"/>
                <w:sz w:val="20"/>
                <w:szCs w:val="20"/>
              </w:rPr>
            </w:r>
          </w:p>
        </w:tc>
        <w:tc>
          <w:tcPr>
            <w:tcW w:w="2977" w:type="dxa"/>
            <w:gridSpan w:val="2"/>
            <w:tcBorders>
              <w:top w:val="single" w:sz="12" w:space="0" w:color="000000"/>
              <w:start w:val="single" w:sz="4" w:space="0" w:color="000000"/>
              <w:bottom w:val="single" w:sz="4" w:space="0" w:color="000000"/>
              <w:end w:val="single" w:sz="4" w:space="0" w:color="000000"/>
            </w:tcBorders>
            <w:shd w:color="auto" w:fill="auto" w:val="clear"/>
            <w:vAlign w:val="center"/>
          </w:tcPr>
          <w:p>
            <w:pPr>
              <w:pStyle w:val="Normal"/>
              <w:spacing w:lineRule="auto" w:line="240" w:before="0" w:after="0"/>
              <w:jc w:val="center"/>
              <w:rPr>
                <w:rFonts w:ascii="Arial" w:hAnsi="Arial" w:eastAsia="Times New Roman" w:cs="Arial"/>
                <w:b/>
                <w:bCs/>
                <w:color w:val="000000"/>
                <w:sz w:val="20"/>
                <w:szCs w:val="20"/>
              </w:rPr>
            </w:pPr>
            <w:r>
              <w:rPr>
                <w:rFonts w:eastAsia="Times New Roman" w:cs="Arial" w:ascii="Arial" w:hAnsi="Arial"/>
                <w:b/>
                <w:bCs/>
                <w:color w:val="000000"/>
                <w:sz w:val="20"/>
                <w:szCs w:val="20"/>
              </w:rPr>
              <w:t>Dự án</w:t>
              <w:br/>
              <w:t>(02 đề tài)</w:t>
            </w:r>
          </w:p>
        </w:tc>
        <w:tc>
          <w:tcPr>
            <w:tcW w:w="3793" w:type="dxa"/>
            <w:gridSpan w:val="2"/>
            <w:tcBorders>
              <w:top w:val="single" w:sz="12" w:space="0" w:color="000000"/>
              <w:bottom w:val="single" w:sz="4" w:space="0" w:color="000000"/>
              <w:end w:val="single" w:sz="12" w:space="0" w:color="000000"/>
            </w:tcBorders>
            <w:shd w:color="auto" w:fill="auto" w:val="clear"/>
            <w:vAlign w:val="center"/>
          </w:tcPr>
          <w:p>
            <w:pPr>
              <w:pStyle w:val="Normal"/>
              <w:spacing w:lineRule="auto" w:line="240" w:before="0" w:after="0"/>
              <w:jc w:val="center"/>
              <w:rPr>
                <w:rFonts w:ascii="Arial" w:hAnsi="Arial" w:eastAsia="Times New Roman" w:cs="Arial"/>
                <w:b/>
                <w:bCs/>
                <w:color w:val="000000"/>
                <w:sz w:val="20"/>
                <w:szCs w:val="20"/>
              </w:rPr>
            </w:pPr>
            <w:r>
              <w:rPr>
                <w:rFonts w:eastAsia="Times New Roman" w:cs="Arial" w:ascii="Arial" w:hAnsi="Arial"/>
                <w:b/>
                <w:bCs/>
                <w:color w:val="000000"/>
                <w:sz w:val="20"/>
                <w:szCs w:val="20"/>
              </w:rPr>
              <w:t xml:space="preserve">Củng cố tài liệu </w:t>
            </w:r>
          </w:p>
          <w:p>
            <w:pPr>
              <w:pStyle w:val="Normal"/>
              <w:spacing w:lineRule="auto" w:line="240" w:before="0" w:after="0"/>
              <w:jc w:val="center"/>
              <w:rPr>
                <w:rFonts w:ascii="Arial" w:hAnsi="Arial" w:eastAsia="Times New Roman" w:cs="Arial"/>
                <w:b/>
                <w:bCs/>
                <w:color w:val="000000"/>
                <w:sz w:val="20"/>
                <w:szCs w:val="20"/>
              </w:rPr>
            </w:pPr>
            <w:r>
              <w:rPr>
                <w:rFonts w:eastAsia="Times New Roman" w:cs="Arial" w:ascii="Arial" w:hAnsi="Arial"/>
                <w:b/>
                <w:bCs/>
                <w:color w:val="000000"/>
                <w:sz w:val="20"/>
                <w:szCs w:val="20"/>
              </w:rPr>
              <w:t>đã dịch (02 chương)</w:t>
            </w:r>
          </w:p>
        </w:tc>
      </w:tr>
      <w:tr>
        <w:trPr>
          <w:trHeight w:val="465" w:hRule="atLeast"/>
        </w:trPr>
        <w:tc>
          <w:tcPr>
            <w:tcW w:w="1417" w:type="dxa"/>
            <w:tcBorders>
              <w:top w:val="single" w:sz="4" w:space="0" w:color="000000"/>
              <w:start w:val="single" w:sz="12"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b/>
                <w:bCs/>
                <w:color w:val="000000"/>
                <w:sz w:val="20"/>
                <w:szCs w:val="20"/>
              </w:rPr>
            </w:pPr>
            <w:r>
              <w:rPr>
                <w:rFonts w:eastAsia="Times New Roman" w:cs="Arial" w:ascii="Arial" w:hAnsi="Arial"/>
                <w:b/>
                <w:bCs/>
                <w:color w:val="000000"/>
                <w:sz w:val="20"/>
                <w:szCs w:val="20"/>
              </w:rPr>
              <w:t>Nhóm 01</w:t>
            </w:r>
          </w:p>
        </w:tc>
        <w:tc>
          <w:tcPr>
            <w:tcW w:w="1251" w:type="dxa"/>
            <w:tcBorders>
              <w:top w:val="single" w:sz="4" w:space="0" w:color="000000"/>
              <w:start w:val="single"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 xml:space="preserve">Đề tài 00 </w:t>
            </w:r>
          </w:p>
        </w:tc>
        <w:tc>
          <w:tcPr>
            <w:tcW w:w="1726" w:type="dxa"/>
            <w:tcBorders>
              <w:top w:val="single" w:sz="4" w:space="0" w:color="000000"/>
              <w:bottom w:val="dotted" w:sz="4" w:space="0" w:color="000000"/>
              <w:end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Đề tài 01</w:t>
            </w:r>
          </w:p>
        </w:tc>
        <w:tc>
          <w:tcPr>
            <w:tcW w:w="1702" w:type="dxa"/>
            <w:tcBorders>
              <w:top w:val="single"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1</w:t>
            </w:r>
          </w:p>
        </w:tc>
        <w:tc>
          <w:tcPr>
            <w:tcW w:w="2091" w:type="dxa"/>
            <w:tcBorders>
              <w:top w:val="single" w:sz="4" w:space="0" w:color="000000"/>
              <w:bottom w:val="dotted" w:sz="4" w:space="0" w:color="000000"/>
              <w:end w:val="single" w:sz="12"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10</w:t>
            </w:r>
          </w:p>
        </w:tc>
      </w:tr>
      <w:tr>
        <w:trPr>
          <w:trHeight w:val="465" w:hRule="atLeast"/>
        </w:trPr>
        <w:tc>
          <w:tcPr>
            <w:tcW w:w="1417" w:type="dxa"/>
            <w:tcBorders>
              <w:top w:val="dotted" w:sz="4" w:space="0" w:color="000000"/>
              <w:start w:val="single" w:sz="12"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b/>
                <w:bCs/>
                <w:color w:val="000000"/>
                <w:sz w:val="20"/>
                <w:szCs w:val="20"/>
              </w:rPr>
            </w:pPr>
            <w:r>
              <w:rPr>
                <w:rFonts w:eastAsia="Times New Roman" w:cs="Arial" w:ascii="Arial" w:hAnsi="Arial"/>
                <w:b/>
                <w:bCs/>
                <w:color w:val="000000"/>
                <w:sz w:val="20"/>
                <w:szCs w:val="20"/>
              </w:rPr>
              <w:t>Nhóm 02</w:t>
            </w:r>
          </w:p>
        </w:tc>
        <w:tc>
          <w:tcPr>
            <w:tcW w:w="1251" w:type="dxa"/>
            <w:tcBorders>
              <w:top w:val="dotted" w:sz="4" w:space="0" w:color="000000"/>
              <w:start w:val="single"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 xml:space="preserve">Đề tài 00 </w:t>
            </w:r>
          </w:p>
        </w:tc>
        <w:tc>
          <w:tcPr>
            <w:tcW w:w="1726" w:type="dxa"/>
            <w:tcBorders>
              <w:top w:val="dotted" w:sz="4" w:space="0" w:color="000000"/>
              <w:bottom w:val="dotted" w:sz="4" w:space="0" w:color="000000"/>
              <w:end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Đề tài 02</w:t>
            </w:r>
          </w:p>
        </w:tc>
        <w:tc>
          <w:tcPr>
            <w:tcW w:w="1702" w:type="dxa"/>
            <w:tcBorders>
              <w:top w:val="dotted"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2</w:t>
            </w:r>
          </w:p>
        </w:tc>
        <w:tc>
          <w:tcPr>
            <w:tcW w:w="2091" w:type="dxa"/>
            <w:tcBorders>
              <w:top w:val="dotted" w:sz="4" w:space="0" w:color="000000"/>
              <w:bottom w:val="dotted" w:sz="4" w:space="0" w:color="000000"/>
              <w:end w:val="single" w:sz="12"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9</w:t>
            </w:r>
          </w:p>
        </w:tc>
      </w:tr>
      <w:tr>
        <w:trPr>
          <w:trHeight w:val="465" w:hRule="atLeast"/>
        </w:trPr>
        <w:tc>
          <w:tcPr>
            <w:tcW w:w="1417" w:type="dxa"/>
            <w:tcBorders>
              <w:top w:val="dotted" w:sz="4" w:space="0" w:color="000000"/>
              <w:start w:val="single" w:sz="12"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b/>
                <w:bCs/>
                <w:color w:val="000000"/>
                <w:sz w:val="20"/>
                <w:szCs w:val="20"/>
              </w:rPr>
            </w:pPr>
            <w:r>
              <w:rPr>
                <w:rFonts w:eastAsia="Times New Roman" w:cs="Arial" w:ascii="Arial" w:hAnsi="Arial"/>
                <w:b/>
                <w:bCs/>
                <w:color w:val="000000"/>
                <w:sz w:val="20"/>
                <w:szCs w:val="20"/>
              </w:rPr>
              <w:t>Nhóm 03</w:t>
            </w:r>
          </w:p>
        </w:tc>
        <w:tc>
          <w:tcPr>
            <w:tcW w:w="1251" w:type="dxa"/>
            <w:tcBorders>
              <w:top w:val="dotted" w:sz="4" w:space="0" w:color="000000"/>
              <w:start w:val="single"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 xml:space="preserve">Đề tài 00 </w:t>
            </w:r>
          </w:p>
        </w:tc>
        <w:tc>
          <w:tcPr>
            <w:tcW w:w="1726" w:type="dxa"/>
            <w:tcBorders>
              <w:top w:val="dotted" w:sz="4" w:space="0" w:color="000000"/>
              <w:bottom w:val="dotted" w:sz="4" w:space="0" w:color="000000"/>
              <w:end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Đề tài 03</w:t>
            </w:r>
          </w:p>
        </w:tc>
        <w:tc>
          <w:tcPr>
            <w:tcW w:w="1702" w:type="dxa"/>
            <w:tcBorders>
              <w:top w:val="dotted"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3</w:t>
            </w:r>
          </w:p>
        </w:tc>
        <w:tc>
          <w:tcPr>
            <w:tcW w:w="2091" w:type="dxa"/>
            <w:tcBorders>
              <w:top w:val="dotted" w:sz="4" w:space="0" w:color="000000"/>
              <w:bottom w:val="dotted" w:sz="4" w:space="0" w:color="000000"/>
              <w:end w:val="single" w:sz="12"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8</w:t>
            </w:r>
          </w:p>
        </w:tc>
      </w:tr>
      <w:tr>
        <w:trPr>
          <w:trHeight w:val="465" w:hRule="atLeast"/>
        </w:trPr>
        <w:tc>
          <w:tcPr>
            <w:tcW w:w="1417" w:type="dxa"/>
            <w:tcBorders>
              <w:top w:val="dotted" w:sz="4" w:space="0" w:color="000000"/>
              <w:start w:val="single" w:sz="12"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b/>
                <w:bCs/>
                <w:color w:val="000000"/>
                <w:sz w:val="20"/>
                <w:szCs w:val="20"/>
              </w:rPr>
            </w:pPr>
            <w:r>
              <w:rPr>
                <w:rFonts w:eastAsia="Times New Roman" w:cs="Arial" w:ascii="Arial" w:hAnsi="Arial"/>
                <w:b/>
                <w:bCs/>
                <w:color w:val="000000"/>
                <w:sz w:val="20"/>
                <w:szCs w:val="20"/>
              </w:rPr>
              <w:t>Nhóm 04</w:t>
            </w:r>
          </w:p>
        </w:tc>
        <w:tc>
          <w:tcPr>
            <w:tcW w:w="1251" w:type="dxa"/>
            <w:tcBorders>
              <w:top w:val="dotted" w:sz="4" w:space="0" w:color="000000"/>
              <w:start w:val="single"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 xml:space="preserve">Đề tài 00 </w:t>
            </w:r>
          </w:p>
        </w:tc>
        <w:tc>
          <w:tcPr>
            <w:tcW w:w="1726" w:type="dxa"/>
            <w:tcBorders>
              <w:top w:val="dotted" w:sz="4" w:space="0" w:color="000000"/>
              <w:bottom w:val="dotted" w:sz="4" w:space="0" w:color="000000"/>
              <w:end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Đề tài 04</w:t>
            </w:r>
          </w:p>
        </w:tc>
        <w:tc>
          <w:tcPr>
            <w:tcW w:w="1702" w:type="dxa"/>
            <w:tcBorders>
              <w:top w:val="dotted"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4</w:t>
            </w:r>
          </w:p>
        </w:tc>
        <w:tc>
          <w:tcPr>
            <w:tcW w:w="2091" w:type="dxa"/>
            <w:tcBorders>
              <w:top w:val="dotted" w:sz="4" w:space="0" w:color="000000"/>
              <w:bottom w:val="dotted" w:sz="4" w:space="0" w:color="000000"/>
              <w:end w:val="single" w:sz="12"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7</w:t>
            </w:r>
          </w:p>
        </w:tc>
      </w:tr>
      <w:tr>
        <w:trPr>
          <w:trHeight w:val="465" w:hRule="atLeast"/>
        </w:trPr>
        <w:tc>
          <w:tcPr>
            <w:tcW w:w="1417" w:type="dxa"/>
            <w:tcBorders>
              <w:top w:val="dotted" w:sz="4" w:space="0" w:color="000000"/>
              <w:start w:val="single" w:sz="12"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b/>
                <w:bCs/>
                <w:color w:val="000000"/>
                <w:sz w:val="20"/>
                <w:szCs w:val="20"/>
              </w:rPr>
            </w:pPr>
            <w:r>
              <w:rPr>
                <w:rFonts w:eastAsia="Times New Roman" w:cs="Arial" w:ascii="Arial" w:hAnsi="Arial"/>
                <w:b/>
                <w:bCs/>
                <w:color w:val="000000"/>
                <w:sz w:val="20"/>
                <w:szCs w:val="20"/>
              </w:rPr>
              <w:t>Nhóm 05</w:t>
            </w:r>
          </w:p>
        </w:tc>
        <w:tc>
          <w:tcPr>
            <w:tcW w:w="1251" w:type="dxa"/>
            <w:tcBorders>
              <w:top w:val="dotted" w:sz="4" w:space="0" w:color="000000"/>
              <w:start w:val="single"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 xml:space="preserve">Đề tài 00 </w:t>
            </w:r>
          </w:p>
        </w:tc>
        <w:tc>
          <w:tcPr>
            <w:tcW w:w="1726" w:type="dxa"/>
            <w:tcBorders>
              <w:top w:val="dotted" w:sz="4" w:space="0" w:color="000000"/>
              <w:bottom w:val="dotted" w:sz="4" w:space="0" w:color="000000"/>
              <w:end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Đề tài 05</w:t>
            </w:r>
          </w:p>
        </w:tc>
        <w:tc>
          <w:tcPr>
            <w:tcW w:w="1702" w:type="dxa"/>
            <w:tcBorders>
              <w:top w:val="dotted"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5</w:t>
            </w:r>
          </w:p>
        </w:tc>
        <w:tc>
          <w:tcPr>
            <w:tcW w:w="2091" w:type="dxa"/>
            <w:tcBorders>
              <w:top w:val="dotted" w:sz="4" w:space="0" w:color="000000"/>
              <w:bottom w:val="dotted" w:sz="4" w:space="0" w:color="000000"/>
              <w:end w:val="single" w:sz="12"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6</w:t>
            </w:r>
          </w:p>
        </w:tc>
      </w:tr>
      <w:tr>
        <w:trPr>
          <w:trHeight w:val="465" w:hRule="atLeast"/>
        </w:trPr>
        <w:tc>
          <w:tcPr>
            <w:tcW w:w="1417" w:type="dxa"/>
            <w:tcBorders>
              <w:top w:val="dotted" w:sz="4" w:space="0" w:color="000000"/>
              <w:start w:val="single" w:sz="12"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b/>
                <w:bCs/>
                <w:color w:val="000000"/>
                <w:sz w:val="20"/>
                <w:szCs w:val="20"/>
              </w:rPr>
            </w:pPr>
            <w:r>
              <w:rPr>
                <w:rFonts w:eastAsia="Times New Roman" w:cs="Arial" w:ascii="Arial" w:hAnsi="Arial"/>
                <w:b/>
                <w:bCs/>
                <w:color w:val="000000"/>
                <w:sz w:val="20"/>
                <w:szCs w:val="20"/>
              </w:rPr>
              <w:t>Nhóm 06</w:t>
            </w:r>
          </w:p>
        </w:tc>
        <w:tc>
          <w:tcPr>
            <w:tcW w:w="1251" w:type="dxa"/>
            <w:tcBorders>
              <w:top w:val="dotted" w:sz="4" w:space="0" w:color="000000"/>
              <w:start w:val="single"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 xml:space="preserve">Đề tài 00 </w:t>
            </w:r>
          </w:p>
        </w:tc>
        <w:tc>
          <w:tcPr>
            <w:tcW w:w="1726" w:type="dxa"/>
            <w:tcBorders>
              <w:top w:val="dotted" w:sz="4" w:space="0" w:color="000000"/>
              <w:bottom w:val="dotted" w:sz="4" w:space="0" w:color="000000"/>
              <w:end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Đề tài 06</w:t>
            </w:r>
          </w:p>
        </w:tc>
        <w:tc>
          <w:tcPr>
            <w:tcW w:w="1702" w:type="dxa"/>
            <w:tcBorders>
              <w:top w:val="dotted"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6</w:t>
            </w:r>
          </w:p>
        </w:tc>
        <w:tc>
          <w:tcPr>
            <w:tcW w:w="2091" w:type="dxa"/>
            <w:tcBorders>
              <w:top w:val="dotted" w:sz="4" w:space="0" w:color="000000"/>
              <w:bottom w:val="dotted" w:sz="4" w:space="0" w:color="000000"/>
              <w:end w:val="single" w:sz="12"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5</w:t>
            </w:r>
          </w:p>
        </w:tc>
      </w:tr>
      <w:tr>
        <w:trPr>
          <w:trHeight w:val="465" w:hRule="atLeast"/>
        </w:trPr>
        <w:tc>
          <w:tcPr>
            <w:tcW w:w="1417" w:type="dxa"/>
            <w:tcBorders>
              <w:top w:val="dotted" w:sz="4" w:space="0" w:color="000000"/>
              <w:start w:val="single" w:sz="12"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b/>
                <w:bCs/>
                <w:color w:val="000000"/>
                <w:sz w:val="20"/>
                <w:szCs w:val="20"/>
              </w:rPr>
            </w:pPr>
            <w:r>
              <w:rPr>
                <w:rFonts w:eastAsia="Times New Roman" w:cs="Arial" w:ascii="Arial" w:hAnsi="Arial"/>
                <w:b/>
                <w:bCs/>
                <w:color w:val="000000"/>
                <w:sz w:val="20"/>
                <w:szCs w:val="20"/>
              </w:rPr>
              <w:t>Nhóm 07</w:t>
            </w:r>
          </w:p>
        </w:tc>
        <w:tc>
          <w:tcPr>
            <w:tcW w:w="1251" w:type="dxa"/>
            <w:tcBorders>
              <w:top w:val="dotted" w:sz="4" w:space="0" w:color="000000"/>
              <w:start w:val="single"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 xml:space="preserve">Đề tài 00 </w:t>
            </w:r>
          </w:p>
        </w:tc>
        <w:tc>
          <w:tcPr>
            <w:tcW w:w="1726" w:type="dxa"/>
            <w:tcBorders>
              <w:top w:val="dotted" w:sz="4" w:space="0" w:color="000000"/>
              <w:bottom w:val="dotted" w:sz="4" w:space="0" w:color="000000"/>
              <w:end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Đề tài 01</w:t>
            </w:r>
          </w:p>
        </w:tc>
        <w:tc>
          <w:tcPr>
            <w:tcW w:w="1702" w:type="dxa"/>
            <w:tcBorders>
              <w:top w:val="dotted"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7</w:t>
            </w:r>
          </w:p>
        </w:tc>
        <w:tc>
          <w:tcPr>
            <w:tcW w:w="2091" w:type="dxa"/>
            <w:tcBorders>
              <w:top w:val="dotted" w:sz="4" w:space="0" w:color="000000"/>
              <w:bottom w:val="dotted" w:sz="4" w:space="0" w:color="000000"/>
              <w:end w:val="single" w:sz="12"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4</w:t>
            </w:r>
          </w:p>
        </w:tc>
      </w:tr>
      <w:tr>
        <w:trPr>
          <w:trHeight w:val="465" w:hRule="atLeast"/>
        </w:trPr>
        <w:tc>
          <w:tcPr>
            <w:tcW w:w="1417" w:type="dxa"/>
            <w:tcBorders>
              <w:top w:val="dotted" w:sz="4" w:space="0" w:color="000000"/>
              <w:start w:val="single" w:sz="12"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b/>
                <w:bCs/>
                <w:color w:val="000000"/>
                <w:sz w:val="20"/>
                <w:szCs w:val="20"/>
              </w:rPr>
            </w:pPr>
            <w:r>
              <w:rPr>
                <w:rFonts w:eastAsia="Times New Roman" w:cs="Arial" w:ascii="Arial" w:hAnsi="Arial"/>
                <w:b/>
                <w:bCs/>
                <w:color w:val="000000"/>
                <w:sz w:val="20"/>
                <w:szCs w:val="20"/>
              </w:rPr>
              <w:t>Nhóm 08</w:t>
            </w:r>
          </w:p>
        </w:tc>
        <w:tc>
          <w:tcPr>
            <w:tcW w:w="1251" w:type="dxa"/>
            <w:tcBorders>
              <w:top w:val="dotted" w:sz="4" w:space="0" w:color="000000"/>
              <w:start w:val="single"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 xml:space="preserve">Đề tài 00 </w:t>
            </w:r>
          </w:p>
        </w:tc>
        <w:tc>
          <w:tcPr>
            <w:tcW w:w="1726" w:type="dxa"/>
            <w:tcBorders>
              <w:top w:val="dotted" w:sz="4" w:space="0" w:color="000000"/>
              <w:bottom w:val="dotted" w:sz="4" w:space="0" w:color="000000"/>
              <w:end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Đề tài 02</w:t>
            </w:r>
          </w:p>
        </w:tc>
        <w:tc>
          <w:tcPr>
            <w:tcW w:w="1702" w:type="dxa"/>
            <w:tcBorders>
              <w:top w:val="dotted"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8</w:t>
            </w:r>
          </w:p>
        </w:tc>
        <w:tc>
          <w:tcPr>
            <w:tcW w:w="2091" w:type="dxa"/>
            <w:tcBorders>
              <w:top w:val="dotted" w:sz="4" w:space="0" w:color="000000"/>
              <w:bottom w:val="dotted" w:sz="4" w:space="0" w:color="000000"/>
              <w:end w:val="single" w:sz="12"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3</w:t>
            </w:r>
          </w:p>
        </w:tc>
      </w:tr>
      <w:tr>
        <w:trPr>
          <w:trHeight w:val="465" w:hRule="atLeast"/>
        </w:trPr>
        <w:tc>
          <w:tcPr>
            <w:tcW w:w="1417" w:type="dxa"/>
            <w:tcBorders>
              <w:top w:val="dotted" w:sz="4" w:space="0" w:color="000000"/>
              <w:start w:val="single" w:sz="12"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b/>
                <w:bCs/>
                <w:color w:val="000000"/>
                <w:sz w:val="20"/>
                <w:szCs w:val="20"/>
              </w:rPr>
            </w:pPr>
            <w:r>
              <w:rPr>
                <w:rFonts w:eastAsia="Times New Roman" w:cs="Arial" w:ascii="Arial" w:hAnsi="Arial"/>
                <w:b/>
                <w:bCs/>
                <w:color w:val="000000"/>
                <w:sz w:val="20"/>
                <w:szCs w:val="20"/>
              </w:rPr>
              <w:t>Nhóm 09</w:t>
            </w:r>
          </w:p>
        </w:tc>
        <w:tc>
          <w:tcPr>
            <w:tcW w:w="1251" w:type="dxa"/>
            <w:tcBorders>
              <w:top w:val="dotted" w:sz="4" w:space="0" w:color="000000"/>
              <w:start w:val="single"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 xml:space="preserve">Đề tài 00 </w:t>
            </w:r>
          </w:p>
        </w:tc>
        <w:tc>
          <w:tcPr>
            <w:tcW w:w="1726" w:type="dxa"/>
            <w:tcBorders>
              <w:top w:val="dotted" w:sz="4" w:space="0" w:color="000000"/>
              <w:bottom w:val="dotted" w:sz="4" w:space="0" w:color="000000"/>
              <w:end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Đề tài 03</w:t>
            </w:r>
          </w:p>
        </w:tc>
        <w:tc>
          <w:tcPr>
            <w:tcW w:w="1702" w:type="dxa"/>
            <w:tcBorders>
              <w:top w:val="dotted"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9</w:t>
            </w:r>
          </w:p>
        </w:tc>
        <w:tc>
          <w:tcPr>
            <w:tcW w:w="2091" w:type="dxa"/>
            <w:tcBorders>
              <w:top w:val="dotted" w:sz="4" w:space="0" w:color="000000"/>
              <w:bottom w:val="dotted" w:sz="4" w:space="0" w:color="000000"/>
              <w:end w:val="single" w:sz="12"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2</w:t>
            </w:r>
          </w:p>
        </w:tc>
      </w:tr>
      <w:tr>
        <w:trPr>
          <w:trHeight w:val="465" w:hRule="atLeast"/>
        </w:trPr>
        <w:tc>
          <w:tcPr>
            <w:tcW w:w="1417" w:type="dxa"/>
            <w:tcBorders>
              <w:top w:val="dotted" w:sz="4" w:space="0" w:color="000000"/>
              <w:start w:val="single" w:sz="12"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b/>
                <w:bCs/>
                <w:color w:val="000000"/>
                <w:sz w:val="20"/>
                <w:szCs w:val="20"/>
              </w:rPr>
            </w:pPr>
            <w:r>
              <w:rPr>
                <w:rFonts w:eastAsia="Times New Roman" w:cs="Arial" w:ascii="Arial" w:hAnsi="Arial"/>
                <w:b/>
                <w:bCs/>
                <w:color w:val="000000"/>
                <w:sz w:val="20"/>
                <w:szCs w:val="20"/>
              </w:rPr>
              <w:t>Nhóm 10</w:t>
            </w:r>
          </w:p>
        </w:tc>
        <w:tc>
          <w:tcPr>
            <w:tcW w:w="1251" w:type="dxa"/>
            <w:tcBorders>
              <w:top w:val="dotted" w:sz="4" w:space="0" w:color="000000"/>
              <w:start w:val="single"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 xml:space="preserve">Đề tài 00 </w:t>
            </w:r>
          </w:p>
        </w:tc>
        <w:tc>
          <w:tcPr>
            <w:tcW w:w="1726" w:type="dxa"/>
            <w:tcBorders>
              <w:top w:val="dotted" w:sz="4" w:space="0" w:color="000000"/>
              <w:bottom w:val="dotted" w:sz="4" w:space="0" w:color="000000"/>
              <w:end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Đề tài 04</w:t>
            </w:r>
          </w:p>
        </w:tc>
        <w:tc>
          <w:tcPr>
            <w:tcW w:w="1702" w:type="dxa"/>
            <w:tcBorders>
              <w:top w:val="dotted"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10</w:t>
            </w:r>
          </w:p>
        </w:tc>
        <w:tc>
          <w:tcPr>
            <w:tcW w:w="2091" w:type="dxa"/>
            <w:tcBorders>
              <w:top w:val="dotted" w:sz="4" w:space="0" w:color="000000"/>
              <w:bottom w:val="dotted" w:sz="4" w:space="0" w:color="000000"/>
              <w:end w:val="single" w:sz="12"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1</w:t>
            </w:r>
          </w:p>
        </w:tc>
      </w:tr>
      <w:tr>
        <w:trPr>
          <w:trHeight w:val="465" w:hRule="atLeast"/>
        </w:trPr>
        <w:tc>
          <w:tcPr>
            <w:tcW w:w="1417" w:type="dxa"/>
            <w:tcBorders>
              <w:top w:val="dotted" w:sz="4" w:space="0" w:color="000000"/>
              <w:start w:val="single" w:sz="12"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b/>
                <w:bCs/>
                <w:color w:val="000000"/>
                <w:sz w:val="20"/>
                <w:szCs w:val="20"/>
              </w:rPr>
            </w:pPr>
            <w:r>
              <w:rPr>
                <w:rFonts w:eastAsia="Times New Roman" w:cs="Arial" w:ascii="Arial" w:hAnsi="Arial"/>
                <w:b/>
                <w:bCs/>
                <w:color w:val="000000"/>
                <w:sz w:val="20"/>
                <w:szCs w:val="20"/>
              </w:rPr>
              <w:t>Nhóm 11</w:t>
            </w:r>
          </w:p>
        </w:tc>
        <w:tc>
          <w:tcPr>
            <w:tcW w:w="1251" w:type="dxa"/>
            <w:tcBorders>
              <w:top w:val="dotted" w:sz="4" w:space="0" w:color="000000"/>
              <w:start w:val="single"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 xml:space="preserve">Đề tài 00 </w:t>
            </w:r>
          </w:p>
        </w:tc>
        <w:tc>
          <w:tcPr>
            <w:tcW w:w="1726" w:type="dxa"/>
            <w:tcBorders>
              <w:top w:val="dotted" w:sz="4" w:space="0" w:color="000000"/>
              <w:bottom w:val="dotted" w:sz="4" w:space="0" w:color="000000"/>
              <w:end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Đề tài 05</w:t>
            </w:r>
          </w:p>
        </w:tc>
        <w:tc>
          <w:tcPr>
            <w:tcW w:w="1702" w:type="dxa"/>
            <w:tcBorders>
              <w:top w:val="dotted"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1</w:t>
            </w:r>
          </w:p>
        </w:tc>
        <w:tc>
          <w:tcPr>
            <w:tcW w:w="2091" w:type="dxa"/>
            <w:tcBorders>
              <w:top w:val="dotted" w:sz="4" w:space="0" w:color="000000"/>
              <w:bottom w:val="dotted" w:sz="4" w:space="0" w:color="000000"/>
              <w:end w:val="single" w:sz="12"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10</w:t>
            </w:r>
          </w:p>
        </w:tc>
      </w:tr>
      <w:tr>
        <w:trPr>
          <w:trHeight w:val="465" w:hRule="atLeast"/>
        </w:trPr>
        <w:tc>
          <w:tcPr>
            <w:tcW w:w="1417" w:type="dxa"/>
            <w:tcBorders>
              <w:top w:val="dotted" w:sz="4" w:space="0" w:color="000000"/>
              <w:start w:val="single" w:sz="12"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b/>
                <w:bCs/>
                <w:color w:val="000000"/>
                <w:sz w:val="20"/>
                <w:szCs w:val="20"/>
              </w:rPr>
            </w:pPr>
            <w:r>
              <w:rPr>
                <w:rFonts w:eastAsia="Times New Roman" w:cs="Arial" w:ascii="Arial" w:hAnsi="Arial"/>
                <w:b/>
                <w:bCs/>
                <w:color w:val="000000"/>
                <w:sz w:val="20"/>
                <w:szCs w:val="20"/>
              </w:rPr>
              <w:t>Nhóm 12</w:t>
            </w:r>
          </w:p>
        </w:tc>
        <w:tc>
          <w:tcPr>
            <w:tcW w:w="1251" w:type="dxa"/>
            <w:tcBorders>
              <w:top w:val="dotted" w:sz="4" w:space="0" w:color="000000"/>
              <w:start w:val="single"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 xml:space="preserve">Đề tài 00 </w:t>
            </w:r>
          </w:p>
        </w:tc>
        <w:tc>
          <w:tcPr>
            <w:tcW w:w="1726" w:type="dxa"/>
            <w:tcBorders>
              <w:top w:val="dotted" w:sz="4" w:space="0" w:color="000000"/>
              <w:bottom w:val="dotted" w:sz="4" w:space="0" w:color="000000"/>
              <w:end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Đề tài 06</w:t>
            </w:r>
          </w:p>
        </w:tc>
        <w:tc>
          <w:tcPr>
            <w:tcW w:w="1702" w:type="dxa"/>
            <w:tcBorders>
              <w:top w:val="dotted"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2</w:t>
            </w:r>
          </w:p>
        </w:tc>
        <w:tc>
          <w:tcPr>
            <w:tcW w:w="2091" w:type="dxa"/>
            <w:tcBorders>
              <w:top w:val="dotted" w:sz="4" w:space="0" w:color="000000"/>
              <w:bottom w:val="dotted" w:sz="4" w:space="0" w:color="000000"/>
              <w:end w:val="single" w:sz="12"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9</w:t>
            </w:r>
          </w:p>
        </w:tc>
      </w:tr>
      <w:tr>
        <w:trPr>
          <w:trHeight w:val="465" w:hRule="atLeast"/>
        </w:trPr>
        <w:tc>
          <w:tcPr>
            <w:tcW w:w="1417" w:type="dxa"/>
            <w:tcBorders>
              <w:top w:val="dotted" w:sz="4" w:space="0" w:color="000000"/>
              <w:start w:val="single" w:sz="12"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b/>
                <w:bCs/>
                <w:color w:val="000000"/>
                <w:sz w:val="20"/>
                <w:szCs w:val="20"/>
              </w:rPr>
            </w:pPr>
            <w:r>
              <w:rPr>
                <w:rFonts w:eastAsia="Times New Roman" w:cs="Arial" w:ascii="Arial" w:hAnsi="Arial"/>
                <w:b/>
                <w:bCs/>
                <w:color w:val="000000"/>
                <w:sz w:val="20"/>
                <w:szCs w:val="20"/>
              </w:rPr>
              <w:t>Nhóm 13</w:t>
            </w:r>
          </w:p>
        </w:tc>
        <w:tc>
          <w:tcPr>
            <w:tcW w:w="1251" w:type="dxa"/>
            <w:tcBorders>
              <w:top w:val="dotted" w:sz="4" w:space="0" w:color="000000"/>
              <w:start w:val="single"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Đề tài 00</w:t>
            </w:r>
          </w:p>
        </w:tc>
        <w:tc>
          <w:tcPr>
            <w:tcW w:w="1726" w:type="dxa"/>
            <w:tcBorders>
              <w:top w:val="dotted" w:sz="4" w:space="0" w:color="000000"/>
              <w:bottom w:val="dotted" w:sz="4" w:space="0" w:color="000000"/>
              <w:end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Đề tài 01</w:t>
            </w:r>
          </w:p>
        </w:tc>
        <w:tc>
          <w:tcPr>
            <w:tcW w:w="1702" w:type="dxa"/>
            <w:tcBorders>
              <w:top w:val="dotted"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3</w:t>
            </w:r>
          </w:p>
        </w:tc>
        <w:tc>
          <w:tcPr>
            <w:tcW w:w="2091" w:type="dxa"/>
            <w:tcBorders>
              <w:top w:val="dotted" w:sz="4" w:space="0" w:color="000000"/>
              <w:bottom w:val="dotted" w:sz="4" w:space="0" w:color="000000"/>
              <w:end w:val="single" w:sz="12"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8</w:t>
            </w:r>
          </w:p>
        </w:tc>
      </w:tr>
      <w:tr>
        <w:trPr>
          <w:trHeight w:val="465" w:hRule="atLeast"/>
        </w:trPr>
        <w:tc>
          <w:tcPr>
            <w:tcW w:w="1417" w:type="dxa"/>
            <w:tcBorders>
              <w:top w:val="dotted" w:sz="4" w:space="0" w:color="000000"/>
              <w:start w:val="single" w:sz="12"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b/>
                <w:bCs/>
                <w:color w:val="000000"/>
                <w:sz w:val="20"/>
                <w:szCs w:val="20"/>
              </w:rPr>
            </w:pPr>
            <w:r>
              <w:rPr>
                <w:rFonts w:eastAsia="Times New Roman" w:cs="Arial" w:ascii="Arial" w:hAnsi="Arial"/>
                <w:b/>
                <w:bCs/>
                <w:color w:val="000000"/>
                <w:sz w:val="20"/>
                <w:szCs w:val="20"/>
              </w:rPr>
              <w:t>Nhóm 14</w:t>
            </w:r>
          </w:p>
        </w:tc>
        <w:tc>
          <w:tcPr>
            <w:tcW w:w="1251" w:type="dxa"/>
            <w:tcBorders>
              <w:top w:val="dotted" w:sz="4" w:space="0" w:color="000000"/>
              <w:start w:val="single"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Đề tài 00</w:t>
            </w:r>
          </w:p>
        </w:tc>
        <w:tc>
          <w:tcPr>
            <w:tcW w:w="1726" w:type="dxa"/>
            <w:tcBorders>
              <w:top w:val="dotted" w:sz="4" w:space="0" w:color="000000"/>
              <w:bottom w:val="dotted" w:sz="4" w:space="0" w:color="000000"/>
              <w:end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Đề tài 02</w:t>
            </w:r>
          </w:p>
        </w:tc>
        <w:tc>
          <w:tcPr>
            <w:tcW w:w="1702" w:type="dxa"/>
            <w:tcBorders>
              <w:top w:val="dotted" w:sz="4" w:space="0" w:color="000000"/>
              <w:bottom w:val="dotted"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4</w:t>
            </w:r>
          </w:p>
        </w:tc>
        <w:tc>
          <w:tcPr>
            <w:tcW w:w="2091" w:type="dxa"/>
            <w:tcBorders>
              <w:top w:val="dotted" w:sz="4" w:space="0" w:color="000000"/>
              <w:bottom w:val="dotted" w:sz="4" w:space="0" w:color="000000"/>
              <w:end w:val="single" w:sz="12" w:space="0" w:color="000000"/>
            </w:tcBorders>
            <w:shd w:color="auto" w:fill="auto" w:val="clear"/>
            <w:vAlign w:val="center"/>
          </w:tcPr>
          <w:p>
            <w:pPr>
              <w:pStyle w:val="Normal"/>
              <w:spacing w:lineRule="auto" w:line="240" w:before="0" w:after="0"/>
              <w:jc w:val="center"/>
              <w:rPr>
                <w:rFonts w:ascii="Arial" w:hAnsi="Arial" w:eastAsia="Times New Roman" w:cs="Arial"/>
                <w:color w:val="000000"/>
                <w:sz w:val="20"/>
                <w:szCs w:val="20"/>
              </w:rPr>
            </w:pPr>
            <w:r>
              <w:rPr>
                <w:rFonts w:eastAsia="Times New Roman" w:cs="Arial" w:ascii="Arial" w:hAnsi="Arial"/>
                <w:color w:val="000000"/>
                <w:sz w:val="20"/>
                <w:szCs w:val="20"/>
              </w:rPr>
              <w:t>Chương 7</w:t>
            </w:r>
          </w:p>
        </w:tc>
      </w:tr>
    </w:tbl>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Đề tài 00 về Tiny College (Đại học Tý Hon) là dự án điển hình và cơ bản của môn học, mọi sinh viên cần nắm được.</w:t>
      </w:r>
    </w:p>
    <w:p>
      <w:pPr>
        <w:pStyle w:val="Normal"/>
        <w:jc w:val="both"/>
        <w:rPr>
          <w:rFonts w:ascii="Times New Roman" w:hAnsi="Times New Roman" w:cs="Times New Roman"/>
        </w:rPr>
      </w:pPr>
      <w:r>
        <w:rPr>
          <w:rFonts w:cs="Times New Roman" w:ascii="Times New Roman" w:hAnsi="Times New Roman"/>
        </w:rPr>
        <w:t>Đề tài còn lại thể hiện khả năng khảo sát, tư duy mở rộng, sáng tạo, đáp ứng được công việc quản lý và hơn thế nữa.</w:t>
      </w:r>
    </w:p>
    <w:p>
      <w:pPr>
        <w:pStyle w:val="Normal"/>
        <w:jc w:val="both"/>
        <w:rPr>
          <w:rFonts w:ascii="Times New Roman" w:hAnsi="Times New Roman" w:cs="Times New Roman"/>
        </w:rPr>
      </w:pPr>
      <w:r>
        <w:rPr>
          <w:rFonts w:cs="Times New Roman" w:ascii="Times New Roman" w:hAnsi="Times New Roman"/>
        </w:rPr>
      </w:r>
    </w:p>
    <w:p>
      <w:pPr>
        <w:pStyle w:val="Normal"/>
        <w:spacing w:before="0" w:after="200"/>
        <w:jc w:val="both"/>
        <w:rPr>
          <w:rFonts w:ascii="Times New Roman" w:hAnsi="Times New Roman" w:cs="Times New Roman"/>
        </w:rPr>
      </w:pPr>
      <w:r>
        <w:rPr>
          <w:rFonts w:cs="Times New Roman" w:ascii="Times New Roman" w:hAnsi="Times New Roman"/>
          <w:lang w:val="en-US"/>
        </w:rPr>
        <w:t>Tham khảo mẫu </w:t>
      </w:r>
      <w:hyperlink r:id="rId2" w:tgtFrame="_blank">
        <w:r>
          <w:rPr>
            <w:rStyle w:val="Hyperlink"/>
            <w:rFonts w:cs="Times New Roman" w:ascii="Times New Roman" w:hAnsi="Times New Roman"/>
            <w:lang w:val="en-US"/>
          </w:rPr>
          <w:t>báo cáo</w:t>
        </w:r>
      </w:hyperlink>
      <w:r>
        <w:rPr>
          <w:rFonts w:cs="Times New Roman" w:ascii="Times New Roman" w:hAnsi="Times New Roman"/>
          <w:lang w:val="en-US"/>
        </w:rPr>
        <w:t>. Phần nội dung thôi nhé: font chữ, cỡ chữ, dãn dòng, căn lề…</w:t>
      </w:r>
      <w:r>
        <w:rPr>
          <w:rFonts w:cs="Times New Roman" w:ascii="Times New Roman" w:hAnsi="Times New Roman"/>
        </w:rPr>
        <w:t> </w:t>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Đào Ngọc Hân" w:date="2022-12-08T22:43:00Z" w:initials="DaoHan">
    <w:p>
      <w:pPr>
        <w:overflowPunct w:val="false"/>
        <w:spacing w:before="0" w:after="0" w:lineRule="auto" w:line="240"/>
        <w:rPr/>
      </w:pPr>
      <w:r>
        <w:annotationRef/>
      </w:r>
      <w:r>
        <w:rPr/>
        <w:t>Sinh viên trình bày trên laptop. Ngồi bên cạnh GV. Lưu ý xoay màn hình về phía GV, tăng độ sáng, tăng kích thước chữ để GV dễ nhìn.</w:t>
      </w:r>
    </w:p>
    <w:p>
      <w:pPr>
        <w:overflowPunct w:val="false"/>
        <w:spacing w:before="0" w:after="0" w:lineRule="auto" w:line="240"/>
        <w:rPr/>
      </w:pPr>
      <w:r>
        <w:rPr/>
      </w:r>
    </w:p>
    <w:p>
      <w:pPr>
        <w:overflowPunct w:val="false"/>
        <w:spacing w:before="0" w:after="0" w:lineRule="auto" w:line="240"/>
        <w:rPr/>
      </w:pPr>
      <w:r>
        <w:rPr/>
        <w:t>Nhóm trưởng là người trình bày. Ph</w:t>
      </w:r>
      <w:r>
        <w:rPr>
          <w:lang w:val="vi-VN"/>
        </w:rPr>
        <w:t>ả</w:t>
      </w:r>
      <w:r>
        <w:rPr/>
        <w:t>i</w:t>
      </w:r>
      <w:r>
        <w:rPr>
          <w:lang w:val="vi-VN"/>
        </w:rPr>
        <w:t xml:space="preserve"> c</w:t>
      </w:r>
      <w:r>
        <w:rPr/>
        <w:t>ó</w:t>
      </w:r>
      <w:r>
        <w:rPr>
          <w:lang w:val="vi-VN"/>
        </w:rPr>
        <w:t xml:space="preserve"> "thư k</w:t>
      </w:r>
      <w:r>
        <w:rPr/>
        <w:t>ý</w:t>
      </w:r>
      <w:r>
        <w:rPr>
          <w:lang w:val="vi-VN"/>
        </w:rPr>
        <w:t>" l</w:t>
      </w:r>
      <w:r>
        <w:rPr/>
        <w:t>à</w:t>
      </w:r>
      <w:r>
        <w:rPr>
          <w:lang w:val="vi-VN"/>
        </w:rPr>
        <w:t xml:space="preserve"> một th</w:t>
      </w:r>
      <w:r>
        <w:rPr/>
        <w:t>à</w:t>
      </w:r>
      <w:r>
        <w:rPr>
          <w:lang w:val="vi-VN"/>
        </w:rPr>
        <w:t>nh vi</w:t>
      </w:r>
      <w:r>
        <w:rPr/>
        <w:t>ê</w:t>
      </w:r>
      <w:r>
        <w:rPr>
          <w:lang w:val="vi-VN"/>
        </w:rPr>
        <w:t xml:space="preserve">n </w:t>
      </w:r>
      <w:r>
        <w:rPr>
          <w:b/>
          <w:bCs/>
        </w:rPr>
        <w:t>ghi chép l</w:t>
      </w:r>
      <w:r>
        <w:rPr>
          <w:b/>
          <w:bCs/>
          <w:lang w:val="vi-VN"/>
        </w:rPr>
        <w:t>ạ</w:t>
      </w:r>
      <w:r>
        <w:rPr>
          <w:b/>
          <w:bCs/>
        </w:rPr>
        <w:t>i trên giấy</w:t>
      </w:r>
      <w:r>
        <w:rPr>
          <w:lang w:val="vi-VN"/>
        </w:rPr>
        <w:t xml:space="preserve"> c</w:t>
      </w:r>
      <w:r>
        <w:rPr/>
        <w:t>á</w:t>
      </w:r>
      <w:r>
        <w:rPr>
          <w:lang w:val="vi-VN"/>
        </w:rPr>
        <w:t>c nội dung c</w:t>
      </w:r>
      <w:r>
        <w:rPr/>
        <w:t>ô</w:t>
      </w:r>
      <w:r>
        <w:rPr>
          <w:lang w:val="vi-VN"/>
        </w:rPr>
        <w:t xml:space="preserve"> hướng dẫn, theo đ</w:t>
      </w:r>
      <w:r>
        <w:rPr/>
        <w:t>ó</w:t>
      </w:r>
      <w:r>
        <w:rPr>
          <w:lang w:val="vi-VN"/>
        </w:rPr>
        <w:t xml:space="preserve"> để sửa đồ </w:t>
      </w:r>
      <w:r>
        <w:rPr/>
        <w:t>á</w:t>
      </w:r>
      <w:r>
        <w:rPr>
          <w:lang w:val="vi-VN"/>
        </w:rPr>
        <w:t>n của nh</w:t>
      </w:r>
      <w:r>
        <w:rPr/>
        <w:t>ó</w:t>
      </w:r>
      <w:r>
        <w:rPr>
          <w:lang w:val="vi-VN"/>
        </w:rPr>
        <w:t>m m</w:t>
      </w:r>
      <w:r>
        <w:rPr/>
        <w:t>ì</w:t>
      </w:r>
      <w:r>
        <w:rPr>
          <w:lang w:val="vi-VN"/>
        </w:rPr>
        <w:t>nh (</w:t>
      </w:r>
      <w:r>
        <w:rPr/>
        <w:t>không được ghi âm GV)</w:t>
      </w:r>
      <w:r>
        <w:rPr>
          <w:lang w:val="vi-VN"/>
        </w:rPr>
        <w:t>.</w:t>
      </w:r>
    </w:p>
    <w:p>
      <w:pPr>
        <w:overflowPunct w:val="false"/>
        <w:spacing w:before="0" w:after="0" w:lineRule="auto" w:line="240"/>
        <w:rPr/>
      </w:pPr>
      <w:r>
        <w:rPr/>
      </w:r>
    </w:p>
    <w:p>
      <w:pPr>
        <w:overflowPunct w:val="false"/>
        <w:spacing w:before="0" w:after="0" w:lineRule="auto" w:line="240"/>
        <w:rPr/>
      </w:pPr>
      <w:r>
        <w:rPr/>
        <w:t>Các nhóm khác cùng đề tài nên ngồi gần để "nghe hóng".</w:t>
      </w:r>
    </w:p>
  </w:comment>
  <w:comment w:id="1" w:author="Đào Ngọc Hân" w:date="2022-12-08T22:41:00Z" w:initials="DaoHan">
    <w:p>
      <w:pPr>
        <w:overflowPunct w:val="false"/>
        <w:spacing w:before="0" w:after="0" w:lineRule="auto" w:line="240"/>
        <w:rPr/>
      </w:pPr>
      <w:r>
        <w:annotationRef/>
      </w:r>
      <w:r>
        <w:rPr/>
        <w:t>Tất cả các đối tượng chính: Thực thể, thuộc tính, quan hệ cần thể hiện bằng tiếng Anh, viết hoa từ đầu đến cuối (trừ quan hệ), nếu có nhiều từ thì các từ phân cách nhau bằng dấu gạch nối _</w:t>
      </w:r>
    </w:p>
  </w:comment>
  <w:comment w:id="2" w:author="Đào Ngọc Hân" w:date="2022-12-08T22:40:00Z" w:initials="DaoHan">
    <w:p>
      <w:pPr>
        <w:overflowPunct w:val="false"/>
        <w:spacing w:before="0" w:after="0" w:lineRule="auto" w:line="240"/>
        <w:rPr/>
      </w:pPr>
      <w:r>
        <w:annotationRef/>
      </w:r>
      <w:r>
        <w:rPr/>
        <w:t xml:space="preserve">Sinh viên nên vận dụng khả năng làm việc nhóm trên trang này. </w:t>
      </w:r>
    </w:p>
    <w:p>
      <w:pPr>
        <w:overflowPunct w:val="false"/>
        <w:spacing w:before="0" w:after="0" w:lineRule="auto" w:line="240"/>
        <w:rPr/>
      </w:pPr>
      <w:r>
        <w:rPr/>
        <w:t>Những nội dung cần kết nối Internet để xem thì sinh viên nên có bản Screen Shot để dự phòng.</w:t>
      </w:r>
    </w:p>
  </w:comment>
  <w:comment w:id="3" w:author="Đào Ngọc Hân" w:date="2022-12-08T22:37:00Z" w:initials="DaoHan">
    <w:p>
      <w:pPr>
        <w:overflowPunct w:val="false"/>
        <w:spacing w:before="0" w:after="0" w:lineRule="auto" w:line="240"/>
        <w:rPr/>
      </w:pPr>
      <w:r>
        <w:annotationRef/>
      </w:r>
      <w:r>
        <w:rPr/>
        <w:t xml:space="preserve">Tổng cộng 2 đề tài là </w:t>
      </w:r>
      <w:r>
        <w:rPr>
          <w:b/>
          <w:bCs/>
        </w:rPr>
        <w:t>4 ERDs.</w:t>
      </w:r>
    </w:p>
    <w:p>
      <w:pPr>
        <w:overflowPunct w:val="false"/>
        <w:spacing w:before="0" w:after="0" w:lineRule="auto" w:line="240"/>
        <w:rPr/>
      </w:pPr>
      <w:r>
        <w:rPr/>
        <w:t xml:space="preserve">Trong thực tế chỉ cần dùng một dạng ký pháp cho một dự án. </w:t>
      </w:r>
    </w:p>
    <w:p>
      <w:pPr>
        <w:overflowPunct w:val="false"/>
        <w:spacing w:before="0" w:after="0" w:lineRule="auto" w:line="240"/>
        <w:rPr/>
      </w:pPr>
      <w:r>
        <w:rPr/>
        <w:t>Nhưng đây là nội dung học tập, mỗi sinh viên cần thành thạo tối thiểu 2 dạng ký pháp Chen và Crow's Foot.</w:t>
      </w:r>
    </w:p>
  </w:comment>
  <w:comment w:id="4" w:author="Đào Ngọc Hân" w:date="2022-12-08T22:37:00Z" w:initials="DaoHan">
    <w:p>
      <w:pPr>
        <w:overflowPunct w:val="false"/>
        <w:spacing w:before="0" w:after="0" w:lineRule="auto" w:line="240"/>
        <w:rPr/>
      </w:pPr>
      <w:r>
        <w:annotationRef/>
      </w:r>
      <w:r>
        <w:rPr/>
        <w:t>Bảng này có màu xấu tệ, đừng bắt chước vụ màu sắc. Nên chọn màu nhã nhặn hơn và khác nhau về độ chói.</w:t>
      </w:r>
    </w:p>
    <w:p>
      <w:pPr>
        <w:overflowPunct w:val="false"/>
        <w:spacing w:before="0" w:after="0" w:lineRule="auto" w:line="240"/>
        <w:rPr/>
      </w:pPr>
      <w:r>
        <w:rPr/>
        <w:t>Sinh viên cần thêm một cột dữ liệu để dịch phần Contents sang tiếng Việt. Sinh viên cần học cách tổ chức thông tin trên trang giấy A4. Phần DD này các em nên xoay ngang tờ word A4, A3 cho dễ nhìn.</w:t>
      </w:r>
    </w:p>
  </w:comment>
  <w:comment w:id="5" w:author="Đào Ngọc Hân" w:date="2022-12-08T22:34:00Z" w:initials="DaoHan">
    <w:p>
      <w:pPr>
        <w:overflowPunct w:val="false"/>
        <w:spacing w:before="0" w:after="0" w:lineRule="auto" w:line="240"/>
        <w:rPr/>
      </w:pPr>
      <w:r>
        <w:annotationRef/>
      </w:r>
      <w:r>
        <w:rPr/>
        <w:t xml:space="preserve">Sinh viên cần thiết lập quan hệ giữa các bảng trước hết - để tránh việc có các </w:t>
      </w:r>
      <w:r>
        <w:rPr>
          <w:i/>
          <w:iCs/>
        </w:rPr>
        <w:t>dị thường</w:t>
      </w:r>
      <w:r>
        <w:rPr/>
        <w:t xml:space="preserve"> dữ liệu. Chỉ rõ kiểu quan hệ 1-1, 1-n. Bảng phía 1 cần thêm dữ liệu trước, bảng phía n thì thêm dữ liệu sau. Liên kết 1-1 là liên kết rất khó thêm dữ liệu, cần lắng nghe khi GV hướng dẫn.</w:t>
      </w:r>
    </w:p>
  </w:comment>
  <w:comment w:id="7" w:author="Đào Ngọc Hân" w:date="2023-02-04T14:27:00Z" w:initials="DaoHan">
    <w:p>
      <w:pPr>
        <w:overflowPunct w:val="false"/>
        <w:spacing w:before="0" w:after="0" w:lineRule="auto" w:line="240"/>
        <w:rPr/>
      </w:pPr>
      <w:r>
        <w:annotationRef/>
      </w:r>
      <w:r>
        <w:rPr/>
        <w:t>Báo cáo các em in ra A4, nếu hình to thì in A3 (gập giấy vào quyển), xoay giấy nếu cần, IN MÀU, cỡ chữ trung bình 13, các hình ảnh phải đủ rõ nét và to chữ để có thể đọc được trên giấy.</w:t>
      </w:r>
    </w:p>
    <w:p>
      <w:pPr>
        <w:overflowPunct w:val="false"/>
        <w:spacing w:before="0" w:after="0" w:lineRule="auto" w:line="240"/>
        <w:rPr/>
      </w:pPr>
      <w:r>
        <w:rPr/>
        <w:t xml:space="preserve">Cô sẽ có bản dự kiến thời gian. Các nhóm nên đến sớm khoảng 30 phút để có thể chuẩn bị (có thể bảo vệ sớm hơn). </w:t>
      </w:r>
    </w:p>
    <w:p>
      <w:pPr>
        <w:overflowPunct w:val="false"/>
        <w:spacing w:before="0" w:after="0" w:lineRule="auto" w:line="240"/>
        <w:rPr/>
      </w:pPr>
      <w:r>
        <w:rPr/>
        <w:t>Bảo vệ xong thì về luôn nhé.</w:t>
      </w:r>
    </w:p>
    <w:p w14:paraId="01000000">
      <w:pPr>
        <w:overflowPunct w:val="false"/>
        <w:spacing w:before="0" w:after="0" w:lineRule="auto" w:line="240"/>
        <w:rPr/>
      </w:pPr>
      <w:r>
        <w:rPr/>
        <w:t>Bảo vệ còn để đánh giá sự đóng góp của mỗi thành viên.</w:t>
      </w:r>
    </w:p>
  </w:comment>
  <w:comment w:id="6" w:author="Đào Thị Ngọc Hân" w:date="2023-04-07T10:02:00Z" w:initials="ĐTNH">
    <w:p w14:paraId="02000000">
      <w:pPr>
        <w:overflowPunct w:val="false"/>
        <w:spacing w:before="0" w:after="0" w:lineRule="auto" w:line="240"/>
        <w:rPr/>
      </w:pPr>
      <w:r>
        <w:annotationRef/>
      </w:r>
      <w:r>
        <w:rPr/>
        <w:t>Nhớ rằng báo cáo in ra là để cho NGƯỜI KHÁC ĐỌC ĐƯỢC, không phải chỉ là để cho các em đọc.</w:t>
      </w:r>
    </w:p>
  </w:comment>
  <w:comment w:id="8" w:author="Đào Ngọc Hân" w:date="2023-02-04T14:24:00Z" w:initials="DaoHan">
    <w:p>
      <w:pPr>
        <w:overflowPunct w:val="false"/>
        <w:spacing w:before="0" w:after="0" w:lineRule="auto" w:line="240"/>
        <w:rPr/>
      </w:pPr>
      <w:r>
        <w:annotationRef/>
      </w:r>
      <w:r>
        <w:rPr/>
        <w:t>Quy trình bảo vệ:</w:t>
      </w:r>
    </w:p>
    <w:p>
      <w:pPr>
        <w:overflowPunct w:val="false"/>
        <w:spacing w:before="0" w:after="0" w:lineRule="auto" w:line="240"/>
        <w:rPr/>
      </w:pPr>
      <w:r>
        <w:rPr/>
        <w:t>1. Nhóm trình bày thật nhanh - thường là cô sẽ ngắt để hỏi luôn.</w:t>
      </w:r>
    </w:p>
    <w:p>
      <w:pPr>
        <w:overflowPunct w:val="false"/>
        <w:spacing w:before="0" w:after="0" w:lineRule="auto" w:line="240"/>
        <w:rPr/>
      </w:pPr>
      <w:r>
        <w:rPr/>
        <w:t>2. Hỏi trên sơ đồ: "vì sao lại thế tại vì sao lại thế, sao không thế này mà lại là thế kia" =&gt; trả lời ngay lập tức</w:t>
      </w:r>
    </w:p>
    <w:p>
      <w:pPr>
        <w:overflowPunct w:val="false"/>
        <w:spacing w:before="0" w:after="0" w:lineRule="auto" w:line="240"/>
        <w:rPr/>
      </w:pPr>
      <w:r>
        <w:rPr/>
        <w:t xml:space="preserve">3. Truy vấn SQL: cô sẽ đặt câu hỏi cho mỗi thành viên (cần </w:t>
      </w:r>
      <w:r>
        <w:rPr>
          <w:b/>
          <w:bCs/>
          <w:u w:val="single"/>
        </w:rPr>
        <w:t xml:space="preserve">ghi lại </w:t>
      </w:r>
      <w:r>
        <w:rPr/>
        <w:t>câu hỏi), các em có thời gian chuẩn bị bên dưới, sau 15' thì quay lại trả lời cô.</w:t>
      </w:r>
    </w:p>
    <w:p>
      <w:pPr>
        <w:overflowPunct w:val="false"/>
        <w:spacing w:before="0" w:after="0" w:lineRule="auto" w:line="240"/>
        <w:rPr/>
      </w:pPr>
      <w:r>
        <w:rPr/>
        <w:t xml:space="preserve">4. Phần dịch tài liệu nên kiểm tra thật kỹ: nếu các câu lệnh SQL, tên các thực thể, thuộc tính cụ thể... mà để dịch ra tiếng Việt thì cả nhóm sẽ học lại. </w:t>
      </w:r>
    </w:p>
    <w:p>
      <w:pPr>
        <w:overflowPunct w:val="false"/>
        <w:spacing w:before="0" w:after="0" w:lineRule="auto" w:line="240"/>
        <w:rPr/>
      </w:pPr>
      <w:r>
        <w:rPr/>
        <w:t>Thời gian mỗi nhóm: Khoảng 30' - 90'.</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start"/>
      <w:pPr>
        <w:tabs>
          <w:tab w:val="num" w:pos="0"/>
        </w:tabs>
        <w:ind w:start="1080" w:hanging="7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2"/>
      <w:numFmt w:val="bullet"/>
      <w:lvlText w:val="-"/>
      <w:lvlJc w:val="start"/>
      <w:pPr>
        <w:tabs>
          <w:tab w:val="num" w:pos="0"/>
        </w:tabs>
        <w:ind w:start="1185" w:hanging="360"/>
      </w:pPr>
      <w:rPr>
        <w:rFonts w:ascii="Calibri" w:hAnsi="Calibri" w:cs="Calibri" w:hint="default"/>
      </w:rPr>
    </w:lvl>
    <w:lvl w:ilvl="1">
      <w:start w:val="1"/>
      <w:numFmt w:val="bullet"/>
      <w:lvlText w:val="o"/>
      <w:lvlJc w:val="start"/>
      <w:pPr>
        <w:tabs>
          <w:tab w:val="num" w:pos="0"/>
        </w:tabs>
        <w:ind w:start="1905" w:hanging="360"/>
      </w:pPr>
      <w:rPr>
        <w:rFonts w:ascii="Courier New" w:hAnsi="Courier New" w:cs="Courier New" w:hint="default"/>
      </w:rPr>
    </w:lvl>
    <w:lvl w:ilvl="2">
      <w:start w:val="1"/>
      <w:numFmt w:val="bullet"/>
      <w:lvlText w:val=""/>
      <w:lvlJc w:val="start"/>
      <w:pPr>
        <w:tabs>
          <w:tab w:val="num" w:pos="0"/>
        </w:tabs>
        <w:ind w:start="2625" w:hanging="360"/>
      </w:pPr>
      <w:rPr>
        <w:rFonts w:ascii="Wingdings" w:hAnsi="Wingdings" w:cs="Wingdings" w:hint="default"/>
      </w:rPr>
    </w:lvl>
    <w:lvl w:ilvl="3">
      <w:start w:val="1"/>
      <w:numFmt w:val="bullet"/>
      <w:lvlText w:val=""/>
      <w:lvlJc w:val="start"/>
      <w:pPr>
        <w:tabs>
          <w:tab w:val="num" w:pos="0"/>
        </w:tabs>
        <w:ind w:start="3345" w:hanging="360"/>
      </w:pPr>
      <w:rPr>
        <w:rFonts w:ascii="Symbol" w:hAnsi="Symbol" w:cs="Symbol" w:hint="default"/>
      </w:rPr>
    </w:lvl>
    <w:lvl w:ilvl="4">
      <w:start w:val="1"/>
      <w:numFmt w:val="bullet"/>
      <w:lvlText w:val="o"/>
      <w:lvlJc w:val="start"/>
      <w:pPr>
        <w:tabs>
          <w:tab w:val="num" w:pos="0"/>
        </w:tabs>
        <w:ind w:start="4065" w:hanging="360"/>
      </w:pPr>
      <w:rPr>
        <w:rFonts w:ascii="Courier New" w:hAnsi="Courier New" w:cs="Courier New" w:hint="default"/>
      </w:rPr>
    </w:lvl>
    <w:lvl w:ilvl="5">
      <w:start w:val="1"/>
      <w:numFmt w:val="bullet"/>
      <w:lvlText w:val=""/>
      <w:lvlJc w:val="start"/>
      <w:pPr>
        <w:tabs>
          <w:tab w:val="num" w:pos="0"/>
        </w:tabs>
        <w:ind w:start="4785" w:hanging="360"/>
      </w:pPr>
      <w:rPr>
        <w:rFonts w:ascii="Wingdings" w:hAnsi="Wingdings" w:cs="Wingdings" w:hint="default"/>
      </w:rPr>
    </w:lvl>
    <w:lvl w:ilvl="6">
      <w:start w:val="1"/>
      <w:numFmt w:val="bullet"/>
      <w:lvlText w:val=""/>
      <w:lvlJc w:val="start"/>
      <w:pPr>
        <w:tabs>
          <w:tab w:val="num" w:pos="0"/>
        </w:tabs>
        <w:ind w:start="5505" w:hanging="360"/>
      </w:pPr>
      <w:rPr>
        <w:rFonts w:ascii="Symbol" w:hAnsi="Symbol" w:cs="Symbol" w:hint="default"/>
      </w:rPr>
    </w:lvl>
    <w:lvl w:ilvl="7">
      <w:start w:val="1"/>
      <w:numFmt w:val="bullet"/>
      <w:lvlText w:val="o"/>
      <w:lvlJc w:val="start"/>
      <w:pPr>
        <w:tabs>
          <w:tab w:val="num" w:pos="0"/>
        </w:tabs>
        <w:ind w:start="6225" w:hanging="360"/>
      </w:pPr>
      <w:rPr>
        <w:rFonts w:ascii="Courier New" w:hAnsi="Courier New" w:cs="Courier New" w:hint="default"/>
      </w:rPr>
    </w:lvl>
    <w:lvl w:ilvl="8">
      <w:start w:val="1"/>
      <w:numFmt w:val="bullet"/>
      <w:lvlText w:val=""/>
      <w:lvlJc w:val="start"/>
      <w:pPr>
        <w:tabs>
          <w:tab w:val="num" w:pos="0"/>
        </w:tabs>
        <w:ind w:start="6945"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d50099"/>
    <w:rPr>
      <w:rFonts w:ascii="Tahoma" w:hAnsi="Tahoma" w:cs="Tahoma"/>
      <w:sz w:val="16"/>
      <w:szCs w:val="16"/>
    </w:rPr>
  </w:style>
  <w:style w:type="character" w:styleId="CommentReference">
    <w:name w:val="annotation reference"/>
    <w:basedOn w:val="DefaultParagraphFont"/>
    <w:uiPriority w:val="99"/>
    <w:semiHidden/>
    <w:unhideWhenUsed/>
    <w:qFormat/>
    <w:rsid w:val="00911756"/>
    <w:rPr>
      <w:sz w:val="16"/>
      <w:szCs w:val="16"/>
    </w:rPr>
  </w:style>
  <w:style w:type="character" w:styleId="CommentTextChar" w:customStyle="1">
    <w:name w:val="Comment Text Char"/>
    <w:basedOn w:val="DefaultParagraphFont"/>
    <w:uiPriority w:val="99"/>
    <w:qFormat/>
    <w:rsid w:val="00911756"/>
    <w:rPr>
      <w:sz w:val="20"/>
      <w:szCs w:val="20"/>
    </w:rPr>
  </w:style>
  <w:style w:type="character" w:styleId="CommentSubjectChar" w:customStyle="1">
    <w:name w:val="Comment Subject Char"/>
    <w:basedOn w:val="CommentTextChar"/>
    <w:link w:val="annotationsubject"/>
    <w:uiPriority w:val="99"/>
    <w:semiHidden/>
    <w:qFormat/>
    <w:rsid w:val="00911756"/>
    <w:rPr>
      <w:b/>
      <w:bCs/>
      <w:sz w:val="20"/>
      <w:szCs w:val="20"/>
    </w:rPr>
  </w:style>
  <w:style w:type="character" w:styleId="Hyperlink">
    <w:name w:val="Hyperlink"/>
    <w:rPr>
      <w:color w:val="000080"/>
      <w:u w:val="single"/>
    </w:rPr>
  </w:style>
  <w:style w:type="character" w:styleId="FollowedHyperlink">
    <w:name w:val="FollowedHyperlink"/>
    <w:rPr>
      <w:color w:val="800000"/>
      <w:u w:val="single"/>
    </w:rPr>
  </w:style>
  <w:style w:type="paragraph" w:styleId="Tiu">
    <w:name w:val="Tiêu đề"/>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Chmc">
    <w:name w:val="Chỉ mục"/>
    <w:basedOn w:val="Normal"/>
    <w:qFormat/>
    <w:pPr>
      <w:suppressLineNumbers/>
    </w:pPr>
    <w:rPr>
      <w:rFonts w:cs="FreeSans"/>
    </w:rPr>
  </w:style>
  <w:style w:type="paragraph" w:styleId="ListParagraph">
    <w:name w:val="List Paragraph"/>
    <w:basedOn w:val="Normal"/>
    <w:uiPriority w:val="34"/>
    <w:qFormat/>
    <w:rsid w:val="00080c36"/>
    <w:pPr>
      <w:spacing w:before="0" w:after="200"/>
      <w:ind w:start="720"/>
      <w:contextualSpacing/>
    </w:pPr>
    <w:rPr/>
  </w:style>
  <w:style w:type="paragraph" w:styleId="BalloonText">
    <w:name w:val="Balloon Text"/>
    <w:basedOn w:val="Normal"/>
    <w:link w:val="BalloonTextChar"/>
    <w:uiPriority w:val="99"/>
    <w:semiHidden/>
    <w:unhideWhenUsed/>
    <w:qFormat/>
    <w:rsid w:val="00d50099"/>
    <w:pPr>
      <w:spacing w:lineRule="auto" w:line="240" w:before="0" w:after="0"/>
    </w:pPr>
    <w:rPr>
      <w:rFonts w:ascii="Tahoma" w:hAnsi="Tahoma" w:cs="Tahoma"/>
      <w:sz w:val="16"/>
      <w:szCs w:val="16"/>
    </w:rPr>
  </w:style>
  <w:style w:type="paragraph" w:styleId="CommentText">
    <w:name w:val="annotation text"/>
    <w:basedOn w:val="Normal"/>
    <w:link w:val="CommentTextChar"/>
    <w:uiPriority w:val="99"/>
    <w:unhideWhenUsed/>
    <w:rsid w:val="00911756"/>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911756"/>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76058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e.huce.edu.vn/bieu-mau-van-ban-datn" TargetMode="External"/><Relationship Id="rId3" Type="http://schemas.openxmlformats.org/officeDocument/2006/relationships/comments" Target="comments.xml"/><Relationship Id="rId4" Type="http://schemas.microsoft.com/office/2011/relationships/commentsExtended" Target="commentsExtended.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C7EACD-536D-41E2-98C5-ED214700F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12196</TotalTime>
  <Application>LibreOffice/26.2.0.3$Linux_X86_64 LibreOffice_project/620$Build-3</Application>
  <AppVersion>15.0000</AppVersion>
  <Pages>5</Pages>
  <Words>2805</Words>
  <Characters>9840</Characters>
  <CharactersWithSpaces>12456</CharactersWithSpaces>
  <Paragraphs>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2022-10-27T07:26:00Z</dcterms:created>
  <dc:creator>Đào Ngọc Hân</dc:creator>
  <dc:description/>
  <dc:language>vi-VN</dc:language>
  <cp:lastModifiedBy/>
  <cp:lastPrinted>2017-10-24T01:45:00Z</cp:lastPrinted>
  <dcterms:modified xsi:type="dcterms:W3CDTF">2026-03-08T05:59:47Z</dcterms:modified>
  <cp:revision>1055</cp:revision>
  <dc:subject/>
  <dc:title/>
</cp:coreProperties>
</file>

<file path=docProps/custom.xml><?xml version="1.0" encoding="utf-8"?>
<Properties xmlns="http://schemas.openxmlformats.org/officeDocument/2006/custom-properties" xmlns:vt="http://schemas.openxmlformats.org/officeDocument/2006/docPropsVTypes"/>
</file>