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Nguyễn Quang Minh - 0038967 - 67CS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Định hướng lại vào ra và cơ chế PIPE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thực hiện lệnh và giải thích tại sao:</w:t>
      </w:r>
    </w:p>
    <w:p w:rsidR="00000000" w:rsidDel="00000000" w:rsidP="00000000" w:rsidRDefault="00000000" w:rsidRPr="00000000" w14:paraId="00000005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 - Thao tác định hướng lại vào/ra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gõ Enter. Nội dung chuyển sang trạng thái chờ em gõ.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gõ tiếp: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vừa gõ có được lưu vào đâu không?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chỉ hiển thị 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màn hình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không lưu vào 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14800" cy="1095375"/>
            <wp:effectExtent b="0" l="0" r="0" t="0"/>
            <wp:docPr id="20468180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Gõ Ctrl + D để thoát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00500" cy="676275"/>
            <wp:effectExtent b="0" l="0" r="0" t="0"/>
            <wp:docPr id="20468180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bằng lệnh cat cadao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91000" cy="657225"/>
            <wp:effectExtent b="0" l="0" r="0" t="0"/>
            <wp:docPr id="204681804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nguoi muon song con oi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Phai yeu dong chi yeu nguoi anh em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419475" cy="733425"/>
            <wp:effectExtent b="0" l="0" r="0" t="0"/>
            <wp:docPr id="20468180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file bằng lệnh cat cadao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419475" cy="733425"/>
            <wp:effectExtent b="0" l="0" r="0" t="0"/>
            <wp:docPr id="204681804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&gt;&gt;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rồi gõ nội dung sau: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ong lam mat yeu hoa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 ca boi yeu nuoc con chim ca yeu troi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990975" cy="704850"/>
            <wp:effectExtent b="0" l="0" r="0" t="0"/>
            <wp:docPr id="20468180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cadao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xem lại file.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00500" cy="1095375"/>
            <wp:effectExtent b="0" l="0" r="0" t="0"/>
            <wp:docPr id="20468180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/etc/pass bằng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em sẽ thấy thông báo lỗi ra màn hình</w:t>
      </w:r>
    </w:p>
    <w:p w:rsidR="00000000" w:rsidDel="00000000" w:rsidP="00000000" w:rsidRDefault="00000000" w:rsidRPr="00000000" w14:paraId="00000024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57650" cy="495300"/>
            <wp:effectExtent b="0" l="0" r="0" t="0"/>
            <wp:docPr id="20468180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bằng lệnh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05325" cy="323850"/>
            <wp:effectExtent b="0" l="0" r="0" t="0"/>
            <wp:docPr id="20468180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file err_report đó</w:t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95750" cy="504825"/>
            <wp:effectExtent b="0" l="0" r="0" t="0"/>
            <wp:docPr id="20468180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lại lệnh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err_report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4105275" cy="742950"/>
            <wp:effectExtent b="0" l="0" r="0" t="0"/>
            <wp:docPr id="20468180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file err_report đó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4105275" cy="742950"/>
            <wp:effectExtent b="0" l="0" r="0" t="0"/>
            <wp:docPr id="204681804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Chuyển thông báo lỗi vào file /dev/null bằng lệnh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 2&gt;&gt; /dev/null</w:t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467225" cy="304800"/>
            <wp:effectExtent b="0" l="0" r="0" t="0"/>
            <wp:docPr id="20468180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0" w:line="240" w:lineRule="auto"/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nội dung nào đó vào /dev/null, ví dụ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 /etc/passwd &gt;&gt; /dev/null</w:t>
      </w:r>
    </w:p>
    <w:p w:rsidR="00000000" w:rsidDel="00000000" w:rsidP="00000000" w:rsidRDefault="00000000" w:rsidRPr="00000000" w14:paraId="00000033">
      <w:pPr>
        <w:spacing w:after="60" w:before="60" w:line="240" w:lineRule="auto"/>
        <w:ind w:left="36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60"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57650" cy="285750"/>
            <wp:effectExtent b="0" l="0" r="0" t="0"/>
            <wp:docPr id="20468180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nội dung file /dev/null và giải thích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57650" cy="285750"/>
            <wp:effectExtent b="0" l="0" r="0" t="0"/>
            <wp:docPr id="204681803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60" w:line="24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Luôn rỗng. /dev/null được gọi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"thùng rác của hệ thống"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 - Thực hiện công việc bằng cách dùng file tạm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nội dung thư mục chủ của mình bằng lệnh sau: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(Tham số là Số 1 nhé, không phải chữ l đâu)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628900" cy="4438650"/>
            <wp:effectExtent b="0" l="0" r="0" t="0"/>
            <wp:docPr id="204681801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695700" cy="314325"/>
            <wp:effectExtent b="0" l="0" r="0" t="0"/>
            <wp:docPr id="20468180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thêm file a, b trong thư mục chủ, 2 file này không cần có nội dung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Gợi ý: $ touch a b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20468180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lưu nội dung hiện hành của thư mục chủ vào file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ls -1 &gt; xem_lan_2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(Tham số là Số 1 nhé, không phải chữ l đâu)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86200" cy="266700"/>
            <wp:effectExtent b="0" l="0" r="0" t="0"/>
            <wp:docPr id="204681803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nội dung 2 lần trên bằng lệnh </w:t>
      </w:r>
      <w:r w:rsidDel="00000000" w:rsidR="00000000" w:rsidRPr="00000000">
        <w:rPr>
          <w:rFonts w:ascii="Courier" w:cs="Courier" w:eastAsia="Courier" w:hAnsi="Courier"/>
          <w:sz w:val="26"/>
          <w:szCs w:val="26"/>
          <w:rtl w:val="0"/>
        </w:rPr>
        <w:t xml:space="preserve">diff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Lưu ý dùng các tham số phù hợp.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219575" cy="1314450"/>
            <wp:effectExtent b="0" l="0" r="0" t="0"/>
            <wp:docPr id="20468180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hãy xem trong file /etc/passwd có bao nhiêu dòng có chữ h bằng lệnh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5731200" cy="2895600"/>
            <wp:effectExtent b="0" l="0" r="0" t="0"/>
            <wp:docPr id="20468180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lệnh 6 đang hiển thị ra màn hình, em hãy chuyển vào file bằng lệnh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&gt; h_file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772025" cy="266700"/>
            <wp:effectExtent b="0" l="0" r="0" t="0"/>
            <wp:docPr id="20468180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Xem lại nội dung của h_file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844800"/>
            <wp:effectExtent b="0" l="0" r="0" t="0"/>
            <wp:docPr id="20468180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đếm xem h_file có bao nhiêu dòng bằng lệnh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wc -l h_file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3314700" cy="485775"/>
            <wp:effectExtent b="0" l="0" r="0" t="0"/>
            <wp:docPr id="20468180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kết quả bước 6-9 với lệnh</w:t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grep h /etc/passwd | wc -l</w:t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114300" distT="114300" distL="114300" distR="114300">
            <wp:extent cx="4419600" cy="495300"/>
            <wp:effectExtent b="0" l="0" r="0" t="0"/>
            <wp:docPr id="204681804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kết quả của lệnh 10 vào file 10_file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362575" cy="704850"/>
            <wp:effectExtent b="0" l="0" r="0" t="0"/>
            <wp:docPr id="20468180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III - PIPE - Đường ống lệnh (từ câu 2). Lệnh thành phần em hãy tự tìm nhé.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thư mục thuchanh trong thư mục chủ của em. 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này tạo 4 thư mục con: lab1, lab2, lab3, lab4. 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thực hành tạo thêm 2 file afile và bfile. </w:t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2 file này vào 4 thư mục con từ lab1 đến lab4.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thư mục lab4 tạo thêm 2 thư mục con lab41 và lab42. Trong mỗi thư mục lab41 và lab42 tạo thêm 2 file xfile và yfile.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632200"/>
            <wp:effectExtent b="0" l="0" r="0" t="0"/>
            <wp:docPr id="20468180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và thư mục con trực thuộc thư mục thuchanh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86225" cy="504825"/>
            <wp:effectExtent b="0" l="0" r="0" t="0"/>
            <wp:docPr id="20468180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trực thuộc thư mục này</w:t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20468180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thư mục con trực thuộc thư mục này</w:t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31800"/>
            <wp:effectExtent b="0" l="0" r="0" t="0"/>
            <wp:docPr id="20468180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và thư mục con của thư mục thuchanh cùng các thư mục con bên trong nó (lưu ý tham số -R của lệnh ls và em cần kết hợp các tham số phù hợp)</w:t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05275" cy="495300"/>
            <wp:effectExtent b="0" l="0" r="0" t="0"/>
            <wp:docPr id="204681801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file có trong thư mục thuchanh cùng các file ở các thư mục con bên trong nó </w:t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91075" cy="533400"/>
            <wp:effectExtent b="0" l="0" r="0" t="0"/>
            <wp:docPr id="20468180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thư mục con của thư mục thuchanh và bên trong các thư mục con của nó</w:t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20700"/>
            <wp:effectExtent b="0" l="0" r="0" t="0"/>
            <wp:docPr id="20468180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="240" w:lineRule="auto"/>
        <w:ind w:left="108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5"/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1.png"/><Relationship Id="rId21" Type="http://schemas.openxmlformats.org/officeDocument/2006/relationships/image" Target="media/image31.png"/><Relationship Id="rId24" Type="http://schemas.openxmlformats.org/officeDocument/2006/relationships/image" Target="media/image1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19.png"/><Relationship Id="rId25" Type="http://schemas.openxmlformats.org/officeDocument/2006/relationships/image" Target="media/image29.png"/><Relationship Id="rId28" Type="http://schemas.openxmlformats.org/officeDocument/2006/relationships/image" Target="media/image14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.png"/><Relationship Id="rId7" Type="http://schemas.openxmlformats.org/officeDocument/2006/relationships/image" Target="media/image27.png"/><Relationship Id="rId8" Type="http://schemas.openxmlformats.org/officeDocument/2006/relationships/image" Target="media/image24.png"/><Relationship Id="rId31" Type="http://schemas.openxmlformats.org/officeDocument/2006/relationships/image" Target="media/image7.png"/><Relationship Id="rId30" Type="http://schemas.openxmlformats.org/officeDocument/2006/relationships/image" Target="media/image26.png"/><Relationship Id="rId11" Type="http://schemas.openxmlformats.org/officeDocument/2006/relationships/image" Target="media/image25.png"/><Relationship Id="rId33" Type="http://schemas.openxmlformats.org/officeDocument/2006/relationships/image" Target="media/image1.png"/><Relationship Id="rId10" Type="http://schemas.openxmlformats.org/officeDocument/2006/relationships/image" Target="media/image13.png"/><Relationship Id="rId32" Type="http://schemas.openxmlformats.org/officeDocument/2006/relationships/image" Target="media/image20.png"/><Relationship Id="rId13" Type="http://schemas.openxmlformats.org/officeDocument/2006/relationships/image" Target="media/image12.png"/><Relationship Id="rId35" Type="http://schemas.openxmlformats.org/officeDocument/2006/relationships/image" Target="media/image3.png"/><Relationship Id="rId12" Type="http://schemas.openxmlformats.org/officeDocument/2006/relationships/image" Target="media/image17.png"/><Relationship Id="rId34" Type="http://schemas.openxmlformats.org/officeDocument/2006/relationships/image" Target="media/image2.png"/><Relationship Id="rId15" Type="http://schemas.openxmlformats.org/officeDocument/2006/relationships/image" Target="media/image28.png"/><Relationship Id="rId37" Type="http://schemas.openxmlformats.org/officeDocument/2006/relationships/image" Target="media/image18.png"/><Relationship Id="rId14" Type="http://schemas.openxmlformats.org/officeDocument/2006/relationships/image" Target="media/image6.png"/><Relationship Id="rId36" Type="http://schemas.openxmlformats.org/officeDocument/2006/relationships/image" Target="media/image32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38" Type="http://schemas.openxmlformats.org/officeDocument/2006/relationships/image" Target="media/image33.png"/><Relationship Id="rId19" Type="http://schemas.openxmlformats.org/officeDocument/2006/relationships/image" Target="media/image5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4W4ZTC3BZl2oub9L7IfTM1st3w==">CgMxLjA4AHIhMXdFb05Id0g3ZWRwM1lpU2F4Rm91WWt1b2I4ZHNiUmNr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2025-08-24T14:38:00Z</dcterms:created>
  <dc:creator>Admin</dc:creator>
</cp:coreProperties>
</file>