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i w:val="1"/>
          <w:sz w:val="58"/>
          <w:szCs w:val="58"/>
          <w:u w:val="single"/>
        </w:rPr>
      </w:pPr>
      <w:r w:rsidDel="00000000" w:rsidR="00000000" w:rsidRPr="00000000">
        <w:rPr>
          <w:b w:val="1"/>
          <w:i w:val="1"/>
          <w:sz w:val="58"/>
          <w:szCs w:val="58"/>
          <w:u w:val="single"/>
          <w:rtl w:val="0"/>
        </w:rPr>
        <w:t xml:space="preserve">67CS - Hoàng Trần Huy Hoàng - 0009267</w:t>
      </w:r>
    </w:p>
    <w:p w:rsidR="00000000" w:rsidDel="00000000" w:rsidP="00000000" w:rsidRDefault="00000000" w:rsidRPr="00000000" w14:paraId="00000002">
      <w:pPr>
        <w:spacing w:line="276" w:lineRule="auto"/>
        <w:rPr>
          <w:b w:val="1"/>
          <w:i w:val="1"/>
          <w:sz w:val="58"/>
          <w:szCs w:val="58"/>
          <w:u w:val="single"/>
        </w:rPr>
      </w:pPr>
      <w:r w:rsidDel="00000000" w:rsidR="00000000" w:rsidRPr="00000000">
        <w:rPr>
          <w:b w:val="1"/>
          <w:i w:val="1"/>
          <w:sz w:val="58"/>
          <w:szCs w:val="58"/>
          <w:u w:val="single"/>
          <w:rtl w:val="0"/>
        </w:rPr>
        <w:t xml:space="preserve">Lab 4(a): Quản trị tài khoản người dùng, nhóm người dùng</w:t>
      </w:r>
    </w:p>
    <w:p w:rsidR="00000000" w:rsidDel="00000000" w:rsidP="00000000" w:rsidRDefault="00000000" w:rsidRPr="00000000" w14:paraId="00000003">
      <w:pPr>
        <w:spacing w:line="276" w:lineRule="auto"/>
        <w:rPr>
          <w:b w:val="1"/>
          <w:i w:val="1"/>
          <w:sz w:val="58"/>
          <w:szCs w:val="58"/>
          <w:u w:val="single"/>
        </w:rPr>
      </w:pPr>
      <w:r w:rsidDel="00000000" w:rsidR="00000000" w:rsidRPr="00000000">
        <w:rPr>
          <w:rtl w:val="0"/>
        </w:rPr>
      </w:r>
    </w:p>
    <w:p w:rsidR="00000000" w:rsidDel="00000000" w:rsidP="00000000" w:rsidRDefault="00000000" w:rsidRPr="00000000" w14:paraId="00000004">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5">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937000"/>
            <wp:effectExtent b="0" l="0" r="0" t="0"/>
            <wp:docPr id="27"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981200"/>
            <wp:effectExtent b="0" l="0" r="0" t="0"/>
            <wp:docPr id="1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8">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924300"/>
            <wp:effectExtent b="0" l="0" r="0" t="0"/>
            <wp:docPr id="1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4267200"/>
            <wp:effectExtent b="0" l="0" r="0" t="0"/>
            <wp:docPr id="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Dùng tài khoản boss để tạo thêm 6 tài khoản standard user: dev01, dev02, tester01, tester02, tester03, tester04.</w:t>
      </w:r>
    </w:p>
    <w:p w:rsidR="00000000" w:rsidDel="00000000" w:rsidP="00000000" w:rsidRDefault="00000000" w:rsidRPr="00000000" w14:paraId="0000000C">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937000"/>
            <wp:effectExtent b="0" l="0" r="0" t="0"/>
            <wp:docPr id="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822700"/>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98780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937000"/>
            <wp:effectExtent b="0" l="0" r="0" t="0"/>
            <wp:docPr id="2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3937000"/>
                    </a:xfrm>
                    <a:prstGeom prst="rect"/>
                    <a:ln/>
                  </pic:spPr>
                </pic:pic>
              </a:graphicData>
            </a:graphic>
          </wp:inline>
        </w:drawing>
      </w:r>
      <w:r w:rsidDel="00000000" w:rsidR="00000000" w:rsidRPr="00000000">
        <w:rPr>
          <w:rFonts w:ascii="Liberation Serif" w:cs="Liberation Serif" w:eastAsia="Liberation Serif" w:hAnsi="Liberation Serif"/>
          <w:sz w:val="24"/>
          <w:szCs w:val="24"/>
        </w:rPr>
        <w:drawing>
          <wp:inline distB="114300" distT="114300" distL="114300" distR="114300">
            <wp:extent cx="5731200" cy="3898900"/>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962400"/>
            <wp:effectExtent b="0" l="0" r="0" t="0"/>
            <wp:docPr id="29"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2">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13">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02870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So sánh 2 file passwd1 và passwd2, home1 và home2</w:t>
      </w:r>
    </w:p>
    <w:p w:rsidR="00000000" w:rsidDel="00000000" w:rsidP="00000000" w:rsidRDefault="00000000" w:rsidRPr="00000000" w14:paraId="00000015">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5626100"/>
            <wp:effectExtent b="0" l="0" r="0" t="0"/>
            <wp:docPr id="2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Xóa tài khoản tester04, dùng lệnh userdel tester04. </w:t>
      </w:r>
    </w:p>
    <w:p w:rsidR="00000000" w:rsidDel="00000000" w:rsidP="00000000" w:rsidRDefault="00000000" w:rsidRPr="00000000" w14:paraId="0000001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939800"/>
            <wp:effectExtent b="0" l="0" r="0" t="0"/>
            <wp:docPr id="2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9">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0668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Xóa tài khoản tester03, dùng lệnh userdel -r tester03. </w:t>
      </w:r>
    </w:p>
    <w:p w:rsidR="00000000" w:rsidDel="00000000" w:rsidP="00000000" w:rsidRDefault="00000000" w:rsidRPr="00000000" w14:paraId="0000001B">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028700"/>
            <wp:effectExtent b="0" l="0" r="0" t="0"/>
            <wp:docPr id="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1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0287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2794000"/>
            <wp:effectExtent b="0" l="0" r="0" t="0"/>
            <wp:docPr id="1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 cách xóa người dùng trên khác nhau những gì?</w:t>
      </w:r>
    </w:p>
    <w:p w:rsidR="00000000" w:rsidDel="00000000" w:rsidP="00000000" w:rsidRDefault="00000000" w:rsidRPr="00000000" w14:paraId="00000020">
      <w:pPr>
        <w:widowControl w:val="0"/>
        <w:numPr>
          <w:ilvl w:val="0"/>
          <w:numId w:val="3"/>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sudo userdel tester04: Chỉ xoá user khỏi file /etc/passwd, thư mục home vẫn còn và có thể khôi phục dữ liệu.</w:t>
      </w:r>
    </w:p>
    <w:p w:rsidR="00000000" w:rsidDel="00000000" w:rsidP="00000000" w:rsidRDefault="00000000" w:rsidRPr="00000000" w14:paraId="00000021">
      <w:pPr>
        <w:widowControl w:val="0"/>
        <w:numPr>
          <w:ilvl w:val="0"/>
          <w:numId w:val="3"/>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sudo userdel -r tester03: Xoá user và đồng thời xoá cả thư mục /home và file của user đó.</w:t>
      </w:r>
    </w:p>
    <w:p w:rsidR="00000000" w:rsidDel="00000000" w:rsidP="00000000" w:rsidRDefault="00000000" w:rsidRPr="00000000" w14:paraId="00000022">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3">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Đăng nhập vào tài khoản tester02, tài khoản này tạo 2 file afile và bfile trong thư mục /tmp</w:t>
      </w:r>
    </w:p>
    <w:p w:rsidR="00000000" w:rsidDel="00000000" w:rsidP="00000000" w:rsidRDefault="00000000" w:rsidRPr="00000000" w14:paraId="0000002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333500"/>
            <wp:effectExtent b="0" l="0" r="0" t="0"/>
            <wp:docPr id="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Thoát khỏi tài khoản này rồi dùng tài khoản boss có quyền sudo để xóa tài khoản tester02.</w:t>
      </w:r>
    </w:p>
    <w:p w:rsidR="00000000" w:rsidDel="00000000" w:rsidP="00000000" w:rsidRDefault="00000000" w:rsidRPr="00000000" w14:paraId="00000026">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193800"/>
            <wp:effectExtent b="0" l="0" r="0" t="0"/>
            <wp:docPr id="20"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Xem lại phân quyền đầy đủ của 2 file afile và bfile trong thư mục /tmp</w:t>
      </w:r>
    </w:p>
    <w:p w:rsidR="00000000" w:rsidDel="00000000" w:rsidP="00000000" w:rsidRDefault="00000000" w:rsidRPr="00000000" w14:paraId="0000002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168400"/>
            <wp:effectExtent b="0" l="0" r="0" t="0"/>
            <wp:docPr id="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Thêm mới tài khoản tester05. </w:t>
      </w:r>
    </w:p>
    <w:p w:rsidR="00000000" w:rsidDel="00000000" w:rsidP="00000000" w:rsidRDefault="00000000" w:rsidRPr="00000000" w14:paraId="0000002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683000"/>
            <wp:effectExtent b="0" l="0" r="0" t="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2C">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333500"/>
            <wp:effectExtent b="0" l="0" r="0" t="0"/>
            <wp:docPr id="2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2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181100"/>
            <wp:effectExtent b="0" l="0" r="0" t="0"/>
            <wp:docPr id="1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Tạo mới nhóm staffs trong hệ thống. Cho tài khoản dev01, dev02, tester01 và tester05 thuộc nhóm này.</w:t>
      </w:r>
    </w:p>
    <w:p w:rsidR="00000000" w:rsidDel="00000000" w:rsidP="00000000" w:rsidRDefault="00000000" w:rsidRPr="00000000" w14:paraId="0000003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447800"/>
            <wp:effectExtent b="0" l="0" r="0" t="0"/>
            <wp:docPr id="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Kiểm tra xem các tài khoản dev01, dev02, tester01 và tester05 thuộc những nhóm người dùng nào.</w:t>
      </w:r>
    </w:p>
    <w:p w:rsidR="00000000" w:rsidDel="00000000" w:rsidP="00000000" w:rsidRDefault="00000000" w:rsidRPr="00000000" w14:paraId="0000003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866900"/>
            <wp:effectExtent b="0" l="0" r="0" t="0"/>
            <wp:docPr id="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34">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600200"/>
            <wp:effectExtent b="0" l="0" r="0" t="0"/>
            <wp:docPr id="22"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Xem thông tin phân quyền mặc định của thư mục work và file prog. </w:t>
      </w:r>
    </w:p>
    <w:p w:rsidR="00000000" w:rsidDel="00000000" w:rsidP="00000000" w:rsidRDefault="00000000" w:rsidRPr="00000000" w14:paraId="0000003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282700"/>
            <wp:effectExtent b="0" l="0" r="0" t="0"/>
            <wp:docPr id="1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38">
      <w:pPr>
        <w:widowControl w:val="0"/>
        <w:numPr>
          <w:ilvl w:val="0"/>
          <w:numId w:val="2"/>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dev02: rwx</w:t>
      </w:r>
    </w:p>
    <w:p w:rsidR="00000000" w:rsidDel="00000000" w:rsidP="00000000" w:rsidRDefault="00000000" w:rsidRPr="00000000" w14:paraId="00000039">
      <w:pPr>
        <w:widowControl w:val="0"/>
        <w:numPr>
          <w:ilvl w:val="0"/>
          <w:numId w:val="2"/>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tester01 và tester05: r-x</w:t>
      </w:r>
    </w:p>
    <w:p w:rsidR="00000000" w:rsidDel="00000000" w:rsidP="00000000" w:rsidRDefault="00000000" w:rsidRPr="00000000" w14:paraId="0000003A">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3B">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3C">
      <w:pPr>
        <w:widowControl w:val="0"/>
        <w:numPr>
          <w:ilvl w:val="0"/>
          <w:numId w:val="4"/>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dev02: rw-</w:t>
      </w:r>
    </w:p>
    <w:p w:rsidR="00000000" w:rsidDel="00000000" w:rsidP="00000000" w:rsidRDefault="00000000" w:rsidRPr="00000000" w14:paraId="0000003D">
      <w:pPr>
        <w:widowControl w:val="0"/>
        <w:numPr>
          <w:ilvl w:val="0"/>
          <w:numId w:val="4"/>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tester01 và tester05: r–</w:t>
      </w:r>
    </w:p>
    <w:p w:rsidR="00000000" w:rsidDel="00000000" w:rsidP="00000000" w:rsidRDefault="00000000" w:rsidRPr="00000000" w14:paraId="0000003E">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3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155700"/>
            <wp:effectExtent b="0" l="0" r="0" t="0"/>
            <wp:docPr id="21"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41">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435100"/>
            <wp:effectExtent b="0" l="0" r="0" t="0"/>
            <wp:docPr id="10"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dev01 có truy cập vào để xem thư mục test work và nội dung file bên trong thư mục được không? Tại sao?</w:t>
      </w:r>
    </w:p>
    <w:p w:rsidR="00000000" w:rsidDel="00000000" w:rsidP="00000000" w:rsidRDefault="00000000" w:rsidRPr="00000000" w14:paraId="00000043">
      <w:pPr>
        <w:widowControl w:val="0"/>
        <w:numPr>
          <w:ilvl w:val="0"/>
          <w:numId w:val="5"/>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Có</w:t>
      </w:r>
    </w:p>
    <w:p w:rsidR="00000000" w:rsidDel="00000000" w:rsidP="00000000" w:rsidRDefault="00000000" w:rsidRPr="00000000" w14:paraId="00000044">
      <w:pPr>
        <w:widowControl w:val="0"/>
        <w:numPr>
          <w:ilvl w:val="0"/>
          <w:numId w:val="5"/>
        </w:numPr>
        <w:spacing w:line="240" w:lineRule="auto"/>
        <w:ind w:left="720" w:hanging="360"/>
        <w:rPr>
          <w:rFonts w:ascii="Liberation Serif" w:cs="Liberation Serif" w:eastAsia="Liberation Serif" w:hAnsi="Liberation Serif"/>
          <w:sz w:val="24"/>
          <w:szCs w:val="24"/>
          <w:u w:val="none"/>
        </w:rPr>
      </w:pPr>
      <w:r w:rsidDel="00000000" w:rsidR="00000000" w:rsidRPr="00000000">
        <w:rPr>
          <w:rFonts w:ascii="Liberation Serif" w:cs="Liberation Serif" w:eastAsia="Liberation Serif" w:hAnsi="Liberation Serif"/>
          <w:sz w:val="24"/>
          <w:szCs w:val="24"/>
          <w:rtl w:val="0"/>
        </w:rPr>
        <w:t xml:space="preserve">Vì dev01 cũng thuộc group testers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png"/><Relationship Id="rId25" Type="http://schemas.openxmlformats.org/officeDocument/2006/relationships/image" Target="media/image1.png"/><Relationship Id="rId28" Type="http://schemas.openxmlformats.org/officeDocument/2006/relationships/image" Target="media/image7.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4.png"/><Relationship Id="rId7" Type="http://schemas.openxmlformats.org/officeDocument/2006/relationships/image" Target="media/image18.png"/><Relationship Id="rId8" Type="http://schemas.openxmlformats.org/officeDocument/2006/relationships/image" Target="media/image16.png"/><Relationship Id="rId31" Type="http://schemas.openxmlformats.org/officeDocument/2006/relationships/image" Target="media/image28.png"/><Relationship Id="rId30" Type="http://schemas.openxmlformats.org/officeDocument/2006/relationships/image" Target="media/image13.png"/><Relationship Id="rId11" Type="http://schemas.openxmlformats.org/officeDocument/2006/relationships/image" Target="media/image12.png"/><Relationship Id="rId33" Type="http://schemas.openxmlformats.org/officeDocument/2006/relationships/image" Target="media/image19.png"/><Relationship Id="rId10" Type="http://schemas.openxmlformats.org/officeDocument/2006/relationships/image" Target="media/image25.png"/><Relationship Id="rId32" Type="http://schemas.openxmlformats.org/officeDocument/2006/relationships/image" Target="media/image11.png"/><Relationship Id="rId13" Type="http://schemas.openxmlformats.org/officeDocument/2006/relationships/image" Target="media/image22.png"/><Relationship Id="rId12" Type="http://schemas.openxmlformats.org/officeDocument/2006/relationships/image" Target="media/image15.png"/><Relationship Id="rId34" Type="http://schemas.openxmlformats.org/officeDocument/2006/relationships/image" Target="media/image6.png"/><Relationship Id="rId15" Type="http://schemas.openxmlformats.org/officeDocument/2006/relationships/image" Target="media/image27.png"/><Relationship Id="rId14" Type="http://schemas.openxmlformats.org/officeDocument/2006/relationships/image" Target="media/image26.png"/><Relationship Id="rId17" Type="http://schemas.openxmlformats.org/officeDocument/2006/relationships/image" Target="media/image24.png"/><Relationship Id="rId16" Type="http://schemas.openxmlformats.org/officeDocument/2006/relationships/image" Target="media/image10.png"/><Relationship Id="rId19" Type="http://schemas.openxmlformats.org/officeDocument/2006/relationships/image" Target="media/image8.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