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8B2736" wp14:paraId="28D85933" wp14:textId="2BE3ED99">
      <w:pPr>
        <w:rPr>
          <w:rFonts w:ascii="Aptos" w:hAnsi="Aptos" w:eastAsia="Aptos" w:cs="Aptos"/>
          <w:b w:val="1"/>
          <w:bCs w:val="1"/>
          <w:noProof w:val="0"/>
          <w:sz w:val="40"/>
          <w:szCs w:val="40"/>
          <w:lang w:val="vi-VN"/>
        </w:rPr>
      </w:pPr>
      <w:r w:rsidRPr="208B2736" w:rsidR="008A295C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                                                </w:t>
      </w:r>
      <w:r w:rsidRPr="208B2736" w:rsidR="008A295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vi-VN"/>
        </w:rPr>
        <w:t xml:space="preserve">        Bài 5 Tiến trình.docx</w:t>
      </w:r>
    </w:p>
    <w:p xmlns:wp14="http://schemas.microsoft.com/office/word/2010/wordml" w:rsidP="208B2736" wp14:paraId="36B01474" wp14:textId="4EB1EFA3">
      <w:pPr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08B2736" w:rsidR="2509222F">
        <w:rPr>
          <w:rFonts w:ascii="Aptos" w:hAnsi="Aptos" w:eastAsia="Aptos" w:cs="Aptos"/>
          <w:noProof w:val="0"/>
          <w:sz w:val="28"/>
          <w:szCs w:val="28"/>
          <w:lang w:val="vi-VN"/>
        </w:rPr>
        <w:t>1. Tạo ra ba tệp chứa tên &amp; thuộc tính của thư mục /</w:t>
      </w:r>
      <w:r w:rsidRPr="208B2736" w:rsidR="2509222F">
        <w:rPr>
          <w:rFonts w:ascii="Aptos" w:hAnsi="Aptos" w:eastAsia="Aptos" w:cs="Aptos"/>
          <w:noProof w:val="0"/>
          <w:sz w:val="28"/>
          <w:szCs w:val="28"/>
          <w:lang w:val="vi-VN"/>
        </w:rPr>
        <w:t>etc</w:t>
      </w:r>
      <w:r w:rsidRPr="208B2736" w:rsidR="2509222F">
        <w:rPr>
          <w:rFonts w:ascii="Aptos" w:hAnsi="Aptos" w:eastAsia="Aptos" w:cs="Aptos"/>
          <w:noProof w:val="0"/>
          <w:sz w:val="28"/>
          <w:szCs w:val="28"/>
          <w:lang w:val="vi-VN"/>
        </w:rPr>
        <w:t>, /</w:t>
      </w:r>
      <w:r w:rsidRPr="208B2736" w:rsidR="2509222F">
        <w:rPr>
          <w:rFonts w:ascii="Aptos" w:hAnsi="Aptos" w:eastAsia="Aptos" w:cs="Aptos"/>
          <w:noProof w:val="0"/>
          <w:sz w:val="28"/>
          <w:szCs w:val="28"/>
          <w:lang w:val="vi-VN"/>
        </w:rPr>
        <w:t>dev</w:t>
      </w:r>
      <w:r w:rsidRPr="208B2736" w:rsidR="2509222F">
        <w:rPr>
          <w:rFonts w:ascii="Aptos" w:hAnsi="Aptos" w:eastAsia="Aptos" w:cs="Aptos"/>
          <w:noProof w:val="0"/>
          <w:sz w:val="28"/>
          <w:szCs w:val="28"/>
          <w:lang w:val="vi-VN"/>
        </w:rPr>
        <w:t>, /bin. Ghép 3 tệp thành một, có phân vùng mỗi tệp</w:t>
      </w:r>
    </w:p>
    <w:p w:rsidR="6E07ACB5" w:rsidRDefault="6E07ACB5" w14:paraId="4B4E9B33" w14:textId="20804ED6">
      <w:r w:rsidR="6E07ACB5">
        <w:drawing>
          <wp:inline wp14:editId="6C9036A9" wp14:anchorId="34DC0E85">
            <wp:extent cx="5724525" cy="838200"/>
            <wp:effectExtent l="0" t="0" r="0" b="0"/>
            <wp:docPr id="106771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713435" name=""/>
                    <pic:cNvPicPr/>
                  </pic:nvPicPr>
                  <pic:blipFill>
                    <a:blip xmlns:r="http://schemas.openxmlformats.org/officeDocument/2006/relationships" r:embed="rId1979008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6E07ACB5">
        <w:rPr>
          <w:rFonts w:ascii="Aptos" w:hAnsi="Aptos" w:eastAsia="Aptos" w:cs="Aptos"/>
          <w:noProof w:val="0"/>
          <w:sz w:val="24"/>
          <w:szCs w:val="24"/>
          <w:lang w:val="vi-VN"/>
        </w:rPr>
        <w:t>2. Đếm số lượng tệp và thư mục trong một thư mục (ví dụ ~)</w:t>
      </w:r>
    </w:p>
    <w:p w:rsidR="13CD476A" w:rsidRDefault="13CD476A" w14:paraId="4EC23715" w14:textId="5EDC1EAB">
      <w:r w:rsidR="13CD476A">
        <w:drawing>
          <wp:inline wp14:editId="091882D3" wp14:anchorId="00C0FFA6">
            <wp:extent cx="5724525" cy="676275"/>
            <wp:effectExtent l="0" t="0" r="0" b="0"/>
            <wp:docPr id="1725173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173930" name=""/>
                    <pic:cNvPicPr/>
                  </pic:nvPicPr>
                  <pic:blipFill>
                    <a:blip xmlns:r="http://schemas.openxmlformats.org/officeDocument/2006/relationships" r:embed="rId1891235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13CD476A">
        <w:rPr>
          <w:rFonts w:ascii="Aptos" w:hAnsi="Aptos" w:eastAsia="Aptos" w:cs="Aptos"/>
          <w:noProof w:val="0"/>
          <w:sz w:val="24"/>
          <w:szCs w:val="24"/>
          <w:lang w:val="vi-VN"/>
        </w:rPr>
        <w:t>3. Đếm số lượng thư mục con của một thư mục</w:t>
      </w:r>
    </w:p>
    <w:p w:rsidR="13CD476A" w:rsidRDefault="13CD476A" w14:paraId="762D565B" w14:textId="4EAE7DF1">
      <w:r w:rsidR="13CD476A">
        <w:drawing>
          <wp:inline wp14:editId="5697BADB" wp14:anchorId="42CAFDA0">
            <wp:extent cx="5724525" cy="619125"/>
            <wp:effectExtent l="0" t="0" r="0" b="0"/>
            <wp:docPr id="397211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211736" name=""/>
                    <pic:cNvPicPr/>
                  </pic:nvPicPr>
                  <pic:blipFill>
                    <a:blip xmlns:r="http://schemas.openxmlformats.org/officeDocument/2006/relationships" r:embed="rId20402653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13CD476A">
        <w:rPr>
          <w:rFonts w:ascii="Aptos" w:hAnsi="Aptos" w:eastAsia="Aptos" w:cs="Aptos"/>
          <w:noProof w:val="0"/>
          <w:sz w:val="24"/>
          <w:szCs w:val="24"/>
          <w:lang w:val="vi-VN"/>
        </w:rPr>
        <w:t>4. Cho một tệp văn bản, in ra dòng thứ n bất kỳ &amp; đếm số lượng từ trong dòng</w:t>
      </w:r>
    </w:p>
    <w:p w:rsidR="2393AD37" w:rsidRDefault="2393AD37" w14:paraId="1E3E7A5A" w14:textId="7934949E">
      <w:r w:rsidR="2393AD37">
        <w:drawing>
          <wp:inline wp14:editId="760FFAA2" wp14:anchorId="00B9F61F">
            <wp:extent cx="5724525" cy="1266825"/>
            <wp:effectExtent l="0" t="0" r="0" b="0"/>
            <wp:docPr id="303816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816891" name=""/>
                    <pic:cNvPicPr/>
                  </pic:nvPicPr>
                  <pic:blipFill>
                    <a:blip xmlns:r="http://schemas.openxmlformats.org/officeDocument/2006/relationships" r:embed="rId7935201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393AD37">
        <w:rPr>
          <w:rFonts w:ascii="Aptos" w:hAnsi="Aptos" w:eastAsia="Aptos" w:cs="Aptos"/>
          <w:noProof w:val="0"/>
          <w:sz w:val="24"/>
          <w:szCs w:val="24"/>
          <w:lang w:val="vi-VN"/>
        </w:rPr>
        <w:t>6. Liệt kê sự khác nhau về tên tệp trong hai thư mục bất kỳ</w:t>
      </w:r>
    </w:p>
    <w:p w:rsidR="2393AD37" w:rsidRDefault="2393AD37" w14:paraId="212D5753" w14:textId="4C50B268">
      <w:r w:rsidR="2393AD37">
        <w:drawing>
          <wp:inline wp14:editId="43DF969E" wp14:anchorId="02B33858">
            <wp:extent cx="5724525" cy="3181350"/>
            <wp:effectExtent l="0" t="0" r="0" b="0"/>
            <wp:docPr id="375347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347882" name=""/>
                    <pic:cNvPicPr/>
                  </pic:nvPicPr>
                  <pic:blipFill>
                    <a:blip xmlns:r="http://schemas.openxmlformats.org/officeDocument/2006/relationships" r:embed="rId2311714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393AD37">
        <w:rPr>
          <w:rFonts w:ascii="Aptos" w:hAnsi="Aptos" w:eastAsia="Aptos" w:cs="Aptos"/>
          <w:noProof w:val="0"/>
          <w:sz w:val="24"/>
          <w:szCs w:val="24"/>
          <w:lang w:val="vi-VN"/>
        </w:rPr>
        <w:t>7. Đếm tổng số tiến trình đang có trong hệ thống</w:t>
      </w:r>
    </w:p>
    <w:p w:rsidR="2393AD37" w:rsidRDefault="2393AD37" w14:paraId="3957A24D" w14:textId="244EEAE7">
      <w:r w:rsidR="2393AD37">
        <w:drawing>
          <wp:inline wp14:editId="0852A1ED" wp14:anchorId="52EC391E">
            <wp:extent cx="5724525" cy="504825"/>
            <wp:effectExtent l="0" t="0" r="0" b="0"/>
            <wp:docPr id="1347819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819667" name=""/>
                    <pic:cNvPicPr/>
                  </pic:nvPicPr>
                  <pic:blipFill>
                    <a:blip xmlns:r="http://schemas.openxmlformats.org/officeDocument/2006/relationships" r:embed="rId1800132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393AD37">
        <w:rPr>
          <w:rFonts w:ascii="Aptos" w:hAnsi="Aptos" w:eastAsia="Aptos" w:cs="Aptos"/>
          <w:noProof w:val="0"/>
          <w:sz w:val="24"/>
          <w:szCs w:val="24"/>
          <w:lang w:val="vi-VN"/>
        </w:rPr>
        <w:t>8. In ra các tệp tin có thể xem được → icansee.txt, các thư mục không truy cập được → cannotsee.txt</w:t>
      </w:r>
    </w:p>
    <w:p w:rsidR="724642CA" w:rsidRDefault="724642CA" w14:paraId="614B7648" w14:textId="7FCF9B6F">
      <w:r w:rsidR="724642CA">
        <w:drawing>
          <wp:inline wp14:editId="46A0C7E3" wp14:anchorId="0C320518">
            <wp:extent cx="5724525" cy="981075"/>
            <wp:effectExtent l="0" t="0" r="0" b="0"/>
            <wp:docPr id="170504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049478" name=""/>
                    <pic:cNvPicPr/>
                  </pic:nvPicPr>
                  <pic:blipFill>
                    <a:blip xmlns:r="http://schemas.openxmlformats.org/officeDocument/2006/relationships" r:embed="rId1207181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4642CA">
        <w:drawing>
          <wp:inline wp14:editId="095D149E" wp14:anchorId="074C4273">
            <wp:extent cx="5724525" cy="3743325"/>
            <wp:effectExtent l="0" t="0" r="0" b="0"/>
            <wp:docPr id="753037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037678" name=""/>
                    <pic:cNvPicPr/>
                  </pic:nvPicPr>
                  <pic:blipFill>
                    <a:blip xmlns:r="http://schemas.openxmlformats.org/officeDocument/2006/relationships" r:embed="rId12985528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9. Đếm số tiến trình được sinh ra từ bash</w:t>
      </w:r>
    </w:p>
    <w:p w:rsidR="2CCBBC67" w:rsidRDefault="2CCBBC67" w14:paraId="2EF32AB0" w14:textId="416CFE91">
      <w:r w:rsidR="2CCBBC67">
        <w:drawing>
          <wp:inline wp14:editId="61D5C1EE" wp14:anchorId="72875BA0">
            <wp:extent cx="5724525" cy="704850"/>
            <wp:effectExtent l="0" t="0" r="0" b="0"/>
            <wp:docPr id="926565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565522" name=""/>
                    <pic:cNvPicPr/>
                  </pic:nvPicPr>
                  <pic:blipFill>
                    <a:blip xmlns:r="http://schemas.openxmlformats.org/officeDocument/2006/relationships" r:embed="rId10720002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10. Đếm số lượng người dùng trong hệ thống &amp; số người dùng dùng /bin/bash</w:t>
      </w:r>
    </w:p>
    <w:p w:rsidR="2CCBBC67" w:rsidRDefault="2CCBBC67" w14:paraId="28F1E8B0" w14:textId="10C46BD5">
      <w:r w:rsidR="2CCBBC67">
        <w:drawing>
          <wp:inline wp14:editId="70FF7BFB" wp14:anchorId="54DFDA4F">
            <wp:extent cx="5724525" cy="1133475"/>
            <wp:effectExtent l="0" t="0" r="0" b="0"/>
            <wp:docPr id="1824661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61375" name=""/>
                    <pic:cNvPicPr/>
                  </pic:nvPicPr>
                  <pic:blipFill>
                    <a:blip xmlns:r="http://schemas.openxmlformats.org/officeDocument/2006/relationships" r:embed="rId11443978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11. Đếm số lượng người đang đăng nhập vào hệ thống</w:t>
      </w:r>
    </w:p>
    <w:p w:rsidR="2CCBBC67" w:rsidRDefault="2CCBBC67" w14:paraId="51F9E872" w14:textId="417195F1">
      <w:r w:rsidR="2CCBBC67">
        <w:drawing>
          <wp:inline wp14:editId="43E905A1" wp14:anchorId="1F5D64D7">
            <wp:extent cx="5724525" cy="514350"/>
            <wp:effectExtent l="0" t="0" r="0" b="0"/>
            <wp:docPr id="1229092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092982" name=""/>
                    <pic:cNvPicPr/>
                  </pic:nvPicPr>
                  <pic:blipFill>
                    <a:blip xmlns:r="http://schemas.openxmlformats.org/officeDocument/2006/relationships" r:embed="rId822605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12. Sử dụng lệnh 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env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xem biến môi trường</w:t>
      </w:r>
    </w:p>
    <w:p w:rsidR="2CCBBC67" w:rsidRDefault="2CCBBC67" w14:paraId="61A1006C" w14:textId="619CAB8F">
      <w:r w:rsidR="2CCBBC67">
        <w:drawing>
          <wp:inline wp14:editId="76985AF2" wp14:anchorId="771B5E90">
            <wp:extent cx="5724525" cy="257175"/>
            <wp:effectExtent l="0" t="0" r="0" b="0"/>
            <wp:docPr id="937024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24498" name=""/>
                    <pic:cNvPicPr/>
                  </pic:nvPicPr>
                  <pic:blipFill>
                    <a:blip xmlns:r="http://schemas.openxmlformats.org/officeDocument/2006/relationships" r:embed="rId21185682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CBBC67">
        <w:drawing>
          <wp:inline wp14:editId="44D46EFD" wp14:anchorId="5722A3D3">
            <wp:extent cx="5724525" cy="3800475"/>
            <wp:effectExtent l="0" t="0" r="0" b="0"/>
            <wp:docPr id="675453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53068" name=""/>
                    <pic:cNvPicPr/>
                  </pic:nvPicPr>
                  <pic:blipFill>
                    <a:blip xmlns:r="http://schemas.openxmlformats.org/officeDocument/2006/relationships" r:embed="rId17501086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13. Viết lại (có hình) quá trình kết nối 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Linux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↔ Windows bằng 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PuTTY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WinSCP</w:t>
      </w:r>
    </w:p>
    <w:p w:rsidR="2CCBBC67" w:rsidRDefault="2CCBBC67" w14:paraId="58F1236A" w14:textId="795EB9F5">
      <w:r w:rsidRPr="208B2736" w:rsidR="2CCBBC67">
        <w:rPr>
          <w:rFonts w:ascii="Aptos" w:hAnsi="Aptos" w:eastAsia="Aptos" w:cs="Aptos"/>
          <w:noProof w:val="0"/>
          <w:sz w:val="24"/>
          <w:szCs w:val="24"/>
          <w:lang w:val="vi-VN"/>
        </w:rPr>
        <w:t>14. Cài đặt một phần mềm dùng dòng lệnh</w:t>
      </w:r>
    </w:p>
    <w:p w:rsidR="6151D480" w:rsidRDefault="6151D480" w14:paraId="713C1B86" w14:textId="0A07B669">
      <w:r w:rsidR="6151D480">
        <w:drawing>
          <wp:inline wp14:editId="47B6F5F3" wp14:anchorId="6E0DE285">
            <wp:extent cx="5724525" cy="3800475"/>
            <wp:effectExtent l="0" t="0" r="0" b="0"/>
            <wp:docPr id="194784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840435" name=""/>
                    <pic:cNvPicPr/>
                  </pic:nvPicPr>
                  <pic:blipFill>
                    <a:blip xmlns:r="http://schemas.openxmlformats.org/officeDocument/2006/relationships" r:embed="rId1927310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51D480">
        <w:drawing>
          <wp:inline wp14:editId="76162461" wp14:anchorId="38BA772A">
            <wp:extent cx="5724525" cy="352425"/>
            <wp:effectExtent l="0" t="0" r="0" b="0"/>
            <wp:docPr id="1399441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441966" name=""/>
                    <pic:cNvPicPr/>
                  </pic:nvPicPr>
                  <pic:blipFill>
                    <a:blip xmlns:r="http://schemas.openxmlformats.org/officeDocument/2006/relationships" r:embed="rId654882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51D480">
        <w:drawing>
          <wp:inline wp14:editId="6ECFA551" wp14:anchorId="2AE5BA97">
            <wp:extent cx="5724525" cy="3800475"/>
            <wp:effectExtent l="0" t="0" r="0" b="0"/>
            <wp:docPr id="403607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607512" name=""/>
                    <pic:cNvPicPr/>
                  </pic:nvPicPr>
                  <pic:blipFill>
                    <a:blip xmlns:r="http://schemas.openxmlformats.org/officeDocument/2006/relationships" r:embed="rId3844783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9424E4"/>
    <w:rsid w:val="008A295C"/>
    <w:rsid w:val="02AF4810"/>
    <w:rsid w:val="13CD476A"/>
    <w:rsid w:val="1955B221"/>
    <w:rsid w:val="208B2736"/>
    <w:rsid w:val="2393AD37"/>
    <w:rsid w:val="2509222F"/>
    <w:rsid w:val="2805D88F"/>
    <w:rsid w:val="2B0A94B9"/>
    <w:rsid w:val="2CCBBC67"/>
    <w:rsid w:val="33C9F3A2"/>
    <w:rsid w:val="40B9A334"/>
    <w:rsid w:val="46527AEB"/>
    <w:rsid w:val="4C6917B1"/>
    <w:rsid w:val="4F9839E9"/>
    <w:rsid w:val="5082DE74"/>
    <w:rsid w:val="51287EAF"/>
    <w:rsid w:val="537AEB83"/>
    <w:rsid w:val="5CC3487D"/>
    <w:rsid w:val="5D06D6AF"/>
    <w:rsid w:val="5E0B8C8C"/>
    <w:rsid w:val="6151D480"/>
    <w:rsid w:val="6C336E18"/>
    <w:rsid w:val="6C57F896"/>
    <w:rsid w:val="6E07ACB5"/>
    <w:rsid w:val="724642CA"/>
    <w:rsid w:val="72D26B5C"/>
    <w:rsid w:val="7694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24E4"/>
  <w15:chartTrackingRefBased/>
  <w15:docId w15:val="{705D5CBF-C27E-4D5A-A545-93E5538B3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9008206" /><Relationship Type="http://schemas.openxmlformats.org/officeDocument/2006/relationships/image" Target="/media/image2.png" Id="rId1891235586" /><Relationship Type="http://schemas.openxmlformats.org/officeDocument/2006/relationships/image" Target="/media/image3.png" Id="rId2040265334" /><Relationship Type="http://schemas.openxmlformats.org/officeDocument/2006/relationships/image" Target="/media/image4.png" Id="rId793520199" /><Relationship Type="http://schemas.openxmlformats.org/officeDocument/2006/relationships/image" Target="/media/image5.png" Id="rId231171448" /><Relationship Type="http://schemas.openxmlformats.org/officeDocument/2006/relationships/image" Target="/media/image6.png" Id="rId1800132413" /><Relationship Type="http://schemas.openxmlformats.org/officeDocument/2006/relationships/image" Target="/media/image7.png" Id="rId1207181692" /><Relationship Type="http://schemas.openxmlformats.org/officeDocument/2006/relationships/image" Target="/media/image8.png" Id="rId1298552859" /><Relationship Type="http://schemas.openxmlformats.org/officeDocument/2006/relationships/image" Target="/media/image9.png" Id="rId1072000245" /><Relationship Type="http://schemas.openxmlformats.org/officeDocument/2006/relationships/image" Target="/media/imagea.png" Id="rId1144397835" /><Relationship Type="http://schemas.openxmlformats.org/officeDocument/2006/relationships/image" Target="/media/imageb.png" Id="rId822605846" /><Relationship Type="http://schemas.openxmlformats.org/officeDocument/2006/relationships/image" Target="/media/imagec.png" Id="rId2118568266" /><Relationship Type="http://schemas.openxmlformats.org/officeDocument/2006/relationships/image" Target="/media/imaged.png" Id="rId1750108633" /><Relationship Type="http://schemas.openxmlformats.org/officeDocument/2006/relationships/image" Target="/media/imagee.png" Id="rId1927310399" /><Relationship Type="http://schemas.openxmlformats.org/officeDocument/2006/relationships/image" Target="/media/imagef.png" Id="rId654882714" /><Relationship Type="http://schemas.openxmlformats.org/officeDocument/2006/relationships/image" Target="/media/image10.png" Id="rId3844783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2025-09-11T06:16:25.6896934Z</dcterms:created>
  <dcterms:modified xsi:type="dcterms:W3CDTF">2025-09-11T06:47:26.6042089Z</dcterms:modified>
  <dc:creator>phamvanhoang05082004@gmail.com</dc:creator>
  <lastModifiedBy>phamvanhoang05082004@gmail.com</lastModifiedBy>
</coreProperties>
</file>