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Trần Phạm Nhật Quân - 0305067 - 67CS2</w:t>
      </w:r>
    </w:p>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Lập trình Shell</w:t>
      </w:r>
      <w:r w:rsidDel="00000000" w:rsidR="00000000" w:rsidRPr="00000000">
        <w:rPr>
          <w:rtl w:val="0"/>
        </w:rPr>
      </w:r>
    </w:p>
    <w:p w:rsidR="00000000" w:rsidDel="00000000" w:rsidP="00000000" w:rsidRDefault="00000000" w:rsidRPr="00000000" w14:paraId="0000000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3009900" cy="2695575"/>
            <wp:effectExtent b="0" l="0" r="0" t="0"/>
            <wp:docPr id="5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30099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247900"/>
            <wp:effectExtent b="0" l="0" r="0" t="0"/>
            <wp:docPr id="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1590675"/>
            <wp:effectExtent b="0" l="0" r="0" t="0"/>
            <wp:docPr id="5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387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31900"/>
            <wp:effectExtent b="0" l="0" r="0" t="0"/>
            <wp:docPr id="5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4229100" cy="1771650"/>
            <wp:effectExtent b="0" l="0" r="0" t="0"/>
            <wp:docPr id="5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229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12800"/>
            <wp:effectExtent b="0" l="0" r="0" t="0"/>
            <wp:docPr id="5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79600"/>
            <wp:effectExtent b="0" l="0" r="0" t="0"/>
            <wp:docPr id="5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2000"/>
            <wp:effectExtent b="0" l="0" r="0" t="0"/>
            <wp:docPr id="60"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32000"/>
            <wp:effectExtent b="0" l="0" r="0" t="0"/>
            <wp:docPr id="66"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
            <wp:effectExtent b="0" l="0" r="0" t="0"/>
            <wp:docPr id="67"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sz w:val="24"/>
          <w:szCs w:val="24"/>
          <w:rtl w:val="0"/>
        </w:rPr>
        <w:t xml:space="preserve">5c. Hãy lập chương trình ch</w:t>
      </w:r>
      <w:r w:rsidDel="00000000" w:rsidR="00000000" w:rsidRPr="00000000">
        <w:rPr>
          <w:rFonts w:ascii="Times New Roman" w:cs="Times New Roman" w:eastAsia="Times New Roman" w:hAnsi="Times New Roman"/>
          <w:color w:val="7030a0"/>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1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2562225" cy="1162050"/>
            <wp:effectExtent b="0" l="0" r="0" t="0"/>
            <wp:docPr id="3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5622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95300"/>
            <wp:effectExtent b="0" l="0" r="0" t="0"/>
            <wp:docPr id="5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3962400" cy="4229100"/>
            <wp:effectExtent b="0" l="0" r="0" t="0"/>
            <wp:docPr id="68"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39624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571500"/>
            <wp:effectExtent b="0" l="0" r="0" t="0"/>
            <wp:docPr id="62"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5150" cy="4086225"/>
            <wp:effectExtent b="0" l="0" r="0" t="0"/>
            <wp:docPr id="3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10515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55700"/>
            <wp:effectExtent b="0" l="0" r="0" t="0"/>
            <wp:docPr id="6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F">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4157663" cy="2702481"/>
            <wp:effectExtent b="0" l="0" r="0" t="0"/>
            <wp:docPr id="4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157663" cy="270248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00100"/>
            <wp:effectExtent b="0" l="0" r="0" t="0"/>
            <wp:docPr id="4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08200"/>
            <wp:effectExtent b="0" l="0" r="0" t="0"/>
            <wp:docPr id="6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
            <wp:effectExtent b="0" l="0" r="0" t="0"/>
            <wp:docPr id="7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00200"/>
            <wp:effectExtent b="0" l="0" r="0" t="0"/>
            <wp:docPr id="3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09900"/>
            <wp:effectExtent b="0" l="0" r="0" t="0"/>
            <wp:docPr id="3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id="4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F">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3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155700"/>
            <wp:effectExtent b="0" l="0" r="0" t="0"/>
            <wp:docPr id="4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PATH không còn, nên các câu lệnh ls, cat hay make đều không thể thực thi do “không tồn tại”.</w:t>
      </w:r>
    </w:p>
    <w:p w:rsidR="00000000" w:rsidDel="00000000" w:rsidP="00000000" w:rsidRDefault="00000000" w:rsidRPr="00000000" w14:paraId="00000032">
      <w:pPr>
        <w:spacing w:after="160" w:line="278.00000000000006"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sz w:val="26"/>
          <w:szCs w:val="26"/>
          <w:rtl w:val="0"/>
        </w:rPr>
        <w:t xml:space="preserve">Khôi phục: exit rồi đăng nhập lạ</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629275" cy="190500"/>
            <wp:effectExtent b="0" l="0" r="0" t="0"/>
            <wp:docPr id="42" name="image13.png"/>
            <a:graphic>
              <a:graphicData uri="http://schemas.openxmlformats.org/drawingml/2006/picture">
                <pic:pic>
                  <pic:nvPicPr>
                    <pic:cNvPr id="0" name="image13.png"/>
                    <pic:cNvPicPr preferRelativeResize="0"/>
                  </pic:nvPicPr>
                  <pic:blipFill>
                    <a:blip r:embed="rId31"/>
                    <a:srcRect b="81308" l="0" r="0" t="0"/>
                    <a:stretch>
                      <a:fillRect/>
                    </a:stretch>
                  </pic:blipFill>
                  <pic:spPr>
                    <a:xfrm>
                      <a:off x="0" y="0"/>
                      <a:ext cx="56292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911666"/>
            <wp:effectExtent b="0" l="0" r="0" t="0"/>
            <wp:docPr id="43" name="image13.png"/>
            <a:graphic>
              <a:graphicData uri="http://schemas.openxmlformats.org/drawingml/2006/picture">
                <pic:pic>
                  <pic:nvPicPr>
                    <pic:cNvPr id="0" name="image13.png"/>
                    <pic:cNvPicPr preferRelativeResize="0"/>
                  </pic:nvPicPr>
                  <pic:blipFill>
                    <a:blip r:embed="rId31"/>
                    <a:srcRect b="0" l="0" r="0" t="10548"/>
                    <a:stretch>
                      <a:fillRect/>
                    </a:stretch>
                  </pic:blipFill>
                  <pic:spPr>
                    <a:xfrm>
                      <a:off x="0" y="0"/>
                      <a:ext cx="5629275" cy="9116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Nhận xét:</w:t>
      </w:r>
      <w:r w:rsidDel="00000000" w:rsidR="00000000" w:rsidRPr="00000000">
        <w:rPr>
          <w:rFonts w:ascii="Times New Roman" w:cs="Times New Roman" w:eastAsia="Times New Roman" w:hAnsi="Times New Roman"/>
          <w:sz w:val="24"/>
          <w:szCs w:val="24"/>
          <w:rtl w:val="0"/>
        </w:rPr>
        <w:t xml:space="preserve"> Khi gõ lệnh nhiều dòng, dấu nhắc tiếp tục sẽ là PS2 (ở đây là &gt;&gt;&gt; ).</w:t>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44"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Nhận xét:</w:t>
      </w:r>
      <w:r w:rsidDel="00000000" w:rsidR="00000000" w:rsidRPr="00000000">
        <w:rPr>
          <w:rFonts w:ascii="Times New Roman" w:cs="Times New Roman" w:eastAsia="Times New Roman" w:hAnsi="Times New Roman"/>
          <w:sz w:val="24"/>
          <w:szCs w:val="24"/>
          <w:rtl w:val="0"/>
        </w:rPr>
        <w:t xml:space="preserve"> cd không đối số chuyển tới thư mục HOME hiện tại; đổi HOME làm cd tới thư mục mới đó.</w:t>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200400"/>
            <wp:effectExtent b="0" l="0" r="0" t="0"/>
            <wp:docPr id="4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901700"/>
            <wp:effectExtent b="0" l="0" r="0" t="0"/>
            <wp:docPr id="46"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3F">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022600"/>
            <wp:effectExtent b="0" l="0" r="0" t="0"/>
            <wp:docPr id="4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4050" cy="428625"/>
            <wp:effectExtent b="0" l="0" r="0" t="0"/>
            <wp:docPr id="58" name="image27.png"/>
            <a:graphic>
              <a:graphicData uri="http://schemas.openxmlformats.org/drawingml/2006/picture">
                <pic:pic>
                  <pic:nvPicPr>
                    <pic:cNvPr id="0" name="image27.png"/>
                    <pic:cNvPicPr preferRelativeResize="0"/>
                  </pic:nvPicPr>
                  <pic:blipFill>
                    <a:blip r:embed="rId36"/>
                    <a:srcRect b="0" l="0" r="0" t="44444"/>
                    <a:stretch>
                      <a:fillRect/>
                    </a:stretch>
                  </pic:blipFill>
                  <pic:spPr>
                    <a:xfrm>
                      <a:off x="0" y="0"/>
                      <a:ext cx="57340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61"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r w:rsidDel="00000000" w:rsidR="00000000" w:rsidRPr="00000000">
        <w:rPr>
          <w:rFonts w:ascii="Times New Roman" w:cs="Times New Roman" w:eastAsia="Times New Roman" w:hAnsi="Times New Roman"/>
          <w:color w:val="7030a0"/>
          <w:sz w:val="24"/>
          <w:szCs w:val="24"/>
        </w:rPr>
        <w:drawing>
          <wp:inline distB="114300" distT="114300" distL="114300" distR="114300">
            <wp:extent cx="3333750" cy="1581150"/>
            <wp:effectExtent b="0" l="0" r="0" t="0"/>
            <wp:docPr id="63"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33337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68300"/>
            <wp:effectExtent b="0" l="0" r="0" t="0"/>
            <wp:docPr id="65"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34.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1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4.png"/><Relationship Id="rId25" Type="http://schemas.openxmlformats.org/officeDocument/2006/relationships/image" Target="media/image32.png"/><Relationship Id="rId28"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25.png"/><Relationship Id="rId8" Type="http://schemas.openxmlformats.org/officeDocument/2006/relationships/image" Target="media/image3.png"/><Relationship Id="rId31" Type="http://schemas.openxmlformats.org/officeDocument/2006/relationships/image" Target="media/image13.png"/><Relationship Id="rId30" Type="http://schemas.openxmlformats.org/officeDocument/2006/relationships/image" Target="media/image17.png"/><Relationship Id="rId11" Type="http://schemas.openxmlformats.org/officeDocument/2006/relationships/image" Target="media/image8.png"/><Relationship Id="rId33" Type="http://schemas.openxmlformats.org/officeDocument/2006/relationships/image" Target="media/image9.png"/><Relationship Id="rId10" Type="http://schemas.openxmlformats.org/officeDocument/2006/relationships/image" Target="media/image16.png"/><Relationship Id="rId32" Type="http://schemas.openxmlformats.org/officeDocument/2006/relationships/image" Target="media/image30.png"/><Relationship Id="rId13" Type="http://schemas.openxmlformats.org/officeDocument/2006/relationships/image" Target="media/image12.png"/><Relationship Id="rId35" Type="http://schemas.openxmlformats.org/officeDocument/2006/relationships/image" Target="media/image11.png"/><Relationship Id="rId12" Type="http://schemas.openxmlformats.org/officeDocument/2006/relationships/image" Target="media/image7.png"/><Relationship Id="rId34" Type="http://schemas.openxmlformats.org/officeDocument/2006/relationships/image" Target="media/image20.png"/><Relationship Id="rId15" Type="http://schemas.openxmlformats.org/officeDocument/2006/relationships/image" Target="media/image29.png"/><Relationship Id="rId37" Type="http://schemas.openxmlformats.org/officeDocument/2006/relationships/image" Target="media/image18.png"/><Relationship Id="rId14" Type="http://schemas.openxmlformats.org/officeDocument/2006/relationships/image" Target="media/image26.png"/><Relationship Id="rId36" Type="http://schemas.openxmlformats.org/officeDocument/2006/relationships/image" Target="media/image27.png"/><Relationship Id="rId17" Type="http://schemas.openxmlformats.org/officeDocument/2006/relationships/image" Target="media/image1.png"/><Relationship Id="rId39" Type="http://schemas.openxmlformats.org/officeDocument/2006/relationships/image" Target="media/image23.png"/><Relationship Id="rId16" Type="http://schemas.openxmlformats.org/officeDocument/2006/relationships/image" Target="media/image31.png"/><Relationship Id="rId38" Type="http://schemas.openxmlformats.org/officeDocument/2006/relationships/image" Target="media/image28.png"/><Relationship Id="rId19" Type="http://schemas.openxmlformats.org/officeDocument/2006/relationships/image" Target="media/image33.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j1HqZajbzSs5Uka3felRPLSH3w==">CgMxLjA4AHIhMXlXa1RtMFlzM0drZkdmQ2hlSTNTVDdCd05QSERxc182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