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67CS-Hoàng Thọ Tú-0096667</w:t>
      </w:r>
      <w:r w:rsidDel="00000000" w:rsidR="00000000" w:rsidRPr="00000000">
        <w:rPr>
          <w:rtl w:val="0"/>
        </w:rPr>
      </w:r>
    </w:p>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Lập trình Shell</w:t>
      </w:r>
      <w:r w:rsidDel="00000000" w:rsidR="00000000" w:rsidRPr="00000000">
        <w:rPr>
          <w:rtl w:val="0"/>
        </w:rPr>
      </w:r>
    </w:p>
    <w:p w:rsidR="00000000" w:rsidDel="00000000" w:rsidP="00000000" w:rsidRDefault="00000000" w:rsidRPr="00000000" w14:paraId="0000000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362200"/>
            <wp:effectExtent b="0" l="0" r="0" t="0"/>
            <wp:docPr id="5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171700"/>
            <wp:effectExtent b="0" l="0" r="0" t="0"/>
            <wp:docPr id="5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Các lệnh -gt và -lt lần lượt là so sánh lớn hơn và nhỏ hơn </w:t>
      </w:r>
    </w:p>
    <w:p w:rsidR="00000000" w:rsidDel="00000000" w:rsidP="00000000" w:rsidRDefault="00000000" w:rsidRPr="00000000" w14:paraId="00000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71700"/>
            <wp:effectExtent b="0" l="0" r="0" t="0"/>
            <wp:docPr id="5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5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514600"/>
            <wp:effectExtent b="0" l="0" r="0" t="0"/>
            <wp:docPr id="5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514600"/>
            <wp:effectExtent b="0" l="0" r="0" t="0"/>
            <wp:docPr id="5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5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11300"/>
            <wp:effectExtent b="0" l="0" r="0" t="0"/>
            <wp:docPr id="6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1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927100"/>
            <wp:effectExtent b="0" l="0" r="0" t="0"/>
            <wp:docPr id="5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927100"/>
            <wp:effectExtent b="0" l="0" r="0" t="0"/>
            <wp:docPr id="6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657225" cy="238125"/>
            <wp:effectExtent b="0" l="0" r="0" t="0"/>
            <wp:docPr id="3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72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1504950" cy="342900"/>
            <wp:effectExtent b="0" l="0" r="0" t="0"/>
            <wp:docPr id="3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5049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3962400" cy="4229100"/>
            <wp:effectExtent b="0" l="0" r="0" t="0"/>
            <wp:docPr id="3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9624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82700"/>
            <wp:effectExtent b="0" l="0" r="0" t="0"/>
            <wp:docPr id="6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id="6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41400"/>
            <wp:effectExtent b="0" l="0" r="0" t="0"/>
            <wp:docPr id="68"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527300"/>
            <wp:effectExtent b="0" l="0" r="0" t="0"/>
            <wp:docPr id="69"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8500"/>
            <wp:effectExtent b="0" l="0" r="0" t="0"/>
            <wp:docPr id="70"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0"/>
            <wp:effectExtent b="0" l="0" r="0" t="0"/>
            <wp:docPr id="7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72"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7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16100"/>
            <wp:effectExtent b="0" l="0" r="0" t="0"/>
            <wp:docPr id="4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0" l="0" r="0" t="0"/>
            <wp:docPr id="4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4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00300"/>
            <wp:effectExtent b="0" l="0" r="0" t="0"/>
            <wp:docPr id="4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A">
      <w:pPr>
        <w:spacing w:before="12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292600"/>
            <wp:effectExtent b="0" l="0" r="0" t="0"/>
            <wp:docPr id="4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PATH không còn, nên các câu lệnh ls, cat hay make đều không thể thực thi do “không tồn tại”.</w:t>
      </w:r>
    </w:p>
    <w:p w:rsidR="00000000" w:rsidDel="00000000" w:rsidP="00000000" w:rsidRDefault="00000000" w:rsidRPr="00000000" w14:paraId="0000002E">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Khôi phục: exit rồi đăng nhập lạ</w:t>
      </w: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2F">
      <w:pPr>
        <w:spacing w:before="120" w:line="240" w:lineRule="auto"/>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79500"/>
            <wp:effectExtent b="0" l="0" r="0" t="0"/>
            <wp:docPr id="4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4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Nhận xét:</w:t>
      </w:r>
      <w:r w:rsidDel="00000000" w:rsidR="00000000" w:rsidRPr="00000000">
        <w:rPr>
          <w:rFonts w:ascii="Times New Roman" w:cs="Times New Roman" w:eastAsia="Times New Roman" w:hAnsi="Times New Roman"/>
          <w:sz w:val="24"/>
          <w:szCs w:val="24"/>
          <w:rtl w:val="0"/>
        </w:rPr>
        <w:t xml:space="preserve"> Khi dòng lệnh còn dang dở (chưa đóng), shell hiển thị PS2 (ở đây là </w:t>
      </w:r>
      <w:r w:rsidDel="00000000" w:rsidR="00000000" w:rsidRPr="00000000">
        <w:rPr>
          <w:rFonts w:ascii="Nova Mono" w:cs="Nova Mono" w:eastAsia="Nova Mono" w:hAnsi="Nova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làm prompt tiếp tục.</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27200"/>
            <wp:effectExtent b="0" l="0" r="0" t="0"/>
            <wp:docPr id="4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Nhận xét: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không đối số sẽ về </w:t>
      </w:r>
      <w:r w:rsidDel="00000000" w:rsidR="00000000" w:rsidRPr="00000000">
        <w:rPr>
          <w:rFonts w:ascii="Roboto Mono" w:cs="Roboto Mono" w:eastAsia="Roboto Mono" w:hAnsi="Roboto Mono"/>
          <w:color w:val="188038"/>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Đổi HOME thì hành vi này trỏ tới HOME mới.</w:t>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50900"/>
            <wp:effectExtent b="0" l="0" r="0" t="0"/>
            <wp:docPr id="4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771900"/>
            <wp:effectExtent b="0" l="0" r="0" t="0"/>
            <wp:docPr id="4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736600"/>
            <wp:effectExtent b="0" l="0" r="0" t="0"/>
            <wp:docPr id="5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200400"/>
            <wp:effectExtent b="0" l="0" r="0" t="0"/>
            <wp:docPr id="59"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43000"/>
            <wp:effectExtent b="0" l="0" r="0" t="0"/>
            <wp:docPr id="6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51300"/>
            <wp:effectExtent b="0" l="0" r="0" t="0"/>
            <wp:docPr id="62"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7850" cy="2552700"/>
            <wp:effectExtent b="0" l="0" r="0" t="0"/>
            <wp:docPr id="65"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6578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24200"/>
            <wp:effectExtent b="0" l="0" r="0" t="0"/>
            <wp:docPr id="67"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27.png"/><Relationship Id="rId42" Type="http://schemas.openxmlformats.org/officeDocument/2006/relationships/image" Target="media/image29.png"/><Relationship Id="rId41" Type="http://schemas.openxmlformats.org/officeDocument/2006/relationships/image" Target="media/image26.png"/><Relationship Id="rId22" Type="http://schemas.openxmlformats.org/officeDocument/2006/relationships/image" Target="media/image32.png"/><Relationship Id="rId21" Type="http://schemas.openxmlformats.org/officeDocument/2006/relationships/image" Target="media/image31.png"/><Relationship Id="rId43" Type="http://schemas.openxmlformats.org/officeDocument/2006/relationships/image" Target="media/image30.png"/><Relationship Id="rId24" Type="http://schemas.openxmlformats.org/officeDocument/2006/relationships/image" Target="media/image34.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5.png"/><Relationship Id="rId25" Type="http://schemas.openxmlformats.org/officeDocument/2006/relationships/image" Target="media/image33.png"/><Relationship Id="rId28" Type="http://schemas.openxmlformats.org/officeDocument/2006/relationships/image" Target="media/image2.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6.png"/><Relationship Id="rId31" Type="http://schemas.openxmlformats.org/officeDocument/2006/relationships/image" Target="media/image5.png"/><Relationship Id="rId30" Type="http://schemas.openxmlformats.org/officeDocument/2006/relationships/image" Target="media/image3.png"/><Relationship Id="rId11" Type="http://schemas.openxmlformats.org/officeDocument/2006/relationships/image" Target="media/image15.png"/><Relationship Id="rId33" Type="http://schemas.openxmlformats.org/officeDocument/2006/relationships/image" Target="media/image8.png"/><Relationship Id="rId10" Type="http://schemas.openxmlformats.org/officeDocument/2006/relationships/image" Target="media/image17.png"/><Relationship Id="rId32" Type="http://schemas.openxmlformats.org/officeDocument/2006/relationships/image" Target="media/image9.png"/><Relationship Id="rId13" Type="http://schemas.openxmlformats.org/officeDocument/2006/relationships/image" Target="media/image18.png"/><Relationship Id="rId35" Type="http://schemas.openxmlformats.org/officeDocument/2006/relationships/image" Target="media/image11.png"/><Relationship Id="rId12" Type="http://schemas.openxmlformats.org/officeDocument/2006/relationships/image" Target="media/image20.png"/><Relationship Id="rId34" Type="http://schemas.openxmlformats.org/officeDocument/2006/relationships/image" Target="media/image10.png"/><Relationship Id="rId15" Type="http://schemas.openxmlformats.org/officeDocument/2006/relationships/image" Target="media/image21.png"/><Relationship Id="rId37" Type="http://schemas.openxmlformats.org/officeDocument/2006/relationships/image" Target="media/image12.png"/><Relationship Id="rId14" Type="http://schemas.openxmlformats.org/officeDocument/2006/relationships/image" Target="media/image25.png"/><Relationship Id="rId36" Type="http://schemas.openxmlformats.org/officeDocument/2006/relationships/image" Target="media/image19.png"/><Relationship Id="rId17" Type="http://schemas.openxmlformats.org/officeDocument/2006/relationships/image" Target="media/image1.png"/><Relationship Id="rId39" Type="http://schemas.openxmlformats.org/officeDocument/2006/relationships/image" Target="media/image23.png"/><Relationship Id="rId16" Type="http://schemas.openxmlformats.org/officeDocument/2006/relationships/image" Target="media/image28.png"/><Relationship Id="rId38" Type="http://schemas.openxmlformats.org/officeDocument/2006/relationships/image" Target="media/image22.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7UvWzdWUjeoQv+UYFSZWQ1eBMw==">CgMxLjA4AHIhMUQ3NnVnYjd2QXdqdUh2cnBkeXRsOW5BZDFWdzc3bC1Q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