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8510E"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Các thuật ngữ :</w:t>
      </w:r>
    </w:p>
    <w:p w14:paraId="5E1A5FEC"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 Sơ đồ IP = tiêu đề + dữ liệu. Dữ liệu ở đây chính là phân đoạn UDP hoặc phân đoạn TCP. Ở bên gửi , tầng trên là tầng Transport sẽ gửi phân đoạn UDP hoặc phân đoạn TCP xuống tầng Network . Các tầng nhiệm vụ Mạng sẽ đóng góp thêm tiêu đề vào (phân đoạn TCP hoặc phân đoạn UDP ở tầng Transport đưa xuống ) để tạo gói gọi thành sơ đồ IP</w:t>
      </w:r>
    </w:p>
    <w:p w14:paraId="34DED8C5"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 Phân đoạn UDP : là dạng dữ liệu của giao thức UDP ở tầng Transport đưa xuống tầng Network ,</w:t>
      </w:r>
    </w:p>
    <w:p w14:paraId="642ED6F4"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 Phân đoạn TCP : là dạng dữ liệu của giao thức TCP ở tầng Transport đưa xuống tầng Network .</w:t>
      </w:r>
    </w:p>
    <w:p w14:paraId="73F9433A"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 Fragment : là các mảnh của IP Diagram được phân chia nhỏ ra để truyền trên kênh truyền . Fragment cũng có bao gồm phần Header + data (dữ liệu chỉ là 1 phần dữ liệu trong IP Diagram)</w:t>
      </w:r>
    </w:p>
    <w:p w14:paraId="3C94FA30"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 Gói : ở đây mình dùng từ “gói” để chỉ IP Diagram.</w:t>
      </w:r>
    </w:p>
    <w:p w14:paraId="3A4ECF7E"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Cấu hình của Header ở mỗi IP Diagram</w:t>
      </w:r>
    </w:p>
    <w:p w14:paraId="7C7AD642"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(Lưu ý theo hình vẽ thì header chỉ từ phần VERS à Padding thôi)</w:t>
      </w:r>
    </w:p>
    <w:p w14:paraId="0F7A98BE"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 VERS (4 bit): Version: version chỉ ra của IP nghi thức đang được sử dụng là Ipv4 (0100) hoặc Ipv6 (0110) . Nếu trường này khác với phiên bản IP của thiết bị nhận, thiết bị nhận sẽ bị từ chối và loại bỏ gói này.</w:t>
      </w:r>
    </w:p>
    <w:p w14:paraId="6D4260C0" w14:textId="09A97AEC"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 Độ dài tiêu đề IP (HLEN) (4 bit): – Chỉ ra chiều dài của tiêu đề , mỗi đơn vị là 1 từ , mỗi từ = 32 bit = 4 byte . Ở đây trường Độ dài tiêu đề có 4 bit =&gt; 2^4</w:t>
      </w:r>
      <w:r>
        <w:rPr>
          <w:rStyle w:val="Strong"/>
          <w:rFonts w:eastAsia="Times New Roman" w:cstheme="minorHAnsi"/>
          <w:b w:val="0"/>
          <w:bCs w:val="0"/>
          <w:sz w:val="20"/>
          <w:szCs w:val="20"/>
        </w:rPr>
        <w:t xml:space="preserve"> - 1</w:t>
      </w:r>
      <w:r w:rsidRPr="00B900DC">
        <w:rPr>
          <w:rStyle w:val="Strong"/>
          <w:rFonts w:eastAsia="Times New Roman" w:cstheme="minorHAnsi"/>
          <w:b w:val="0"/>
          <w:bCs w:val="0"/>
          <w:sz w:val="20"/>
          <w:szCs w:val="20"/>
        </w:rPr>
        <w:t xml:space="preserve"> = 1</w:t>
      </w:r>
      <w:r>
        <w:rPr>
          <w:rStyle w:val="Strong"/>
          <w:rFonts w:eastAsia="Times New Roman" w:cstheme="minorHAnsi"/>
          <w:b w:val="0"/>
          <w:bCs w:val="0"/>
          <w:sz w:val="20"/>
          <w:szCs w:val="20"/>
        </w:rPr>
        <w:t>5</w:t>
      </w:r>
      <w:r w:rsidRPr="00B900DC">
        <w:rPr>
          <w:rStyle w:val="Strong"/>
          <w:rFonts w:eastAsia="Times New Roman" w:cstheme="minorHAnsi"/>
          <w:b w:val="0"/>
          <w:bCs w:val="0"/>
          <w:sz w:val="20"/>
          <w:szCs w:val="20"/>
        </w:rPr>
        <w:t xml:space="preserve"> từ = 1</w:t>
      </w:r>
      <w:r>
        <w:rPr>
          <w:rStyle w:val="Strong"/>
          <w:rFonts w:eastAsia="Times New Roman" w:cstheme="minorHAnsi"/>
          <w:b w:val="0"/>
          <w:bCs w:val="0"/>
          <w:sz w:val="20"/>
          <w:szCs w:val="20"/>
        </w:rPr>
        <w:t>5</w:t>
      </w:r>
      <w:r w:rsidRPr="00B900DC">
        <w:rPr>
          <w:rStyle w:val="Strong"/>
          <w:rFonts w:eastAsia="Times New Roman" w:cstheme="minorHAnsi"/>
          <w:b w:val="0"/>
          <w:bCs w:val="0"/>
          <w:sz w:val="20"/>
          <w:szCs w:val="20"/>
        </w:rPr>
        <w:t xml:space="preserve"> x 4byte = 6</w:t>
      </w:r>
      <w:r>
        <w:rPr>
          <w:rStyle w:val="Strong"/>
          <w:rFonts w:eastAsia="Times New Roman" w:cstheme="minorHAnsi"/>
          <w:b w:val="0"/>
          <w:bCs w:val="0"/>
          <w:sz w:val="20"/>
          <w:szCs w:val="20"/>
        </w:rPr>
        <w:t>0</w:t>
      </w:r>
      <w:r w:rsidRPr="00B900DC">
        <w:rPr>
          <w:rStyle w:val="Strong"/>
          <w:rFonts w:eastAsia="Times New Roman" w:cstheme="minorHAnsi"/>
          <w:b w:val="0"/>
          <w:bCs w:val="0"/>
          <w:sz w:val="20"/>
          <w:szCs w:val="20"/>
        </w:rPr>
        <w:t xml:space="preserve"> byte</w:t>
      </w:r>
      <w:r>
        <w:rPr>
          <w:rStyle w:val="Strong"/>
          <w:rFonts w:eastAsia="Times New Roman" w:cstheme="minorHAnsi"/>
          <w:b w:val="0"/>
          <w:bCs w:val="0"/>
          <w:sz w:val="20"/>
          <w:szCs w:val="20"/>
        </w:rPr>
        <w:t xml:space="preserve"> </w:t>
      </w:r>
      <w:r w:rsidRPr="00B900DC">
        <w:rPr>
          <w:rStyle w:val="Strong"/>
          <w:rFonts w:eastAsia="Times New Roman" w:cstheme="minorHAnsi"/>
          <w:b w:val="0"/>
          <w:bCs w:val="0"/>
          <w:sz w:val="20"/>
          <w:szCs w:val="20"/>
        </w:rPr>
        <w:t>chiều dài tiêu đề tối đa là 6</w:t>
      </w:r>
      <w:r>
        <w:rPr>
          <w:rStyle w:val="Strong"/>
          <w:rFonts w:eastAsia="Times New Roman" w:cstheme="minorHAnsi"/>
          <w:b w:val="0"/>
          <w:bCs w:val="0"/>
          <w:sz w:val="20"/>
          <w:szCs w:val="20"/>
        </w:rPr>
        <w:t>0</w:t>
      </w:r>
      <w:r w:rsidRPr="00B900DC">
        <w:rPr>
          <w:rStyle w:val="Strong"/>
          <w:rFonts w:eastAsia="Times New Roman" w:cstheme="minorHAnsi"/>
          <w:b w:val="0"/>
          <w:bCs w:val="0"/>
          <w:sz w:val="20"/>
          <w:szCs w:val="20"/>
        </w:rPr>
        <w:t xml:space="preserve"> byte . Bình thường Hearder dài 20 byte . Đây là chiều dài của tất cả các Tiêu đề thông tin. Trường này cũng giúp xác định byte đầu tiên của Dữ liệu nằm ở đâu trong gói IP datagram</w:t>
      </w:r>
    </w:p>
    <w:p w14:paraId="26869AA4"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 Type Of Services (TOS)(8 bit) : Chỉ ra cách xử lý dữ liệu theo cách thức nào đó, có mức độ ưu tiên hay không, cấp độ được phép xử lý gói dữ liệu . Trường này thường được sử dụng cho QoS là 1 chức năng dành 1 lượng băng thông tin để chọn 1 dịch vụ nào đó hoạt động ví dụ như dịch vụ truyền thông thoại , video …</w:t>
      </w:r>
    </w:p>
    <w:p w14:paraId="14E746D8"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 Tổng chiều dài : – Chỉ ra chiều dài của toàn bộ byte tính toán của gói, bao gồm dữ liệu và tiêu đề, có 16 bit. Tối đa 16 bit là 2^16 = 65536 bye = 64 Kb è chiều dài tối đa của 1 datagram IP là 64 Kb.</w:t>
      </w:r>
    </w:p>
    <w:p w14:paraId="079587F7"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 Nhận dạng – có 16 bit . Chỉ số mã hóa của 1 datagram IP , giúp bên trong có thể ghép lại các mảnh của 1IP datagram vì IP datagram phân thành các mảnh và các mảnh thuộc cùng 1 IP datagram sẽ có cùng nhận dạng</w:t>
      </w:r>
    </w:p>
    <w:p w14:paraId="0E8DCAC0"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 Cờ – Một trường có 3 bit,</w:t>
      </w:r>
    </w:p>
    <w:p w14:paraId="70A7EE2E"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Bit 0 : không dùng</w:t>
      </w:r>
    </w:p>
    <w:p w14:paraId="75695105"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Bit 1 : biết gói có phân mảnh hay không .</w:t>
      </w:r>
    </w:p>
    <w:p w14:paraId="645625D3"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Bit 2 : If gói IP datagram bị phân mảnh thì mảnh này cho biết mảnh này phải là mảnh cuối cùng .</w:t>
      </w:r>
    </w:p>
    <w:p w14:paraId="57F5F6FA"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 Độ lệch mảnh – có 13 bit. Báo cáo đã nhận được offset vị trí của các mảnh so với gói gốc của gói dữ liệu IP để có thể tổng hợp lại gói dữ liệu IP gốc.</w:t>
      </w:r>
    </w:p>
    <w:p w14:paraId="1210C12B"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VD : theo hình minh họa</w:t>
      </w:r>
    </w:p>
    <w:p w14:paraId="27CF5B20"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1 gói dữ liệu IP có chiều dài là 4000 byte, có 20 byte tiêu đề + dữ liệu 3980 byte.</w:t>
      </w:r>
    </w:p>
    <w:p w14:paraId="58E79F8F"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Mà trên đường truyền chỉ cho phép tốc độ truyền tải tối đa là 1500 byte =&gt; nên gói tin sẽ thành phần thành 3 mảnh nhỏ . Mỗi mảnh đều có tiêu đề là 20 byte, còn phần dữ liệu số lần của 3 mảnh là 1480 byte, 1480 byte, 1020 byte. Nên offset 3 mảnh lần như 0 , 1480 , 2960 . Dựa vào offset để thu lại các mảnh lớn ở bên trong . Cuối cùng là trường Flag được xác định là mảnh cuối cùng</w:t>
      </w:r>
    </w:p>
    <w:p w14:paraId="48E10EFC"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ID ở mỗi mảnh nhỏ = x , nghĩa là cùng thuộc 1 mảnh lớn</w:t>
      </w:r>
    </w:p>
    <w:p w14:paraId="7D08B1CF" w14:textId="0F81E181"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 xml:space="preserve"> </w:t>
      </w:r>
      <w:r>
        <w:rPr>
          <w:noProof/>
        </w:rPr>
        <w:drawing>
          <wp:inline distT="0" distB="0" distL="0" distR="0" wp14:anchorId="4815219B" wp14:editId="604261C0">
            <wp:extent cx="2805220" cy="229985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12447" cy="2305780"/>
                    </a:xfrm>
                    <a:prstGeom prst="rect">
                      <a:avLst/>
                    </a:prstGeom>
                    <a:noFill/>
                    <a:ln>
                      <a:noFill/>
                    </a:ln>
                  </pic:spPr>
                </pic:pic>
              </a:graphicData>
            </a:graphic>
          </wp:inline>
        </w:drawing>
      </w:r>
    </w:p>
    <w:p w14:paraId="519A515A"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lastRenderedPageBreak/>
        <w:t>– Time To Live (TTL) – Chỉ ra số bước nhảy (hop) mà một gói có thể đi qua.Con số này sẽ giảm đi 1 , khi gói tin đi qua 1 router. Khi bộ định tuyến nào nhận được gói tin TTL đạt tới 0 gói này sẽ được loại. Đây là giải pháp ngăn chặn tình trạng vô hạn vòng lặp của gói tin trên mạng.</w:t>
      </w:r>
    </w:p>
    <w:p w14:paraId="282FCCFA"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 Protocol( 8 bit) : Chỉ ra bất kỳ giao thức nào của các tầng trên (tầng Transport) sẽ nhận dữ liệu sau khi xử lý đoạn sơ đồ IP ở các tầng Mạng hoàn tất hoặc chỉ ra bất kỳ giao thức nào của tầng trên gửi phân đoạn xuống cho tầng Network close package to IP Diagram , mỗi giao thức có 1 mã hóa.</w:t>
      </w:r>
    </w:p>
    <w:p w14:paraId="4CD76025"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06 : TCP :</w:t>
      </w:r>
    </w:p>
    <w:p w14:paraId="7D9056A9"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17 : UDP</w:t>
      </w:r>
    </w:p>
    <w:p w14:paraId="25598ED4"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01 : ICMP</w:t>
      </w:r>
    </w:p>
    <w:p w14:paraId="77C91130"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08 : EGP</w:t>
      </w:r>
    </w:p>
    <w:p w14:paraId="77A544C9"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 Kiểm tra tiêu đề – có 16 bit . Giúp đảm bảo sự toàn vẹn của IP Header, .</w:t>
      </w:r>
    </w:p>
    <w:p w14:paraId="1A4CD805"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 Địa chỉ nguồn (32 bit): Chỉ ra địa chỉ của sơ đồ IP truyền thiết bị .</w:t>
      </w:r>
    </w:p>
    <w:p w14:paraId="1107FB2E"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 Địa chỉ đích (32 bit ) : Chỉ ra địa chỉ IP của thiết bị sẽ nhận được sơ đồ IP .</w:t>
      </w:r>
    </w:p>
    <w:p w14:paraId="7A3BD27F"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 IP Option : không cố định kích thước , chứa các tùy chọn thông tin như :</w:t>
      </w:r>
    </w:p>
    <w:p w14:paraId="64075A94"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Time stamp : time point đã đi qua router.</w:t>
      </w:r>
    </w:p>
    <w:p w14:paraId="092AD721"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Bảo mật : cho phép bộ định tuyến không nhận dữ liệu gói , nếu không thì gói sẽ bị hủy</w:t>
      </w:r>
    </w:p>
    <w:p w14:paraId="4B8BCE07"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Record router : save the list địa chỉ IP của router mà gói phải đi qua,</w:t>
      </w:r>
    </w:p>
    <w:p w14:paraId="4D6BAF7E"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Source Route : bắt buộc đi qua router nào đó. Lúc này sẽ không cần sử dụng định tuyến bảng ở mỗi Bộ định tuyến nữa.</w:t>
      </w:r>
    </w:p>
    <w:p w14:paraId="37386385"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 Padding – Số 0 được thêm vào trường này để đảm bảo Header IP luôn là bội số của 32 bit.</w:t>
      </w:r>
    </w:p>
    <w:p w14:paraId="094EAAA1" w14:textId="77777777" w:rsidR="00B900DC" w:rsidRPr="00B900DC" w:rsidRDefault="00B900DC" w:rsidP="00B900DC">
      <w:pPr>
        <w:rPr>
          <w:rStyle w:val="Strong"/>
          <w:rFonts w:eastAsia="Times New Roman" w:cstheme="minorHAnsi"/>
          <w:b w:val="0"/>
          <w:bCs w:val="0"/>
          <w:sz w:val="20"/>
          <w:szCs w:val="20"/>
        </w:rPr>
      </w:pPr>
      <w:r w:rsidRPr="00B900DC">
        <w:rPr>
          <w:rStyle w:val="Strong"/>
          <w:rFonts w:eastAsia="Times New Roman" w:cstheme="minorHAnsi"/>
          <w:b w:val="0"/>
          <w:bCs w:val="0"/>
          <w:sz w:val="20"/>
          <w:szCs w:val="20"/>
        </w:rPr>
        <w:t>Data – Chứa lớp thông tin trên, chiều dài thay đổi đến 64Kb . Là TCP hay UDP Segment của các tầng Transport gửi xuống cho Tần Network , tầng Network sẽ thêm header vào à Gói tin IP datagram .</w:t>
      </w:r>
    </w:p>
    <w:p w14:paraId="41477636" w14:textId="29F496A4" w:rsidR="00557E7D" w:rsidRPr="00B900DC" w:rsidRDefault="00B900DC" w:rsidP="00B900DC">
      <w:pPr>
        <w:rPr>
          <w:rFonts w:cstheme="minorHAnsi"/>
        </w:rPr>
      </w:pPr>
      <w:r w:rsidRPr="00B900DC">
        <w:rPr>
          <w:rStyle w:val="Strong"/>
          <w:rFonts w:eastAsia="Times New Roman" w:cstheme="minorHAnsi"/>
          <w:b w:val="0"/>
          <w:bCs w:val="0"/>
          <w:sz w:val="20"/>
          <w:szCs w:val="20"/>
        </w:rPr>
        <w:t>Cuối cùng, bạn muốn hiểu rõ hơn về các trường một cách trực quan bạn có thể sử dụng phần mềm chụp gói dữ liệu để xem thông tin chi tiết trong đó : ethereal, wireshark , …</w:t>
      </w:r>
    </w:p>
    <w:p w14:paraId="1D09B9D6" w14:textId="6DACDFE2" w:rsidR="00B900DC" w:rsidRDefault="00B900DC">
      <w:pPr>
        <w:spacing w:after="120" w:line="312" w:lineRule="auto"/>
        <w:jc w:val="both"/>
      </w:pPr>
      <w:r>
        <w:br w:type="page"/>
      </w:r>
    </w:p>
    <w:p w14:paraId="1C15D8D7" w14:textId="77777777" w:rsidR="00557E7D" w:rsidRDefault="00557E7D"/>
    <w:p w14:paraId="7A1373B0" w14:textId="5529D7C5" w:rsidR="00DE4ACC" w:rsidRDefault="0011392A">
      <w:r>
        <w:t>BT truyền gói tin</w:t>
      </w:r>
    </w:p>
    <w:p w14:paraId="61320B45" w14:textId="2A2ABB3D" w:rsidR="00CD29AF" w:rsidRDefault="00CD29AF">
      <w:r>
        <w:t>Bài 1:</w:t>
      </w:r>
    </w:p>
    <w:p w14:paraId="445DD4A6" w14:textId="77777777" w:rsidR="00CD29AF" w:rsidRDefault="00CD29AF"/>
    <w:tbl>
      <w:tblPr>
        <w:tblStyle w:val="TableGrid"/>
        <w:tblW w:w="0" w:type="auto"/>
        <w:tblLook w:val="04A0" w:firstRow="1" w:lastRow="0" w:firstColumn="1" w:lastColumn="0" w:noHBand="0" w:noVBand="1"/>
      </w:tblPr>
      <w:tblGrid>
        <w:gridCol w:w="4697"/>
        <w:gridCol w:w="4697"/>
      </w:tblGrid>
      <w:tr w:rsidR="0011392A" w14:paraId="0492209C" w14:textId="77777777" w:rsidTr="0011392A">
        <w:tc>
          <w:tcPr>
            <w:tcW w:w="4697" w:type="dxa"/>
          </w:tcPr>
          <w:p w14:paraId="3B48A7AE" w14:textId="0FA7754F" w:rsidR="0011392A" w:rsidRDefault="0011392A" w:rsidP="0011392A">
            <w:pPr>
              <w:jc w:val="center"/>
            </w:pPr>
            <w:r>
              <w:t>TCP A</w:t>
            </w:r>
          </w:p>
        </w:tc>
        <w:tc>
          <w:tcPr>
            <w:tcW w:w="4697" w:type="dxa"/>
          </w:tcPr>
          <w:p w14:paraId="6D558311" w14:textId="17B39926" w:rsidR="0011392A" w:rsidRDefault="0011392A" w:rsidP="0011392A">
            <w:pPr>
              <w:jc w:val="center"/>
            </w:pPr>
            <w:r>
              <w:t>TCP B</w:t>
            </w:r>
          </w:p>
        </w:tc>
      </w:tr>
      <w:tr w:rsidR="0011392A" w14:paraId="3023F0ED" w14:textId="77777777" w:rsidTr="009A60DF">
        <w:tc>
          <w:tcPr>
            <w:tcW w:w="9394" w:type="dxa"/>
            <w:gridSpan w:val="2"/>
          </w:tcPr>
          <w:p w14:paraId="2AE862D3" w14:textId="484D5048" w:rsidR="0011392A" w:rsidRPr="0011392A" w:rsidRDefault="0011392A" w:rsidP="0011392A">
            <w:pPr>
              <w:jc w:val="center"/>
            </w:pPr>
            <w:r w:rsidRPr="0011392A">
              <w:rPr>
                <w:rFonts w:cstheme="minorHAnsi"/>
              </w:rPr>
              <w:t>------------------------------------&gt;</w:t>
            </w:r>
          </w:p>
        </w:tc>
      </w:tr>
      <w:tr w:rsidR="0011392A" w14:paraId="55A1AD4C" w14:textId="77777777" w:rsidTr="00D0058D">
        <w:tc>
          <w:tcPr>
            <w:tcW w:w="9394" w:type="dxa"/>
            <w:gridSpan w:val="2"/>
          </w:tcPr>
          <w:p w14:paraId="0A96C8CA" w14:textId="68D8C4DA" w:rsidR="0011392A" w:rsidRPr="0011392A" w:rsidRDefault="0011392A" w:rsidP="0011392A">
            <w:pPr>
              <w:jc w:val="center"/>
            </w:pPr>
            <w:r w:rsidRPr="0011392A">
              <w:t>&lt;------------------------------------</w:t>
            </w:r>
          </w:p>
        </w:tc>
      </w:tr>
      <w:tr w:rsidR="0011392A" w14:paraId="50D1418E" w14:textId="77777777" w:rsidTr="003C1EFA">
        <w:tc>
          <w:tcPr>
            <w:tcW w:w="9394" w:type="dxa"/>
            <w:gridSpan w:val="2"/>
          </w:tcPr>
          <w:p w14:paraId="374AEF76" w14:textId="13BF5B3B" w:rsidR="0011392A" w:rsidRPr="0011392A" w:rsidRDefault="0011392A" w:rsidP="0011392A">
            <w:pPr>
              <w:jc w:val="center"/>
            </w:pPr>
            <w:r w:rsidRPr="0011392A">
              <w:t>&lt;------------------------------------</w:t>
            </w:r>
          </w:p>
        </w:tc>
      </w:tr>
      <w:tr w:rsidR="0011392A" w14:paraId="0D0F1760" w14:textId="77777777" w:rsidTr="00AF4559">
        <w:tc>
          <w:tcPr>
            <w:tcW w:w="9394" w:type="dxa"/>
            <w:gridSpan w:val="2"/>
          </w:tcPr>
          <w:p w14:paraId="79F6D324" w14:textId="00DB7B38" w:rsidR="0011392A" w:rsidRPr="0011392A" w:rsidRDefault="0011392A" w:rsidP="0011392A">
            <w:pPr>
              <w:jc w:val="center"/>
            </w:pPr>
            <w:r w:rsidRPr="0011392A">
              <w:rPr>
                <w:rFonts w:cstheme="minorHAnsi"/>
              </w:rPr>
              <w:t>------------------------------------&gt;</w:t>
            </w:r>
          </w:p>
        </w:tc>
      </w:tr>
    </w:tbl>
    <w:p w14:paraId="4EDC5495" w14:textId="205CCDA3" w:rsidR="0011392A" w:rsidRDefault="0011392A">
      <w:r>
        <w:t>Seq A = 0, Seq B = 10000, MSS = 1000 Bit</w:t>
      </w:r>
    </w:p>
    <w:p w14:paraId="2349A6BB" w14:textId="5B8E1678" w:rsidR="0011392A" w:rsidRDefault="0011392A"/>
    <w:tbl>
      <w:tblPr>
        <w:tblStyle w:val="TableGrid"/>
        <w:tblW w:w="0" w:type="auto"/>
        <w:tblLook w:val="04A0" w:firstRow="1" w:lastRow="0" w:firstColumn="1" w:lastColumn="0" w:noHBand="0" w:noVBand="1"/>
      </w:tblPr>
      <w:tblGrid>
        <w:gridCol w:w="4697"/>
        <w:gridCol w:w="4697"/>
      </w:tblGrid>
      <w:tr w:rsidR="0011392A" w14:paraId="32327355" w14:textId="77777777" w:rsidTr="0004591F">
        <w:tc>
          <w:tcPr>
            <w:tcW w:w="4697" w:type="dxa"/>
          </w:tcPr>
          <w:p w14:paraId="3D710757" w14:textId="77777777" w:rsidR="0011392A" w:rsidRDefault="0011392A" w:rsidP="0004591F">
            <w:pPr>
              <w:jc w:val="center"/>
            </w:pPr>
            <w:r>
              <w:t>TCP A</w:t>
            </w:r>
          </w:p>
        </w:tc>
        <w:tc>
          <w:tcPr>
            <w:tcW w:w="4697" w:type="dxa"/>
          </w:tcPr>
          <w:p w14:paraId="3433618F" w14:textId="77777777" w:rsidR="0011392A" w:rsidRDefault="0011392A" w:rsidP="0004591F">
            <w:pPr>
              <w:jc w:val="center"/>
            </w:pPr>
            <w:r>
              <w:t>TCP B</w:t>
            </w:r>
          </w:p>
        </w:tc>
      </w:tr>
      <w:tr w:rsidR="0011392A" w14:paraId="322790F4" w14:textId="77777777" w:rsidTr="0004591F">
        <w:tc>
          <w:tcPr>
            <w:tcW w:w="9394" w:type="dxa"/>
            <w:gridSpan w:val="2"/>
          </w:tcPr>
          <w:p w14:paraId="547F4930" w14:textId="76E4D048" w:rsidR="0011392A" w:rsidRPr="0011392A" w:rsidRDefault="0011392A" w:rsidP="0004591F">
            <w:pPr>
              <w:jc w:val="center"/>
            </w:pPr>
            <w:r>
              <w:t>Seq</w:t>
            </w:r>
            <w:r w:rsidR="00D472C6">
              <w:t xml:space="preserve"> A</w:t>
            </w:r>
            <w:r>
              <w:t xml:space="preserve"> = 0, ACK</w:t>
            </w:r>
            <w:r w:rsidR="00D472C6">
              <w:t xml:space="preserve"> A</w:t>
            </w:r>
            <w:r>
              <w:t xml:space="preserve"> = 10000</w:t>
            </w:r>
          </w:p>
        </w:tc>
      </w:tr>
      <w:tr w:rsidR="0011392A" w14:paraId="54DBF8A3" w14:textId="77777777" w:rsidTr="0004591F">
        <w:tc>
          <w:tcPr>
            <w:tcW w:w="9394" w:type="dxa"/>
            <w:gridSpan w:val="2"/>
          </w:tcPr>
          <w:p w14:paraId="32F0A44D" w14:textId="43175CE8" w:rsidR="0011392A" w:rsidRPr="0011392A" w:rsidRDefault="0011392A" w:rsidP="0004591F">
            <w:pPr>
              <w:jc w:val="center"/>
            </w:pPr>
            <w:r>
              <w:t>Seq</w:t>
            </w:r>
            <w:r w:rsidR="00D472C6">
              <w:t xml:space="preserve"> B</w:t>
            </w:r>
            <w:r>
              <w:t xml:space="preserve"> = 10000, ACK </w:t>
            </w:r>
            <w:r w:rsidR="00D472C6">
              <w:t xml:space="preserve">B </w:t>
            </w:r>
            <w:r>
              <w:t>= 1000</w:t>
            </w:r>
          </w:p>
        </w:tc>
      </w:tr>
      <w:tr w:rsidR="0011392A" w14:paraId="0DB53BFD" w14:textId="77777777" w:rsidTr="0004591F">
        <w:tc>
          <w:tcPr>
            <w:tcW w:w="9394" w:type="dxa"/>
            <w:gridSpan w:val="2"/>
          </w:tcPr>
          <w:p w14:paraId="15DE56D1" w14:textId="6CE6B27E" w:rsidR="0011392A" w:rsidRPr="0011392A" w:rsidRDefault="0011392A" w:rsidP="0011392A">
            <w:pPr>
              <w:jc w:val="center"/>
            </w:pPr>
            <w:r>
              <w:t>Seq</w:t>
            </w:r>
            <w:r w:rsidR="00D472C6">
              <w:t xml:space="preserve"> B</w:t>
            </w:r>
            <w:r>
              <w:t xml:space="preserve"> = 11000, ACK </w:t>
            </w:r>
            <w:r w:rsidR="00D472C6">
              <w:t xml:space="preserve">B </w:t>
            </w:r>
            <w:r>
              <w:t>= 1000</w:t>
            </w:r>
          </w:p>
        </w:tc>
      </w:tr>
      <w:tr w:rsidR="0011392A" w14:paraId="13879093" w14:textId="77777777" w:rsidTr="0004591F">
        <w:tc>
          <w:tcPr>
            <w:tcW w:w="9394" w:type="dxa"/>
            <w:gridSpan w:val="2"/>
          </w:tcPr>
          <w:p w14:paraId="7CCB04E4" w14:textId="3D17DA9F" w:rsidR="0011392A" w:rsidRPr="0011392A" w:rsidRDefault="0011392A" w:rsidP="0011392A">
            <w:pPr>
              <w:jc w:val="center"/>
            </w:pPr>
            <w:r>
              <w:t>Seq</w:t>
            </w:r>
            <w:r w:rsidR="00D472C6">
              <w:t xml:space="preserve"> A</w:t>
            </w:r>
            <w:r>
              <w:t xml:space="preserve"> = 1000, ACK</w:t>
            </w:r>
            <w:r w:rsidR="00D472C6">
              <w:t xml:space="preserve"> </w:t>
            </w:r>
            <w:r w:rsidR="00101B34">
              <w:t>A</w:t>
            </w:r>
            <w:r>
              <w:t xml:space="preserve"> = 12000</w:t>
            </w:r>
          </w:p>
        </w:tc>
      </w:tr>
    </w:tbl>
    <w:p w14:paraId="7500DED2" w14:textId="3FB5F110" w:rsidR="0011392A" w:rsidRDefault="0011392A"/>
    <w:p w14:paraId="41EDC65C" w14:textId="49C513B0" w:rsidR="00CD29AF" w:rsidRDefault="00CD29AF">
      <w:r>
        <w:t>Bài 2:</w:t>
      </w:r>
    </w:p>
    <w:p w14:paraId="289130F6" w14:textId="77777777" w:rsidR="00CD29AF" w:rsidRDefault="00CD29AF"/>
    <w:tbl>
      <w:tblPr>
        <w:tblStyle w:val="TableGrid"/>
        <w:tblW w:w="0" w:type="auto"/>
        <w:tblLook w:val="04A0" w:firstRow="1" w:lastRow="0" w:firstColumn="1" w:lastColumn="0" w:noHBand="0" w:noVBand="1"/>
      </w:tblPr>
      <w:tblGrid>
        <w:gridCol w:w="4697"/>
        <w:gridCol w:w="4697"/>
      </w:tblGrid>
      <w:tr w:rsidR="00CD29AF" w14:paraId="58A14A48" w14:textId="77777777" w:rsidTr="0004591F">
        <w:tc>
          <w:tcPr>
            <w:tcW w:w="4697" w:type="dxa"/>
          </w:tcPr>
          <w:p w14:paraId="2DA9ADD7" w14:textId="77777777" w:rsidR="00CD29AF" w:rsidRDefault="00CD29AF" w:rsidP="0004591F">
            <w:pPr>
              <w:jc w:val="center"/>
            </w:pPr>
            <w:r>
              <w:t>TCP A</w:t>
            </w:r>
          </w:p>
        </w:tc>
        <w:tc>
          <w:tcPr>
            <w:tcW w:w="4697" w:type="dxa"/>
          </w:tcPr>
          <w:p w14:paraId="617ECD92" w14:textId="77777777" w:rsidR="00CD29AF" w:rsidRDefault="00CD29AF" w:rsidP="0004591F">
            <w:pPr>
              <w:jc w:val="center"/>
            </w:pPr>
            <w:r>
              <w:t>TCP B</w:t>
            </w:r>
          </w:p>
        </w:tc>
      </w:tr>
      <w:tr w:rsidR="00CD29AF" w:rsidRPr="0011392A" w14:paraId="55D012D7" w14:textId="77777777" w:rsidTr="0004591F">
        <w:tc>
          <w:tcPr>
            <w:tcW w:w="9394" w:type="dxa"/>
            <w:gridSpan w:val="2"/>
          </w:tcPr>
          <w:p w14:paraId="3EAB89BE" w14:textId="77777777" w:rsidR="00CD29AF" w:rsidRPr="0011392A" w:rsidRDefault="00CD29AF" w:rsidP="0004591F">
            <w:pPr>
              <w:jc w:val="center"/>
            </w:pPr>
            <w:r w:rsidRPr="0011392A">
              <w:rPr>
                <w:rFonts w:cstheme="minorHAnsi"/>
              </w:rPr>
              <w:t>------------------------------------&gt;</w:t>
            </w:r>
          </w:p>
        </w:tc>
      </w:tr>
      <w:tr w:rsidR="00CD29AF" w:rsidRPr="0011392A" w14:paraId="1A4ABBB9" w14:textId="77777777" w:rsidTr="0004591F">
        <w:tc>
          <w:tcPr>
            <w:tcW w:w="9394" w:type="dxa"/>
            <w:gridSpan w:val="2"/>
          </w:tcPr>
          <w:p w14:paraId="2A6FB3A0" w14:textId="77777777" w:rsidR="00CD29AF" w:rsidRPr="0011392A" w:rsidRDefault="00CD29AF" w:rsidP="0004591F">
            <w:pPr>
              <w:jc w:val="center"/>
            </w:pPr>
            <w:r w:rsidRPr="0011392A">
              <w:t>&lt;------------------------------------</w:t>
            </w:r>
          </w:p>
        </w:tc>
      </w:tr>
      <w:tr w:rsidR="00CD29AF" w:rsidRPr="0011392A" w14:paraId="4ED95766" w14:textId="77777777" w:rsidTr="0004591F">
        <w:tc>
          <w:tcPr>
            <w:tcW w:w="9394" w:type="dxa"/>
            <w:gridSpan w:val="2"/>
          </w:tcPr>
          <w:p w14:paraId="40105D55" w14:textId="77777777" w:rsidR="00CD29AF" w:rsidRPr="0011392A" w:rsidRDefault="00CD29AF" w:rsidP="0004591F">
            <w:pPr>
              <w:jc w:val="center"/>
            </w:pPr>
            <w:r w:rsidRPr="0011392A">
              <w:t>&lt;------------------------------------</w:t>
            </w:r>
          </w:p>
        </w:tc>
      </w:tr>
      <w:tr w:rsidR="00CD29AF" w:rsidRPr="0011392A" w14:paraId="6BEBA27A" w14:textId="77777777" w:rsidTr="0004591F">
        <w:tc>
          <w:tcPr>
            <w:tcW w:w="9394" w:type="dxa"/>
            <w:gridSpan w:val="2"/>
          </w:tcPr>
          <w:p w14:paraId="02FAD5E0" w14:textId="77777777" w:rsidR="00CD29AF" w:rsidRPr="0011392A" w:rsidRDefault="00CD29AF" w:rsidP="0004591F">
            <w:pPr>
              <w:jc w:val="center"/>
            </w:pPr>
            <w:r w:rsidRPr="0011392A">
              <w:rPr>
                <w:rFonts w:cstheme="minorHAnsi"/>
              </w:rPr>
              <w:t>------------------------------------&gt;</w:t>
            </w:r>
          </w:p>
        </w:tc>
      </w:tr>
      <w:tr w:rsidR="00CD29AF" w:rsidRPr="0011392A" w14:paraId="23070349" w14:textId="77777777" w:rsidTr="0004591F">
        <w:tc>
          <w:tcPr>
            <w:tcW w:w="9394" w:type="dxa"/>
            <w:gridSpan w:val="2"/>
          </w:tcPr>
          <w:p w14:paraId="37DC8C81" w14:textId="16653429" w:rsidR="00CD29AF" w:rsidRPr="0011392A" w:rsidRDefault="00CD29AF" w:rsidP="0004591F">
            <w:pPr>
              <w:jc w:val="center"/>
              <w:rPr>
                <w:rFonts w:cstheme="minorHAnsi"/>
              </w:rPr>
            </w:pPr>
            <w:r w:rsidRPr="0011392A">
              <w:rPr>
                <w:rFonts w:cstheme="minorHAnsi"/>
              </w:rPr>
              <w:t>-------------------</w:t>
            </w:r>
            <w:r>
              <w:rPr>
                <w:rFonts w:cstheme="minorHAnsi"/>
              </w:rPr>
              <w:t>&gt; X</w:t>
            </w:r>
          </w:p>
        </w:tc>
      </w:tr>
      <w:tr w:rsidR="00CD29AF" w:rsidRPr="0011392A" w14:paraId="6453E506" w14:textId="77777777" w:rsidTr="0004591F">
        <w:tc>
          <w:tcPr>
            <w:tcW w:w="9394" w:type="dxa"/>
            <w:gridSpan w:val="2"/>
          </w:tcPr>
          <w:p w14:paraId="5F15D9DD" w14:textId="1B0AA793" w:rsidR="00CD29AF" w:rsidRPr="0011392A" w:rsidRDefault="00CD29AF" w:rsidP="0004591F">
            <w:pPr>
              <w:jc w:val="center"/>
              <w:rPr>
                <w:rFonts w:cstheme="minorHAnsi"/>
              </w:rPr>
            </w:pPr>
            <w:r w:rsidRPr="0011392A">
              <w:rPr>
                <w:rFonts w:cstheme="minorHAnsi"/>
              </w:rPr>
              <w:t>------------------------------------&gt;</w:t>
            </w:r>
          </w:p>
        </w:tc>
      </w:tr>
      <w:tr w:rsidR="00CD29AF" w:rsidRPr="0011392A" w14:paraId="0EAF2E20" w14:textId="77777777" w:rsidTr="0004591F">
        <w:tc>
          <w:tcPr>
            <w:tcW w:w="9394" w:type="dxa"/>
            <w:gridSpan w:val="2"/>
          </w:tcPr>
          <w:p w14:paraId="01860D0C" w14:textId="12C793F7" w:rsidR="00CD29AF" w:rsidRPr="0011392A" w:rsidRDefault="00CD29AF" w:rsidP="0004591F">
            <w:pPr>
              <w:jc w:val="center"/>
              <w:rPr>
                <w:rFonts w:cstheme="minorHAnsi"/>
              </w:rPr>
            </w:pPr>
            <w:r w:rsidRPr="0011392A">
              <w:t>&lt;------------------------------------</w:t>
            </w:r>
          </w:p>
        </w:tc>
      </w:tr>
      <w:tr w:rsidR="00CD29AF" w:rsidRPr="0011392A" w14:paraId="36B31009" w14:textId="77777777" w:rsidTr="0004591F">
        <w:tc>
          <w:tcPr>
            <w:tcW w:w="9394" w:type="dxa"/>
            <w:gridSpan w:val="2"/>
          </w:tcPr>
          <w:p w14:paraId="71892DE8" w14:textId="02CB6A4E" w:rsidR="00CD29AF" w:rsidRPr="0011392A" w:rsidRDefault="00CD29AF" w:rsidP="0004591F">
            <w:pPr>
              <w:jc w:val="center"/>
              <w:rPr>
                <w:rFonts w:cstheme="minorHAnsi"/>
              </w:rPr>
            </w:pPr>
            <w:r w:rsidRPr="0011392A">
              <w:rPr>
                <w:rFonts w:cstheme="minorHAnsi"/>
              </w:rPr>
              <w:t>------------------------------------&gt;</w:t>
            </w:r>
          </w:p>
        </w:tc>
      </w:tr>
    </w:tbl>
    <w:p w14:paraId="27BD8BD2" w14:textId="1C5A55F2" w:rsidR="00CD29AF" w:rsidRDefault="00101B34" w:rsidP="00101B34">
      <w:r>
        <w:t>Seq A = 0, Seq B = 10000, MSS = 1000 Byte</w:t>
      </w:r>
    </w:p>
    <w:p w14:paraId="509FF6BC" w14:textId="23C971A0" w:rsidR="00101B34" w:rsidRDefault="00101B34" w:rsidP="00101B34"/>
    <w:tbl>
      <w:tblPr>
        <w:tblStyle w:val="TableGrid"/>
        <w:tblW w:w="0" w:type="auto"/>
        <w:tblLook w:val="04A0" w:firstRow="1" w:lastRow="0" w:firstColumn="1" w:lastColumn="0" w:noHBand="0" w:noVBand="1"/>
      </w:tblPr>
      <w:tblGrid>
        <w:gridCol w:w="4697"/>
        <w:gridCol w:w="4697"/>
      </w:tblGrid>
      <w:tr w:rsidR="00101B34" w14:paraId="7E274600" w14:textId="77777777" w:rsidTr="0004591F">
        <w:tc>
          <w:tcPr>
            <w:tcW w:w="4697" w:type="dxa"/>
          </w:tcPr>
          <w:p w14:paraId="0EC8C4E3" w14:textId="77777777" w:rsidR="00101B34" w:rsidRDefault="00101B34" w:rsidP="0004591F">
            <w:pPr>
              <w:jc w:val="center"/>
            </w:pPr>
            <w:r>
              <w:t>TCP A</w:t>
            </w:r>
          </w:p>
        </w:tc>
        <w:tc>
          <w:tcPr>
            <w:tcW w:w="4697" w:type="dxa"/>
          </w:tcPr>
          <w:p w14:paraId="4736033E" w14:textId="77777777" w:rsidR="00101B34" w:rsidRDefault="00101B34" w:rsidP="0004591F">
            <w:pPr>
              <w:jc w:val="center"/>
            </w:pPr>
            <w:r>
              <w:t>TCP B</w:t>
            </w:r>
          </w:p>
        </w:tc>
      </w:tr>
      <w:tr w:rsidR="00101B34" w:rsidRPr="0011392A" w14:paraId="1FE78E5F" w14:textId="77777777" w:rsidTr="0004591F">
        <w:tc>
          <w:tcPr>
            <w:tcW w:w="9394" w:type="dxa"/>
            <w:gridSpan w:val="2"/>
          </w:tcPr>
          <w:p w14:paraId="43B55E18" w14:textId="07DCB3D6" w:rsidR="00101B34" w:rsidRPr="0011392A" w:rsidRDefault="00101B34" w:rsidP="0004591F">
            <w:pPr>
              <w:jc w:val="center"/>
            </w:pPr>
            <w:r>
              <w:t>Seq A = 0, ACK A = 10000</w:t>
            </w:r>
          </w:p>
        </w:tc>
      </w:tr>
      <w:tr w:rsidR="00101B34" w:rsidRPr="0011392A" w14:paraId="6695A705" w14:textId="77777777" w:rsidTr="0004591F">
        <w:tc>
          <w:tcPr>
            <w:tcW w:w="9394" w:type="dxa"/>
            <w:gridSpan w:val="2"/>
          </w:tcPr>
          <w:p w14:paraId="114D8936" w14:textId="06DC2FF7" w:rsidR="00101B34" w:rsidRPr="0011392A" w:rsidRDefault="00101B34" w:rsidP="00101B34">
            <w:pPr>
              <w:jc w:val="center"/>
            </w:pPr>
            <w:r>
              <w:t>Seq B = 10000, ACK B = 1000</w:t>
            </w:r>
          </w:p>
        </w:tc>
      </w:tr>
      <w:tr w:rsidR="00101B34" w:rsidRPr="0011392A" w14:paraId="16B6FA43" w14:textId="77777777" w:rsidTr="0004591F">
        <w:tc>
          <w:tcPr>
            <w:tcW w:w="9394" w:type="dxa"/>
            <w:gridSpan w:val="2"/>
          </w:tcPr>
          <w:p w14:paraId="163552D2" w14:textId="5D418330" w:rsidR="00101B34" w:rsidRPr="0011392A" w:rsidRDefault="00101B34" w:rsidP="00101B34">
            <w:pPr>
              <w:jc w:val="center"/>
            </w:pPr>
            <w:r>
              <w:t>Seq B = 11000, ACK B = 1000</w:t>
            </w:r>
          </w:p>
        </w:tc>
      </w:tr>
      <w:tr w:rsidR="00101B34" w:rsidRPr="0011392A" w14:paraId="48AA0934" w14:textId="77777777" w:rsidTr="0004591F">
        <w:tc>
          <w:tcPr>
            <w:tcW w:w="9394" w:type="dxa"/>
            <w:gridSpan w:val="2"/>
          </w:tcPr>
          <w:p w14:paraId="04ABAA1F" w14:textId="3D479619" w:rsidR="00101B34" w:rsidRPr="0011392A" w:rsidRDefault="00DA2CD1" w:rsidP="0004591F">
            <w:pPr>
              <w:jc w:val="center"/>
            </w:pPr>
            <w:r>
              <w:t>Seq A = 1000, ACK A = 12000</w:t>
            </w:r>
          </w:p>
        </w:tc>
      </w:tr>
      <w:tr w:rsidR="00101B34" w:rsidRPr="0011392A" w14:paraId="50C749DA" w14:textId="77777777" w:rsidTr="0004591F">
        <w:tc>
          <w:tcPr>
            <w:tcW w:w="9394" w:type="dxa"/>
            <w:gridSpan w:val="2"/>
          </w:tcPr>
          <w:p w14:paraId="3E2FF498" w14:textId="2543303D" w:rsidR="00101B34" w:rsidRPr="0011392A" w:rsidRDefault="00DA2CD1" w:rsidP="0004591F">
            <w:pPr>
              <w:jc w:val="center"/>
              <w:rPr>
                <w:rFonts w:cstheme="minorHAnsi"/>
              </w:rPr>
            </w:pPr>
            <w:r>
              <w:t>Seq A = 2000, ACK A = 12000</w:t>
            </w:r>
          </w:p>
        </w:tc>
      </w:tr>
      <w:tr w:rsidR="00101B34" w:rsidRPr="0011392A" w14:paraId="431151A7" w14:textId="77777777" w:rsidTr="0004591F">
        <w:tc>
          <w:tcPr>
            <w:tcW w:w="9394" w:type="dxa"/>
            <w:gridSpan w:val="2"/>
          </w:tcPr>
          <w:p w14:paraId="086919D9" w14:textId="78AFA3FE" w:rsidR="00101B34" w:rsidRPr="0011392A" w:rsidRDefault="00DA2CD1" w:rsidP="0004591F">
            <w:pPr>
              <w:jc w:val="center"/>
              <w:rPr>
                <w:rFonts w:cstheme="minorHAnsi"/>
              </w:rPr>
            </w:pPr>
            <w:r>
              <w:t>Seq A = 3000, ACK A = 12000</w:t>
            </w:r>
          </w:p>
        </w:tc>
      </w:tr>
      <w:tr w:rsidR="00101B34" w:rsidRPr="0011392A" w14:paraId="7962908E" w14:textId="77777777" w:rsidTr="0004591F">
        <w:tc>
          <w:tcPr>
            <w:tcW w:w="9394" w:type="dxa"/>
            <w:gridSpan w:val="2"/>
          </w:tcPr>
          <w:p w14:paraId="0A7659E0" w14:textId="23629930" w:rsidR="00101B34" w:rsidRPr="0011392A" w:rsidRDefault="00DA2CD1" w:rsidP="0004591F">
            <w:pPr>
              <w:jc w:val="center"/>
              <w:rPr>
                <w:rFonts w:cstheme="minorHAnsi"/>
              </w:rPr>
            </w:pPr>
            <w:r>
              <w:t>Seq B = 12000, ACK B = 2000</w:t>
            </w:r>
          </w:p>
        </w:tc>
      </w:tr>
      <w:tr w:rsidR="00101B34" w:rsidRPr="0011392A" w14:paraId="116000C0" w14:textId="77777777" w:rsidTr="0004591F">
        <w:tc>
          <w:tcPr>
            <w:tcW w:w="9394" w:type="dxa"/>
            <w:gridSpan w:val="2"/>
          </w:tcPr>
          <w:p w14:paraId="5550A1E7" w14:textId="43BACFE6" w:rsidR="00101B34" w:rsidRPr="0011392A" w:rsidRDefault="00DA2CD1" w:rsidP="0004591F">
            <w:pPr>
              <w:jc w:val="center"/>
              <w:rPr>
                <w:rFonts w:cstheme="minorHAnsi"/>
              </w:rPr>
            </w:pPr>
            <w:r>
              <w:t>Seq A = 2000, ACK A = 1</w:t>
            </w:r>
            <w:r w:rsidR="00C16FB6">
              <w:t>3</w:t>
            </w:r>
            <w:r>
              <w:t>000</w:t>
            </w:r>
          </w:p>
        </w:tc>
      </w:tr>
    </w:tbl>
    <w:p w14:paraId="0218CD1D" w14:textId="260A0F81" w:rsidR="00AC531E" w:rsidRDefault="00AC531E" w:rsidP="00101B34"/>
    <w:p w14:paraId="6B019663" w14:textId="77777777" w:rsidR="00AC531E" w:rsidRDefault="00AC531E">
      <w:pPr>
        <w:spacing w:after="120" w:line="312" w:lineRule="auto"/>
        <w:jc w:val="both"/>
      </w:pPr>
      <w:r>
        <w:br w:type="page"/>
      </w:r>
    </w:p>
    <w:p w14:paraId="1F30967E" w14:textId="77777777" w:rsidR="00101B34" w:rsidRDefault="00101B34" w:rsidP="00101B34"/>
    <w:p w14:paraId="7DCC4EA5" w14:textId="2C41F1CA" w:rsidR="00AC531E" w:rsidRDefault="00AC531E" w:rsidP="00AC531E">
      <w:r>
        <w:t>Bài 3:</w:t>
      </w:r>
    </w:p>
    <w:p w14:paraId="21F1FF96" w14:textId="77777777" w:rsidR="00AC531E" w:rsidRDefault="00AC531E" w:rsidP="00AC531E"/>
    <w:tbl>
      <w:tblPr>
        <w:tblStyle w:val="TableGrid"/>
        <w:tblW w:w="0" w:type="auto"/>
        <w:tblLook w:val="04A0" w:firstRow="1" w:lastRow="0" w:firstColumn="1" w:lastColumn="0" w:noHBand="0" w:noVBand="1"/>
      </w:tblPr>
      <w:tblGrid>
        <w:gridCol w:w="4697"/>
        <w:gridCol w:w="4697"/>
      </w:tblGrid>
      <w:tr w:rsidR="00AC531E" w14:paraId="2AAF0B4B" w14:textId="77777777" w:rsidTr="0004591F">
        <w:tc>
          <w:tcPr>
            <w:tcW w:w="4697" w:type="dxa"/>
          </w:tcPr>
          <w:p w14:paraId="5BE6E9D8" w14:textId="77777777" w:rsidR="00AC531E" w:rsidRDefault="00AC531E" w:rsidP="0004591F">
            <w:pPr>
              <w:jc w:val="center"/>
            </w:pPr>
            <w:r>
              <w:t>TCP A</w:t>
            </w:r>
          </w:p>
        </w:tc>
        <w:tc>
          <w:tcPr>
            <w:tcW w:w="4697" w:type="dxa"/>
          </w:tcPr>
          <w:p w14:paraId="44A5E0D4" w14:textId="77777777" w:rsidR="00AC531E" w:rsidRDefault="00AC531E" w:rsidP="0004591F">
            <w:pPr>
              <w:jc w:val="center"/>
            </w:pPr>
            <w:r>
              <w:t>TCP B</w:t>
            </w:r>
          </w:p>
        </w:tc>
      </w:tr>
      <w:tr w:rsidR="00AC531E" w:rsidRPr="0011392A" w14:paraId="796FFFAC" w14:textId="77777777" w:rsidTr="0004591F">
        <w:tc>
          <w:tcPr>
            <w:tcW w:w="9394" w:type="dxa"/>
            <w:gridSpan w:val="2"/>
          </w:tcPr>
          <w:p w14:paraId="185113C4" w14:textId="77777777" w:rsidR="00AC531E" w:rsidRPr="0011392A" w:rsidRDefault="00AC531E" w:rsidP="0004591F">
            <w:pPr>
              <w:jc w:val="center"/>
            </w:pPr>
            <w:r w:rsidRPr="0011392A">
              <w:rPr>
                <w:rFonts w:cstheme="minorHAnsi"/>
              </w:rPr>
              <w:t>------------------------------------&gt;</w:t>
            </w:r>
          </w:p>
        </w:tc>
      </w:tr>
      <w:tr w:rsidR="00AC531E" w:rsidRPr="0011392A" w14:paraId="7EE823E4" w14:textId="77777777" w:rsidTr="0004591F">
        <w:tc>
          <w:tcPr>
            <w:tcW w:w="9394" w:type="dxa"/>
            <w:gridSpan w:val="2"/>
          </w:tcPr>
          <w:p w14:paraId="58B04F89" w14:textId="77777777" w:rsidR="00AC531E" w:rsidRPr="0011392A" w:rsidRDefault="00AC531E" w:rsidP="0004591F">
            <w:pPr>
              <w:jc w:val="center"/>
            </w:pPr>
            <w:r w:rsidRPr="0011392A">
              <w:t>&lt;------------------------------------</w:t>
            </w:r>
          </w:p>
        </w:tc>
      </w:tr>
      <w:tr w:rsidR="00AC531E" w:rsidRPr="0011392A" w14:paraId="1DC44935" w14:textId="77777777" w:rsidTr="0004591F">
        <w:tc>
          <w:tcPr>
            <w:tcW w:w="9394" w:type="dxa"/>
            <w:gridSpan w:val="2"/>
          </w:tcPr>
          <w:p w14:paraId="2AB5DBF6" w14:textId="64C9497F" w:rsidR="00AC531E" w:rsidRPr="0011392A" w:rsidRDefault="00AC531E" w:rsidP="00AC531E">
            <w:pPr>
              <w:jc w:val="center"/>
            </w:pPr>
            <w:r w:rsidRPr="0011392A">
              <w:rPr>
                <w:rFonts w:cstheme="minorHAnsi"/>
              </w:rPr>
              <w:t>-------------------</w:t>
            </w:r>
            <w:r>
              <w:rPr>
                <w:rFonts w:cstheme="minorHAnsi"/>
              </w:rPr>
              <w:t>&gt; X</w:t>
            </w:r>
          </w:p>
        </w:tc>
      </w:tr>
      <w:tr w:rsidR="00AC531E" w:rsidRPr="0011392A" w14:paraId="4250591D" w14:textId="77777777" w:rsidTr="0004591F">
        <w:tc>
          <w:tcPr>
            <w:tcW w:w="9394" w:type="dxa"/>
            <w:gridSpan w:val="2"/>
          </w:tcPr>
          <w:p w14:paraId="0E392BC2" w14:textId="77777777" w:rsidR="00AC531E" w:rsidRPr="0011392A" w:rsidRDefault="00AC531E" w:rsidP="00AC531E">
            <w:pPr>
              <w:jc w:val="center"/>
            </w:pPr>
            <w:r w:rsidRPr="0011392A">
              <w:rPr>
                <w:rFonts w:cstheme="minorHAnsi"/>
              </w:rPr>
              <w:t>------------------------------------&gt;</w:t>
            </w:r>
          </w:p>
        </w:tc>
      </w:tr>
      <w:tr w:rsidR="00AC531E" w:rsidRPr="0011392A" w14:paraId="481299BA" w14:textId="77777777" w:rsidTr="0004591F">
        <w:tc>
          <w:tcPr>
            <w:tcW w:w="9394" w:type="dxa"/>
            <w:gridSpan w:val="2"/>
          </w:tcPr>
          <w:p w14:paraId="1F778AC0" w14:textId="273FFC72" w:rsidR="00AC531E" w:rsidRPr="0011392A" w:rsidRDefault="00636441" w:rsidP="00AC531E">
            <w:pPr>
              <w:jc w:val="center"/>
              <w:rPr>
                <w:rFonts w:cstheme="minorHAnsi"/>
              </w:rPr>
            </w:pPr>
            <w:r>
              <w:rPr>
                <w:rFonts w:cstheme="minorHAnsi"/>
              </w:rPr>
              <w:t xml:space="preserve">X </w:t>
            </w:r>
            <w:r w:rsidR="00AC531E">
              <w:rPr>
                <w:rFonts w:cstheme="minorHAnsi"/>
              </w:rPr>
              <w:t>&lt;</w:t>
            </w:r>
            <w:r w:rsidR="00AC531E" w:rsidRPr="0011392A">
              <w:rPr>
                <w:rFonts w:cstheme="minorHAnsi"/>
              </w:rPr>
              <w:t>-------------------</w:t>
            </w:r>
          </w:p>
        </w:tc>
      </w:tr>
      <w:tr w:rsidR="00AC531E" w:rsidRPr="0011392A" w14:paraId="7DCFF999" w14:textId="77777777" w:rsidTr="0004591F">
        <w:tc>
          <w:tcPr>
            <w:tcW w:w="9394" w:type="dxa"/>
            <w:gridSpan w:val="2"/>
          </w:tcPr>
          <w:p w14:paraId="0CA05455" w14:textId="77777777" w:rsidR="00AC531E" w:rsidRPr="0011392A" w:rsidRDefault="00AC531E" w:rsidP="00AC531E">
            <w:pPr>
              <w:jc w:val="center"/>
              <w:rPr>
                <w:rFonts w:cstheme="minorHAnsi"/>
              </w:rPr>
            </w:pPr>
            <w:r w:rsidRPr="0011392A">
              <w:rPr>
                <w:rFonts w:cstheme="minorHAnsi"/>
              </w:rPr>
              <w:t>------------------------------------&gt;</w:t>
            </w:r>
          </w:p>
        </w:tc>
      </w:tr>
      <w:tr w:rsidR="00AC531E" w:rsidRPr="0011392A" w14:paraId="63A88BAB" w14:textId="77777777" w:rsidTr="0004591F">
        <w:tc>
          <w:tcPr>
            <w:tcW w:w="9394" w:type="dxa"/>
            <w:gridSpan w:val="2"/>
          </w:tcPr>
          <w:p w14:paraId="2EA74FAE" w14:textId="77777777" w:rsidR="00AC531E" w:rsidRPr="0011392A" w:rsidRDefault="00AC531E" w:rsidP="00AC531E">
            <w:pPr>
              <w:jc w:val="center"/>
              <w:rPr>
                <w:rFonts w:cstheme="minorHAnsi"/>
              </w:rPr>
            </w:pPr>
            <w:r w:rsidRPr="0011392A">
              <w:t>&lt;------------------------------------</w:t>
            </w:r>
          </w:p>
        </w:tc>
      </w:tr>
      <w:tr w:rsidR="00AC531E" w:rsidRPr="0011392A" w14:paraId="13464DD3" w14:textId="77777777" w:rsidTr="0004591F">
        <w:tc>
          <w:tcPr>
            <w:tcW w:w="9394" w:type="dxa"/>
            <w:gridSpan w:val="2"/>
          </w:tcPr>
          <w:p w14:paraId="54030792" w14:textId="54AC273A" w:rsidR="00AC531E" w:rsidRPr="0011392A" w:rsidRDefault="00AC531E" w:rsidP="00AC531E">
            <w:pPr>
              <w:jc w:val="center"/>
              <w:rPr>
                <w:rFonts w:cstheme="minorHAnsi"/>
              </w:rPr>
            </w:pPr>
            <w:r w:rsidRPr="0011392A">
              <w:rPr>
                <w:rFonts w:cstheme="minorHAnsi"/>
              </w:rPr>
              <w:t>-------------------</w:t>
            </w:r>
            <w:r>
              <w:rPr>
                <w:rFonts w:cstheme="minorHAnsi"/>
              </w:rPr>
              <w:t>&gt; X</w:t>
            </w:r>
          </w:p>
        </w:tc>
      </w:tr>
      <w:tr w:rsidR="00AC531E" w:rsidRPr="0011392A" w14:paraId="061D82E5" w14:textId="77777777" w:rsidTr="0004591F">
        <w:tc>
          <w:tcPr>
            <w:tcW w:w="9394" w:type="dxa"/>
            <w:gridSpan w:val="2"/>
          </w:tcPr>
          <w:p w14:paraId="55AA6CD1" w14:textId="3F207DA8" w:rsidR="00AC531E" w:rsidRPr="0011392A" w:rsidRDefault="00AC531E" w:rsidP="00AC531E">
            <w:pPr>
              <w:jc w:val="center"/>
              <w:rPr>
                <w:rFonts w:cstheme="minorHAnsi"/>
              </w:rPr>
            </w:pPr>
            <w:r w:rsidRPr="0011392A">
              <w:t>&lt;------------------------------------</w:t>
            </w:r>
          </w:p>
        </w:tc>
      </w:tr>
      <w:tr w:rsidR="00AC531E" w:rsidRPr="0011392A" w14:paraId="07547630" w14:textId="77777777" w:rsidTr="0004591F">
        <w:tc>
          <w:tcPr>
            <w:tcW w:w="9394" w:type="dxa"/>
            <w:gridSpan w:val="2"/>
          </w:tcPr>
          <w:p w14:paraId="35332D0F" w14:textId="65F005DC" w:rsidR="00AC531E" w:rsidRPr="0011392A" w:rsidRDefault="00636441" w:rsidP="00AC531E">
            <w:pPr>
              <w:jc w:val="center"/>
              <w:rPr>
                <w:rFonts w:cstheme="minorHAnsi"/>
              </w:rPr>
            </w:pPr>
            <w:r>
              <w:rPr>
                <w:rFonts w:cstheme="minorHAnsi"/>
              </w:rPr>
              <w:t xml:space="preserve">X </w:t>
            </w:r>
            <w:r w:rsidR="00AC531E">
              <w:rPr>
                <w:rFonts w:cstheme="minorHAnsi"/>
              </w:rPr>
              <w:t>&lt;</w:t>
            </w:r>
            <w:r w:rsidR="00AC531E" w:rsidRPr="0011392A">
              <w:rPr>
                <w:rFonts w:cstheme="minorHAnsi"/>
              </w:rPr>
              <w:t>-------------------</w:t>
            </w:r>
          </w:p>
        </w:tc>
      </w:tr>
      <w:tr w:rsidR="00AC531E" w:rsidRPr="0011392A" w14:paraId="0D066D4B" w14:textId="77777777" w:rsidTr="0004591F">
        <w:tc>
          <w:tcPr>
            <w:tcW w:w="9394" w:type="dxa"/>
            <w:gridSpan w:val="2"/>
          </w:tcPr>
          <w:p w14:paraId="4E46CBD4" w14:textId="7AE8125C" w:rsidR="00AC531E" w:rsidRPr="0011392A" w:rsidRDefault="00AC531E" w:rsidP="00AC531E">
            <w:pPr>
              <w:jc w:val="center"/>
              <w:rPr>
                <w:rFonts w:cstheme="minorHAnsi"/>
              </w:rPr>
            </w:pPr>
            <w:r w:rsidRPr="0011392A">
              <w:rPr>
                <w:rFonts w:cstheme="minorHAnsi"/>
              </w:rPr>
              <w:t>------------------------------------&gt;</w:t>
            </w:r>
          </w:p>
        </w:tc>
      </w:tr>
    </w:tbl>
    <w:p w14:paraId="0B244CB5" w14:textId="421F1404" w:rsidR="00AC531E" w:rsidRDefault="00AC531E" w:rsidP="00AC531E">
      <w:r>
        <w:t xml:space="preserve">Seq A = </w:t>
      </w:r>
      <w:r w:rsidR="00E645BA">
        <w:t>100</w:t>
      </w:r>
      <w:r>
        <w:t>0, Seq B = 1000, MSS = 10000 Bit = a Bit</w:t>
      </w:r>
    </w:p>
    <w:p w14:paraId="2DA7148E" w14:textId="2D8E4C9E" w:rsidR="00AC531E" w:rsidRDefault="00AC531E" w:rsidP="00101B34"/>
    <w:tbl>
      <w:tblPr>
        <w:tblStyle w:val="TableGrid"/>
        <w:tblW w:w="0" w:type="auto"/>
        <w:tblLook w:val="04A0" w:firstRow="1" w:lastRow="0" w:firstColumn="1" w:lastColumn="0" w:noHBand="0" w:noVBand="1"/>
      </w:tblPr>
      <w:tblGrid>
        <w:gridCol w:w="4697"/>
        <w:gridCol w:w="4697"/>
      </w:tblGrid>
      <w:tr w:rsidR="00AC531E" w14:paraId="7B19E0BF" w14:textId="77777777" w:rsidTr="0004591F">
        <w:tc>
          <w:tcPr>
            <w:tcW w:w="4697" w:type="dxa"/>
          </w:tcPr>
          <w:p w14:paraId="6A0F8EC5" w14:textId="77777777" w:rsidR="00AC531E" w:rsidRDefault="00AC531E" w:rsidP="0004591F">
            <w:pPr>
              <w:jc w:val="center"/>
            </w:pPr>
            <w:r>
              <w:t>TCP A</w:t>
            </w:r>
          </w:p>
        </w:tc>
        <w:tc>
          <w:tcPr>
            <w:tcW w:w="4697" w:type="dxa"/>
          </w:tcPr>
          <w:p w14:paraId="71E50C68" w14:textId="77777777" w:rsidR="00AC531E" w:rsidRDefault="00AC531E" w:rsidP="0004591F">
            <w:pPr>
              <w:jc w:val="center"/>
            </w:pPr>
            <w:r>
              <w:t>TCP B</w:t>
            </w:r>
          </w:p>
        </w:tc>
      </w:tr>
      <w:tr w:rsidR="00AC531E" w:rsidRPr="0011392A" w14:paraId="089E54D4" w14:textId="77777777" w:rsidTr="0004591F">
        <w:tc>
          <w:tcPr>
            <w:tcW w:w="9394" w:type="dxa"/>
            <w:gridSpan w:val="2"/>
          </w:tcPr>
          <w:p w14:paraId="2AD0000A" w14:textId="15B1BE83" w:rsidR="00AC531E" w:rsidRPr="0011392A" w:rsidRDefault="00AC531E" w:rsidP="00AC531E">
            <w:pPr>
              <w:jc w:val="center"/>
            </w:pPr>
            <w:r>
              <w:t xml:space="preserve">Seq A = </w:t>
            </w:r>
            <w:r w:rsidR="00E645BA">
              <w:t>100</w:t>
            </w:r>
            <w:r>
              <w:t>0, ACK A = 1000</w:t>
            </w:r>
          </w:p>
        </w:tc>
      </w:tr>
      <w:tr w:rsidR="00AC531E" w:rsidRPr="0011392A" w14:paraId="6B707CA7" w14:textId="77777777" w:rsidTr="0004591F">
        <w:tc>
          <w:tcPr>
            <w:tcW w:w="9394" w:type="dxa"/>
            <w:gridSpan w:val="2"/>
          </w:tcPr>
          <w:p w14:paraId="3D2910A6" w14:textId="2D32244B" w:rsidR="00AC531E" w:rsidRPr="0011392A" w:rsidRDefault="00AC531E" w:rsidP="00AC531E">
            <w:pPr>
              <w:jc w:val="center"/>
            </w:pPr>
            <w:r>
              <w:t xml:space="preserve">Seq B = 1000, ACK B = </w:t>
            </w:r>
            <w:r w:rsidR="00E645BA">
              <w:t>1000 + a</w:t>
            </w:r>
          </w:p>
        </w:tc>
      </w:tr>
      <w:tr w:rsidR="00AC531E" w:rsidRPr="0011392A" w14:paraId="0846E0C2" w14:textId="77777777" w:rsidTr="0004591F">
        <w:tc>
          <w:tcPr>
            <w:tcW w:w="9394" w:type="dxa"/>
            <w:gridSpan w:val="2"/>
          </w:tcPr>
          <w:p w14:paraId="556B1664" w14:textId="6A8C199C" w:rsidR="00AC531E" w:rsidRPr="0011392A" w:rsidRDefault="00636441" w:rsidP="0004591F">
            <w:pPr>
              <w:jc w:val="center"/>
            </w:pPr>
            <w:r>
              <w:t xml:space="preserve">Seq A = </w:t>
            </w:r>
            <w:r w:rsidR="00E645BA">
              <w:t xml:space="preserve">1000 + </w:t>
            </w:r>
            <w:r>
              <w:t>a, ACK A = 1000</w:t>
            </w:r>
            <w:r w:rsidR="00E645BA">
              <w:t xml:space="preserve"> + a</w:t>
            </w:r>
          </w:p>
        </w:tc>
      </w:tr>
      <w:tr w:rsidR="00636441" w:rsidRPr="0011392A" w14:paraId="215F5F45" w14:textId="77777777" w:rsidTr="0004591F">
        <w:tc>
          <w:tcPr>
            <w:tcW w:w="9394" w:type="dxa"/>
            <w:gridSpan w:val="2"/>
          </w:tcPr>
          <w:p w14:paraId="22293191" w14:textId="4BAC712D" w:rsidR="00636441" w:rsidRPr="0011392A" w:rsidRDefault="00636441" w:rsidP="00636441">
            <w:pPr>
              <w:jc w:val="center"/>
            </w:pPr>
            <w:r>
              <w:t xml:space="preserve">Seq A = </w:t>
            </w:r>
            <w:r w:rsidR="00E645BA">
              <w:t xml:space="preserve">1000+ </w:t>
            </w:r>
            <w:r>
              <w:t xml:space="preserve">2a, ACK A = </w:t>
            </w:r>
            <w:r w:rsidR="00E645BA">
              <w:t>1000 + a</w:t>
            </w:r>
          </w:p>
        </w:tc>
      </w:tr>
      <w:tr w:rsidR="00AC531E" w:rsidRPr="0011392A" w14:paraId="5DF228CB" w14:textId="77777777" w:rsidTr="0004591F">
        <w:tc>
          <w:tcPr>
            <w:tcW w:w="9394" w:type="dxa"/>
            <w:gridSpan w:val="2"/>
          </w:tcPr>
          <w:p w14:paraId="62D69A81" w14:textId="1388961A" w:rsidR="00AC531E" w:rsidRPr="0011392A" w:rsidRDefault="00636441" w:rsidP="0004591F">
            <w:pPr>
              <w:jc w:val="center"/>
              <w:rPr>
                <w:rFonts w:cstheme="minorHAnsi"/>
              </w:rPr>
            </w:pPr>
            <w:r>
              <w:t xml:space="preserve">Seq B </w:t>
            </w:r>
            <w:r w:rsidR="003D5344">
              <w:t>= 1000 + a</w:t>
            </w:r>
            <w:r>
              <w:t xml:space="preserve">, ACK B = </w:t>
            </w:r>
            <w:r w:rsidR="003D5344">
              <w:t xml:space="preserve">1000 + </w:t>
            </w:r>
            <w:r>
              <w:t>a</w:t>
            </w:r>
          </w:p>
        </w:tc>
      </w:tr>
      <w:tr w:rsidR="00636441" w:rsidRPr="0011392A" w14:paraId="4B15CA65" w14:textId="77777777" w:rsidTr="0004591F">
        <w:tc>
          <w:tcPr>
            <w:tcW w:w="9394" w:type="dxa"/>
            <w:gridSpan w:val="2"/>
          </w:tcPr>
          <w:p w14:paraId="2E13DD19" w14:textId="1192B46A" w:rsidR="00636441" w:rsidRPr="0011392A" w:rsidRDefault="00636441" w:rsidP="00636441">
            <w:pPr>
              <w:jc w:val="center"/>
              <w:rPr>
                <w:rFonts w:cstheme="minorHAnsi"/>
              </w:rPr>
            </w:pPr>
            <w:r>
              <w:t xml:space="preserve">Seq A = </w:t>
            </w:r>
            <w:r w:rsidR="003D5344">
              <w:t>1000 + 3</w:t>
            </w:r>
            <w:r>
              <w:t>a, ACK A = 1000</w:t>
            </w:r>
            <w:r w:rsidR="003D5344">
              <w:t xml:space="preserve"> + a</w:t>
            </w:r>
          </w:p>
        </w:tc>
      </w:tr>
      <w:tr w:rsidR="00636441" w:rsidRPr="0011392A" w14:paraId="5A844980" w14:textId="77777777" w:rsidTr="0004591F">
        <w:tc>
          <w:tcPr>
            <w:tcW w:w="9394" w:type="dxa"/>
            <w:gridSpan w:val="2"/>
          </w:tcPr>
          <w:p w14:paraId="1E025504" w14:textId="5EB1DF86" w:rsidR="00636441" w:rsidRPr="0011392A" w:rsidRDefault="003D5344" w:rsidP="00636441">
            <w:pPr>
              <w:jc w:val="center"/>
              <w:rPr>
                <w:rFonts w:cstheme="minorHAnsi"/>
              </w:rPr>
            </w:pPr>
            <w:r>
              <w:t>Seq B = 1000 + a, ACK B = 1000 + a</w:t>
            </w:r>
          </w:p>
        </w:tc>
      </w:tr>
      <w:tr w:rsidR="00636441" w:rsidRPr="0011392A" w14:paraId="6D4F8A81" w14:textId="77777777" w:rsidTr="0004591F">
        <w:tc>
          <w:tcPr>
            <w:tcW w:w="9394" w:type="dxa"/>
            <w:gridSpan w:val="2"/>
          </w:tcPr>
          <w:p w14:paraId="2004A58B" w14:textId="6F88D22E" w:rsidR="00636441" w:rsidRPr="0011392A" w:rsidRDefault="003D5344" w:rsidP="00636441">
            <w:pPr>
              <w:jc w:val="center"/>
              <w:rPr>
                <w:rFonts w:cstheme="minorHAnsi"/>
              </w:rPr>
            </w:pPr>
            <w:r>
              <w:t>Seq A = 1000 + a, ACK A = 1000 + 2a</w:t>
            </w:r>
          </w:p>
        </w:tc>
      </w:tr>
      <w:tr w:rsidR="00636441" w:rsidRPr="0011392A" w14:paraId="40AE27CB" w14:textId="77777777" w:rsidTr="0004591F">
        <w:tc>
          <w:tcPr>
            <w:tcW w:w="9394" w:type="dxa"/>
            <w:gridSpan w:val="2"/>
          </w:tcPr>
          <w:p w14:paraId="1F815BDE" w14:textId="1FB0A079" w:rsidR="00636441" w:rsidRPr="0011392A" w:rsidRDefault="003D5344" w:rsidP="00636441">
            <w:pPr>
              <w:jc w:val="center"/>
              <w:rPr>
                <w:rFonts w:cstheme="minorHAnsi"/>
              </w:rPr>
            </w:pPr>
            <w:r>
              <w:t>Seq B = 1000 + 2a, ACK B = 1000 + a</w:t>
            </w:r>
          </w:p>
        </w:tc>
      </w:tr>
      <w:tr w:rsidR="00636441" w:rsidRPr="0011392A" w14:paraId="5A871D54" w14:textId="77777777" w:rsidTr="0004591F">
        <w:tc>
          <w:tcPr>
            <w:tcW w:w="9394" w:type="dxa"/>
            <w:gridSpan w:val="2"/>
          </w:tcPr>
          <w:p w14:paraId="74396FE8" w14:textId="46179B32" w:rsidR="00636441" w:rsidRPr="0011392A" w:rsidRDefault="003D5344" w:rsidP="00636441">
            <w:pPr>
              <w:jc w:val="center"/>
              <w:rPr>
                <w:rFonts w:cstheme="minorHAnsi"/>
              </w:rPr>
            </w:pPr>
            <w:r>
              <w:t>Seq B = 1000 + 3a, ACK B = 1000 + a</w:t>
            </w:r>
          </w:p>
        </w:tc>
      </w:tr>
      <w:tr w:rsidR="003D5344" w:rsidRPr="0011392A" w14:paraId="3137AC94" w14:textId="77777777" w:rsidTr="0004591F">
        <w:tc>
          <w:tcPr>
            <w:tcW w:w="9394" w:type="dxa"/>
            <w:gridSpan w:val="2"/>
          </w:tcPr>
          <w:p w14:paraId="0C7CF7B6" w14:textId="235B7E82" w:rsidR="003D5344" w:rsidRPr="0011392A" w:rsidRDefault="003D5344" w:rsidP="003D5344">
            <w:pPr>
              <w:jc w:val="center"/>
              <w:rPr>
                <w:rFonts w:cstheme="minorHAnsi"/>
              </w:rPr>
            </w:pPr>
            <w:r>
              <w:t>Seq A = 1000 + a, ACK A = 1000 + 3a</w:t>
            </w:r>
          </w:p>
        </w:tc>
      </w:tr>
    </w:tbl>
    <w:p w14:paraId="471E221D" w14:textId="77777777" w:rsidR="00AC531E" w:rsidRDefault="00AC531E" w:rsidP="00101B34"/>
    <w:sectPr w:rsidR="00AC531E" w:rsidSect="00F96D68">
      <w:pgSz w:w="12240" w:h="15840"/>
      <w:pgMar w:top="1418" w:right="1418" w:bottom="1418"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40"/>
  <w:drawingGridVerticalSpacing w:val="381"/>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2AE"/>
    <w:rsid w:val="00101B34"/>
    <w:rsid w:val="0011392A"/>
    <w:rsid w:val="0027478F"/>
    <w:rsid w:val="003D5344"/>
    <w:rsid w:val="004952AE"/>
    <w:rsid w:val="00557E7D"/>
    <w:rsid w:val="00636441"/>
    <w:rsid w:val="00943298"/>
    <w:rsid w:val="00AC531E"/>
    <w:rsid w:val="00B900DC"/>
    <w:rsid w:val="00C16FB6"/>
    <w:rsid w:val="00CD29AF"/>
    <w:rsid w:val="00D472C6"/>
    <w:rsid w:val="00DA2CD1"/>
    <w:rsid w:val="00DE4ACC"/>
    <w:rsid w:val="00E645BA"/>
    <w:rsid w:val="00F96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BAFE"/>
  <w15:chartTrackingRefBased/>
  <w15:docId w15:val="{E79638E6-31A9-41BF-BA16-763A56E70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139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1392A"/>
    <w:pPr>
      <w:ind w:left="720"/>
      <w:contextualSpacing/>
    </w:pPr>
  </w:style>
  <w:style w:type="paragraph" w:styleId="NormalWeb">
    <w:name w:val="Normal (Web)"/>
    <w:basedOn w:val="Normal"/>
    <w:uiPriority w:val="99"/>
    <w:semiHidden/>
    <w:unhideWhenUsed/>
    <w:rsid w:val="00557E7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57E7D"/>
    <w:rPr>
      <w:b/>
      <w:bCs/>
    </w:rPr>
  </w:style>
  <w:style w:type="character" w:styleId="Hyperlink">
    <w:name w:val="Hyperlink"/>
    <w:basedOn w:val="DefaultParagraphFont"/>
    <w:uiPriority w:val="99"/>
    <w:semiHidden/>
    <w:unhideWhenUsed/>
    <w:rsid w:val="00557E7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4473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793D8-48F7-4537-A201-E5679362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4</Pages>
  <Words>987</Words>
  <Characters>5627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Khoa Bách - 67CS2</dc:creator>
  <cp:keywords/>
  <dc:description/>
  <cp:lastModifiedBy>Bách - 67CS2 Mai Khoa</cp:lastModifiedBy>
  <cp:revision>11</cp:revision>
  <dcterms:created xsi:type="dcterms:W3CDTF">2024-05-22T14:33:00Z</dcterms:created>
  <dcterms:modified xsi:type="dcterms:W3CDTF">2024-05-22T23:57:00Z</dcterms:modified>
</cp:coreProperties>
</file>