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CDDD" w14:textId="77777777" w:rsidR="008C3808" w:rsidRDefault="00000000">
      <w:pPr>
        <w:spacing w:before="240" w:line="271" w:lineRule="auto"/>
      </w:pPr>
      <w:bookmarkStart w:id="0" w:name="tóm_tắt_đã_có_gì_cần_làm_gì_đóng_góp_gì"/>
      <w:r>
        <w:rPr>
          <w:rFonts w:eastAsia="Times New Roman" w:hAnsi="Times New Roman" w:cs="Times New Roman"/>
          <w:b/>
          <w:sz w:val="42"/>
        </w:rPr>
        <w:t>Tóm tắt: đã có gì, cần làm gì, đóng góp gì</w:t>
      </w:r>
      <w:bookmarkEnd w:id="0"/>
    </w:p>
    <w:p w14:paraId="342E6643" w14:textId="77777777" w:rsidR="008C3808" w:rsidRDefault="00000000">
      <w:pPr>
        <w:spacing w:before="240" w:line="271" w:lineRule="auto"/>
      </w:pPr>
      <w:bookmarkStart w:id="1" w:name="bm_1_đã_có_tài_sản_hạ_tầng_hiện_tại"/>
      <w:r>
        <w:rPr>
          <w:rFonts w:eastAsia="Times New Roman" w:hAnsi="Times New Roman" w:cs="Times New Roman"/>
          <w:b/>
          <w:sz w:val="33"/>
        </w:rPr>
        <w:t>1. Đã có (tài sản/hạ tầng hiện tại)</w:t>
      </w:r>
      <w:bookmarkEnd w:id="1"/>
    </w:p>
    <w:p w14:paraId="7315DD0C" w14:textId="77777777" w:rsidR="008C3808" w:rsidRDefault="00000000">
      <w:pPr>
        <w:spacing w:after="240"/>
      </w:pPr>
      <w:r>
        <w:rPr>
          <w:b/>
        </w:rPr>
        <w:t>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&amp; tri</w:t>
      </w:r>
      <w:r>
        <w:rPr>
          <w:b/>
        </w:rPr>
        <w:t>ể</w:t>
      </w:r>
      <w:r>
        <w:rPr>
          <w:b/>
        </w:rPr>
        <w:t>n khai:</w:t>
      </w:r>
    </w:p>
    <w:p w14:paraId="28CE04DB" w14:textId="77777777" w:rsidR="008C3808" w:rsidRDefault="00000000">
      <w:pPr>
        <w:numPr>
          <w:ilvl w:val="0"/>
          <w:numId w:val="1"/>
        </w:numPr>
      </w:pPr>
      <w:r>
        <w:rPr>
          <w:rFonts w:eastAsia="Times New Roman" w:hAnsi="Times New Roman" w:cs="Times New Roman"/>
        </w:rPr>
        <w:t xml:space="preserve">Dữ liệu thực từ </w:t>
      </w:r>
      <w:r>
        <w:rPr>
          <w:b/>
        </w:rPr>
        <w:t>4 solar farm</w:t>
      </w:r>
      <w:r>
        <w:rPr>
          <w:rFonts w:eastAsia="Times New Roman" w:hAnsi="Times New Roman" w:cs="Times New Roman"/>
        </w:rPr>
        <w:t>, có triển khai thực tế</w:t>
      </w:r>
    </w:p>
    <w:p w14:paraId="029D03D4" w14:textId="77777777" w:rsidR="008C3808" w:rsidRDefault="00000000">
      <w:pPr>
        <w:numPr>
          <w:ilvl w:val="0"/>
          <w:numId w:val="1"/>
        </w:numPr>
      </w:pPr>
      <w:r>
        <w:rPr>
          <w:rFonts w:eastAsia="Times New Roman" w:hAnsi="Times New Roman" w:cs="Times New Roman"/>
        </w:rPr>
        <w:t xml:space="preserve">Bay flight 1 tạo </w:t>
      </w:r>
      <w:r>
        <w:rPr>
          <w:b/>
        </w:rPr>
        <w:t>orthophoto site-wide</w:t>
      </w:r>
      <w:r>
        <w:rPr>
          <w:rFonts w:eastAsia="Times New Roman" w:hAnsi="Times New Roman" w:cs="Times New Roman"/>
        </w:rPr>
        <w:t xml:space="preserve"> làm bản đồ tham chiếu; các flight sau dùng để inspection</w:t>
      </w:r>
    </w:p>
    <w:p w14:paraId="5CA88D51" w14:textId="77777777" w:rsidR="008C3808" w:rsidRDefault="00000000">
      <w:pPr>
        <w:numPr>
          <w:ilvl w:val="0"/>
          <w:numId w:val="1"/>
        </w:numPr>
      </w:pPr>
      <w:r>
        <w:rPr>
          <w:rFonts w:eastAsia="Times New Roman" w:hAnsi="Times New Roman" w:cs="Times New Roman"/>
        </w:rPr>
        <w:t xml:space="preserve">Inspection bay ở </w:t>
      </w:r>
      <w:r>
        <w:rPr>
          <w:b/>
        </w:rPr>
        <w:t>nhi</w:t>
      </w:r>
      <w:r>
        <w:rPr>
          <w:b/>
        </w:rPr>
        <w:t>ề</w:t>
      </w:r>
      <w:r>
        <w:rPr>
          <w:b/>
        </w:rPr>
        <w:t xml:space="preserve">u </w:t>
      </w:r>
      <w:r>
        <w:rPr>
          <w:b/>
        </w:rPr>
        <w:t>độ</w:t>
      </w:r>
      <w:r>
        <w:rPr>
          <w:b/>
        </w:rPr>
        <w:t xml:space="preserve"> cao kh</w:t>
      </w:r>
      <w:r>
        <w:rPr>
          <w:b/>
        </w:rPr>
        <w:t>á</w:t>
      </w:r>
      <w:r>
        <w:rPr>
          <w:b/>
        </w:rPr>
        <w:t>c nhau</w:t>
      </w:r>
      <w:r>
        <w:rPr>
          <w:rFonts w:eastAsia="Times New Roman" w:hAnsi="Times New Roman" w:cs="Times New Roman"/>
        </w:rPr>
        <w:t xml:space="preserve"> (nhiều GSD)</w:t>
      </w:r>
    </w:p>
    <w:p w14:paraId="49424A33" w14:textId="77777777" w:rsidR="008C3808" w:rsidRDefault="00000000">
      <w:pPr>
        <w:numPr>
          <w:ilvl w:val="0"/>
          <w:numId w:val="1"/>
        </w:numPr>
      </w:pPr>
      <w:r>
        <w:rPr>
          <w:rFonts w:eastAsia="Times New Roman" w:hAnsi="Times New Roman" w:cs="Times New Roman"/>
        </w:rPr>
        <w:t xml:space="preserve">Mỗi lần bay đều </w:t>
      </w:r>
      <w:r>
        <w:rPr>
          <w:b/>
        </w:rPr>
        <w:t>đ</w:t>
      </w:r>
      <w:r>
        <w:rPr>
          <w:b/>
        </w:rPr>
        <w:t>o b</w:t>
      </w:r>
      <w:r>
        <w:rPr>
          <w:b/>
        </w:rPr>
        <w:t>ứ</w:t>
      </w:r>
      <w:r>
        <w:rPr>
          <w:b/>
        </w:rPr>
        <w:t>c x</w:t>
      </w:r>
      <w:r>
        <w:rPr>
          <w:b/>
        </w:rPr>
        <w:t>ạ</w:t>
      </w:r>
      <w:r>
        <w:rPr>
          <w:b/>
        </w:rPr>
        <w:t xml:space="preserve"> m</w:t>
      </w:r>
      <w:r>
        <w:rPr>
          <w:b/>
        </w:rPr>
        <w:t>ặ</w:t>
      </w:r>
      <w:r>
        <w:rPr>
          <w:b/>
        </w:rPr>
        <w:t>t tr</w:t>
      </w:r>
      <w:r>
        <w:rPr>
          <w:b/>
        </w:rPr>
        <w:t>ờ</w:t>
      </w:r>
      <w:r>
        <w:rPr>
          <w:b/>
        </w:rPr>
        <w:t>i</w:t>
      </w:r>
    </w:p>
    <w:p w14:paraId="0F2554FB" w14:textId="77777777" w:rsidR="008C3808" w:rsidRDefault="00000000">
      <w:pPr>
        <w:numPr>
          <w:ilvl w:val="0"/>
          <w:numId w:val="1"/>
        </w:numPr>
      </w:pPr>
      <w:r>
        <w:rPr>
          <w:rFonts w:eastAsia="Times New Roman" w:hAnsi="Times New Roman" w:cs="Times New Roman"/>
        </w:rPr>
        <w:t xml:space="preserve">Bộ nhãn </w:t>
      </w:r>
      <w:r>
        <w:rPr>
          <w:b/>
        </w:rPr>
        <w:t>OBB g</w:t>
      </w:r>
      <w:r>
        <w:rPr>
          <w:b/>
        </w:rPr>
        <w:t>á</w:t>
      </w:r>
      <w:r>
        <w:rPr>
          <w:b/>
        </w:rPr>
        <w:t>n tay</w:t>
      </w:r>
      <w:r>
        <w:rPr>
          <w:rFonts w:eastAsia="Times New Roman" w:hAnsi="Times New Roman" w:cs="Times New Roman"/>
        </w:rPr>
        <w:t xml:space="preserve"> cho lỗi panel</w:t>
      </w:r>
    </w:p>
    <w:p w14:paraId="2639DB7B" w14:textId="77777777" w:rsidR="008C3808" w:rsidRDefault="00000000">
      <w:pPr>
        <w:spacing w:after="240"/>
      </w:pPr>
      <w:r>
        <w:rPr>
          <w:b/>
        </w:rPr>
        <w:t>Pipeline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 xml:space="preserve">t </w:t>
      </w:r>
      <w:r>
        <w:rPr>
          <w:b/>
        </w:rPr>
        <w:t>đã</w:t>
      </w:r>
      <w:r>
        <w:rPr>
          <w:b/>
        </w:rPr>
        <w:t xml:space="preserve"> ch</w:t>
      </w:r>
      <w:r>
        <w:rPr>
          <w:b/>
        </w:rPr>
        <w:t>ạ</w:t>
      </w:r>
      <w:r>
        <w:rPr>
          <w:b/>
        </w:rPr>
        <w:t xml:space="preserve">y </w:t>
      </w:r>
      <w:r>
        <w:rPr>
          <w:b/>
        </w:rPr>
        <w:t>đượ</w:t>
      </w:r>
      <w:r>
        <w:rPr>
          <w:b/>
        </w:rPr>
        <w:t>c:</w:t>
      </w:r>
    </w:p>
    <w:p w14:paraId="14A5BD4D" w14:textId="77777777" w:rsidR="008C3808" w:rsidRDefault="00000000">
      <w:pPr>
        <w:numPr>
          <w:ilvl w:val="0"/>
          <w:numId w:val="2"/>
        </w:numPr>
      </w:pPr>
      <w:r>
        <w:rPr>
          <w:b/>
        </w:rPr>
        <w:t>Metashape</w:t>
      </w:r>
      <w:r>
        <w:rPr>
          <w:rFonts w:eastAsia="Times New Roman" w:hAnsi="Times New Roman" w:cs="Times New Roman"/>
        </w:rPr>
        <w:t>: ghép/align ảnh, mapping giữa flight 1 và flight 2 khá chính xác</w:t>
      </w:r>
    </w:p>
    <w:p w14:paraId="355BEE9E" w14:textId="77777777" w:rsidR="008C3808" w:rsidRDefault="00000000">
      <w:pPr>
        <w:numPr>
          <w:ilvl w:val="0"/>
          <w:numId w:val="2"/>
        </w:numPr>
      </w:pPr>
      <w:r>
        <w:rPr>
          <w:b/>
        </w:rPr>
        <w:t>Registration flight-to-site</w:t>
      </w:r>
      <w:r>
        <w:rPr>
          <w:rFonts w:eastAsia="Times New Roman" w:hAnsi="Times New Roman" w:cs="Times New Roman"/>
        </w:rPr>
        <w:t>: dùng GCP hoặc 3-điểm để map inspection vào bản đồ site-wide</w:t>
      </w:r>
    </w:p>
    <w:p w14:paraId="22DDED5B" w14:textId="77777777" w:rsidR="008C3808" w:rsidRDefault="00000000">
      <w:pPr>
        <w:numPr>
          <w:ilvl w:val="0"/>
          <w:numId w:val="2"/>
        </w:numPr>
      </w:pPr>
      <w:r>
        <w:rPr>
          <w:b/>
        </w:rPr>
        <w:t>Đị</w:t>
      </w:r>
      <w:r>
        <w:rPr>
          <w:b/>
        </w:rPr>
        <w:t>nh v</w:t>
      </w:r>
      <w:r>
        <w:rPr>
          <w:b/>
        </w:rPr>
        <w:t>ị</w:t>
      </w:r>
      <w:r>
        <w:rPr>
          <w:b/>
        </w:rPr>
        <w:t xml:space="preserve"> panel</w:t>
      </w:r>
      <w:r>
        <w:rPr>
          <w:rFonts w:eastAsia="Times New Roman" w:hAnsi="Times New Roman" w:cs="Times New Roman"/>
        </w:rPr>
        <w:t>: chiếu 2.5D dựa trên DSM, có bù góc cảm biến</w:t>
      </w:r>
    </w:p>
    <w:p w14:paraId="36E77A40" w14:textId="77777777" w:rsidR="008C3808" w:rsidRDefault="00000000">
      <w:pPr>
        <w:numPr>
          <w:ilvl w:val="0"/>
          <w:numId w:val="2"/>
        </w:numPr>
      </w:pPr>
      <w:r>
        <w:rPr>
          <w:b/>
        </w:rPr>
        <w:t>Alignment RGB</w:t>
      </w:r>
      <w:r>
        <w:rPr>
          <w:b/>
        </w:rPr>
        <w:t>–</w:t>
      </w:r>
      <w:r>
        <w:rPr>
          <w:b/>
        </w:rPr>
        <w:t>thermal (dual camera)</w:t>
      </w:r>
      <w:r>
        <w:rPr>
          <w:rFonts w:eastAsia="Times New Roman" w:hAnsi="Times New Roman" w:cs="Times New Roman"/>
        </w:rPr>
        <w:t>: dùng ma trận homography từ các điểm tương ứng</w:t>
      </w:r>
    </w:p>
    <w:p w14:paraId="6949B9F2" w14:textId="77777777" w:rsidR="008C3808" w:rsidRDefault="00000000">
      <w:pPr>
        <w:numPr>
          <w:ilvl w:val="0"/>
          <w:numId w:val="2"/>
        </w:numPr>
      </w:pPr>
      <w:r>
        <w:rPr>
          <w:rFonts w:eastAsia="Times New Roman" w:hAnsi="Times New Roman" w:cs="Times New Roman"/>
        </w:rPr>
        <w:t xml:space="preserve">Đang xử lý: </w:t>
      </w:r>
      <w:r>
        <w:rPr>
          <w:b/>
        </w:rPr>
        <w:t>regularize detection OBB nhi</w:t>
      </w:r>
      <w:r>
        <w:rPr>
          <w:b/>
        </w:rPr>
        <w:t>ễ</w:t>
      </w:r>
      <w:r>
        <w:rPr>
          <w:b/>
        </w:rPr>
        <w:t>u th</w:t>
      </w:r>
      <w:r>
        <w:rPr>
          <w:b/>
        </w:rPr>
        <w:t>à</w:t>
      </w:r>
      <w:r>
        <w:rPr>
          <w:b/>
        </w:rPr>
        <w:t>nh l</w:t>
      </w:r>
      <w:r>
        <w:rPr>
          <w:b/>
        </w:rPr>
        <w:t>ướ</w:t>
      </w:r>
      <w:r>
        <w:rPr>
          <w:b/>
        </w:rPr>
        <w:t>i h</w:t>
      </w:r>
      <w:r>
        <w:rPr>
          <w:b/>
        </w:rPr>
        <w:t>à</w:t>
      </w:r>
      <w:r>
        <w:rPr>
          <w:b/>
        </w:rPr>
        <w:t>ng/c</w:t>
      </w:r>
      <w:r>
        <w:rPr>
          <w:b/>
        </w:rPr>
        <w:t>ộ</w:t>
      </w:r>
      <w:r>
        <w:rPr>
          <w:b/>
        </w:rPr>
        <w:t>t chu</w:t>
      </w:r>
      <w:r>
        <w:rPr>
          <w:b/>
        </w:rPr>
        <w:t>ẩ</w:t>
      </w:r>
      <w:r>
        <w:rPr>
          <w:b/>
        </w:rPr>
        <w:t>n</w:t>
      </w:r>
      <w:r>
        <w:rPr>
          <w:rFonts w:eastAsia="Times New Roman" w:hAnsi="Times New Roman" w:cs="Times New Roman"/>
        </w:rPr>
        <w:t>, kể cả vùng seam ghép ảnh bị lệch/mờ</w:t>
      </w:r>
    </w:p>
    <w:p w14:paraId="4C6F6ACE" w14:textId="77777777" w:rsidR="008C3808" w:rsidRDefault="00000000">
      <w:pPr>
        <w:spacing w:after="240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s</w:t>
      </w:r>
      <w:r>
        <w:rPr>
          <w:b/>
        </w:rPr>
        <w:t>ơ</w:t>
      </w:r>
      <w:r>
        <w:rPr>
          <w:b/>
        </w:rPr>
        <w:t xml:space="preserve"> b</w:t>
      </w:r>
      <w:r>
        <w:rPr>
          <w:b/>
        </w:rPr>
        <w:t>ộ</w:t>
      </w:r>
      <w:r>
        <w:rPr>
          <w:b/>
        </w:rPr>
        <w:t xml:space="preserve"> </w:t>
      </w:r>
      <w:r>
        <w:rPr>
          <w:b/>
        </w:rPr>
        <w:t>đã</w:t>
      </w:r>
      <w:r>
        <w:rPr>
          <w:b/>
        </w:rPr>
        <w:t xml:space="preserve"> quan s</w:t>
      </w:r>
      <w:r>
        <w:rPr>
          <w:b/>
        </w:rPr>
        <w:t>á</w:t>
      </w:r>
      <w:r>
        <w:rPr>
          <w:b/>
        </w:rPr>
        <w:t>t:</w:t>
      </w:r>
    </w:p>
    <w:p w14:paraId="69613E45" w14:textId="77777777" w:rsidR="008C3808" w:rsidRDefault="00000000">
      <w:pPr>
        <w:numPr>
          <w:ilvl w:val="0"/>
          <w:numId w:val="3"/>
        </w:numPr>
      </w:pPr>
      <w:r>
        <w:rPr>
          <w:rFonts w:eastAsia="Times New Roman" w:hAnsi="Times New Roman" w:cs="Times New Roman"/>
        </w:rPr>
        <w:t xml:space="preserve">Chiếu </w:t>
      </w:r>
      <w:r>
        <w:rPr>
          <w:b/>
        </w:rPr>
        <w:t>kh</w:t>
      </w:r>
      <w:r>
        <w:rPr>
          <w:b/>
        </w:rPr>
        <w:t>ô</w:t>
      </w:r>
      <w:r>
        <w:rPr>
          <w:b/>
        </w:rPr>
        <w:t>ng d</w:t>
      </w:r>
      <w:r>
        <w:rPr>
          <w:b/>
        </w:rPr>
        <w:t>ù</w:t>
      </w:r>
      <w:r>
        <w:rPr>
          <w:b/>
        </w:rPr>
        <w:t>ng terrain info</w:t>
      </w:r>
      <w:r>
        <w:rPr>
          <w:rFonts w:eastAsia="Times New Roman" w:hAnsi="Times New Roman" w:cs="Times New Roman"/>
        </w:rPr>
        <w:t xml:space="preserve"> → sai số rất lớn so với dùng ảnh đã align trong Metashape (ablation quan trọng, đã có bằng chứng thực nghiệm)</w:t>
      </w:r>
    </w:p>
    <w:p w14:paraId="529ECA50" w14:textId="77777777" w:rsidR="008C3808" w:rsidRDefault="00000000">
      <w:pPr>
        <w:spacing w:before="240" w:line="271" w:lineRule="auto"/>
      </w:pPr>
      <w:bookmarkStart w:id="2" w:name="bm_2_cần_làm_còn_thiếu_để_hoàn_th_e8fe7e"/>
      <w:r>
        <w:rPr>
          <w:rFonts w:eastAsia="Times New Roman" w:hAnsi="Times New Roman" w:cs="Times New Roman"/>
          <w:b/>
          <w:sz w:val="33"/>
        </w:rPr>
        <w:t>2. Cần làm (còn thiếu để hoàn thiện paper)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511"/>
        <w:gridCol w:w="3123"/>
      </w:tblGrid>
      <w:tr w:rsidR="008C3808" w14:paraId="699932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C43275" w14:textId="77777777" w:rsidR="008C3808" w:rsidRDefault="00000000">
            <w:r>
              <w:rPr>
                <w:rFonts w:eastAsia="Times New Roman" w:hAnsi="Times New Roman" w:cs="Times New Roman"/>
              </w:rPr>
              <w:t>Việc cần làm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D092B6" w14:textId="77777777" w:rsidR="008C3808" w:rsidRDefault="00000000">
            <w:r>
              <w:rPr>
                <w:rFonts w:eastAsia="Times New Roman" w:hAnsi="Times New Roman" w:cs="Times New Roman"/>
              </w:rPr>
              <w:t>Mục đích</w:t>
            </w:r>
          </w:p>
        </w:tc>
      </w:tr>
      <w:tr w:rsidR="008C3808" w14:paraId="0CBC36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38DEC0" w14:textId="77777777" w:rsidR="008C3808" w:rsidRDefault="00000000">
            <w:r>
              <w:rPr>
                <w:rFonts w:eastAsia="Times New Roman" w:hAnsi="Times New Roman" w:cs="Times New Roman"/>
              </w:rPr>
              <w:t>Hoàn thiện thuật toán grid regularization (xử lý vùng seam lỗi)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C63A6C" w14:textId="77777777" w:rsidR="008C3808" w:rsidRDefault="00000000">
            <w:r>
              <w:rPr>
                <w:rFonts w:eastAsia="Times New Roman" w:hAnsi="Times New Roman" w:cs="Times New Roman"/>
              </w:rPr>
              <w:t>Gán đúng panel ID ổn định</w:t>
            </w:r>
          </w:p>
        </w:tc>
      </w:tr>
      <w:tr w:rsidR="008C3808" w14:paraId="03F586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8F09BA" w14:textId="77777777" w:rsidR="008C3808" w:rsidRDefault="00000000">
            <w:r>
              <w:rPr>
                <w:rFonts w:eastAsia="Times New Roman" w:hAnsi="Times New Roman" w:cs="Times New Roman"/>
              </w:rPr>
              <w:t xml:space="preserve">Chạy đầy đủ ablation </w:t>
            </w:r>
            <w:r>
              <w:rPr>
                <w:b/>
              </w:rPr>
              <w:t>c</w:t>
            </w:r>
            <w:r>
              <w:rPr>
                <w:b/>
              </w:rPr>
              <w:t>ó</w:t>
            </w:r>
            <w:r>
              <w:rPr>
                <w:b/>
              </w:rPr>
              <w:t xml:space="preserve"> DSM vs kh</w:t>
            </w:r>
            <w:r>
              <w:rPr>
                <w:b/>
              </w:rPr>
              <w:t>ô</w:t>
            </w:r>
            <w:r>
              <w:rPr>
                <w:b/>
              </w:rPr>
              <w:t>ng DSM</w:t>
            </w:r>
            <w:r>
              <w:rPr>
                <w:rFonts w:eastAsia="Times New Roman" w:hAnsi="Times New Roman" w:cs="Times New Roman"/>
              </w:rPr>
              <w:t xml:space="preserve"> trên cả 4 farm, đo sai số bằng số liệu (m/cm)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74E157" w14:textId="77777777" w:rsidR="008C3808" w:rsidRDefault="00000000">
            <w:r>
              <w:rPr>
                <w:rFonts w:eastAsia="Times New Roman" w:hAnsi="Times New Roman" w:cs="Times New Roman"/>
              </w:rPr>
              <w:t>Contribution 1 — terrain-aware projection</w:t>
            </w:r>
          </w:p>
        </w:tc>
      </w:tr>
      <w:tr w:rsidR="008C3808" w14:paraId="590DD6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2254BC" w14:textId="77777777" w:rsidR="008C3808" w:rsidRDefault="00000000">
            <w:r>
              <w:rPr>
                <w:rFonts w:eastAsia="Times New Roman" w:hAnsi="Times New Roman" w:cs="Times New Roman"/>
              </w:rPr>
              <w:t xml:space="preserve">Tổng hợp </w:t>
            </w:r>
            <w:r>
              <w:rPr>
                <w:b/>
              </w:rPr>
              <w:t>mAP theo t</w:t>
            </w:r>
            <w:r>
              <w:rPr>
                <w:b/>
              </w:rPr>
              <w:t>ừ</w:t>
            </w:r>
            <w:r>
              <w:rPr>
                <w:b/>
              </w:rPr>
              <w:t xml:space="preserve">ng </w:t>
            </w:r>
            <w:r>
              <w:rPr>
                <w:b/>
              </w:rPr>
              <w:t>độ</w:t>
            </w:r>
            <w:r>
              <w:rPr>
                <w:b/>
              </w:rPr>
              <w:t xml:space="preserve"> cao/GSD</w:t>
            </w:r>
            <w:r>
              <w:rPr>
                <w:rFonts w:eastAsia="Times New Roman" w:hAnsi="Times New Roman" w:cs="Times New Roman"/>
              </w:rPr>
              <w:t>, kiểm soát theo điều kiện bức xạ đo được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19ACFB" w14:textId="77777777" w:rsidR="008C3808" w:rsidRDefault="00000000">
            <w:r>
              <w:rPr>
                <w:rFonts w:eastAsia="Times New Roman" w:hAnsi="Times New Roman" w:cs="Times New Roman"/>
              </w:rPr>
              <w:t>Contribution 2 — trade-off GSD/irradiance</w:t>
            </w:r>
          </w:p>
        </w:tc>
      </w:tr>
      <w:tr w:rsidR="008C3808" w14:paraId="1CC95C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E13084" w14:textId="77777777" w:rsidR="008C3808" w:rsidRDefault="00000000">
            <w:r>
              <w:rPr>
                <w:rFonts w:eastAsia="Times New Roman" w:hAnsi="Times New Roman" w:cs="Times New Roman"/>
              </w:rPr>
              <w:lastRenderedPageBreak/>
              <w:t xml:space="preserve">Đánh giá </w:t>
            </w:r>
            <w:r>
              <w:rPr>
                <w:b/>
              </w:rPr>
              <w:t>độ</w:t>
            </w:r>
            <w:r>
              <w:rPr>
                <w:b/>
              </w:rPr>
              <w:t xml:space="preserve"> ch</w:t>
            </w:r>
            <w:r>
              <w:rPr>
                <w:b/>
              </w:rPr>
              <w:t>í</w:t>
            </w:r>
            <w:r>
              <w:rPr>
                <w:b/>
              </w:rPr>
              <w:t>nh x</w:t>
            </w:r>
            <w:r>
              <w:rPr>
                <w:b/>
              </w:rPr>
              <w:t>á</w:t>
            </w:r>
            <w:r>
              <w:rPr>
                <w:b/>
              </w:rPr>
              <w:t>c g</w:t>
            </w:r>
            <w:r>
              <w:rPr>
                <w:b/>
              </w:rPr>
              <w:t>á</w:t>
            </w:r>
            <w:r>
              <w:rPr>
                <w:b/>
              </w:rPr>
              <w:t>n panel ID</w:t>
            </w:r>
            <w:r>
              <w:rPr>
                <w:rFonts w:eastAsia="Times New Roman" w:hAnsi="Times New Roman" w:cs="Times New Roman"/>
              </w:rPr>
              <w:t xml:space="preserve"> (không chỉ mAP detection) — so với baseline thủ công hoặc fixed-grid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0EF493" w14:textId="77777777" w:rsidR="008C3808" w:rsidRDefault="00000000">
            <w:r>
              <w:rPr>
                <w:rFonts w:eastAsia="Times New Roman" w:hAnsi="Times New Roman" w:cs="Times New Roman"/>
              </w:rPr>
              <w:t>Metric riêng cho bài toán mapping, không có sẵn trong literature</w:t>
            </w:r>
          </w:p>
        </w:tc>
      </w:tr>
      <w:tr w:rsidR="008C3808" w14:paraId="5D1365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FC29E7" w14:textId="77777777" w:rsidR="008C3808" w:rsidRDefault="00000000">
            <w:r>
              <w:rPr>
                <w:rFonts w:eastAsia="Times New Roman" w:hAnsi="Times New Roman" w:cs="Times New Roman"/>
              </w:rPr>
              <w:t xml:space="preserve">Xác nhận khả năng dùng registration (GCP/3-điểm) để </w:t>
            </w:r>
            <w:r>
              <w:rPr>
                <w:b/>
              </w:rPr>
              <w:t>theo d</w:t>
            </w:r>
            <w:r>
              <w:rPr>
                <w:b/>
              </w:rPr>
              <w:t>õ</w:t>
            </w:r>
            <w:r>
              <w:rPr>
                <w:b/>
              </w:rPr>
              <w:t>i c</w:t>
            </w:r>
            <w:r>
              <w:rPr>
                <w:b/>
              </w:rPr>
              <w:t>ù</w:t>
            </w:r>
            <w:r>
              <w:rPr>
                <w:b/>
              </w:rPr>
              <w:t>ng panel qua nhi</w:t>
            </w:r>
            <w:r>
              <w:rPr>
                <w:b/>
              </w:rPr>
              <w:t>ề</w:t>
            </w:r>
            <w:r>
              <w:rPr>
                <w:b/>
              </w:rPr>
              <w:t>u l</w:t>
            </w:r>
            <w:r>
              <w:rPr>
                <w:b/>
              </w:rPr>
              <w:t>ầ</w:t>
            </w:r>
            <w:r>
              <w:rPr>
                <w:b/>
              </w:rPr>
              <w:t>n bay</w:t>
            </w:r>
            <w:r>
              <w:rPr>
                <w:rFonts w:eastAsia="Times New Roman" w:hAnsi="Times New Roman" w:cs="Times New Roman"/>
              </w:rPr>
              <w:t xml:space="preserve"> — ít nhất chứng minh khái niệm trên 1-2 farm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E075C9" w14:textId="77777777" w:rsidR="008C3808" w:rsidRDefault="00000000">
            <w:r>
              <w:rPr>
                <w:rFonts w:eastAsia="Times New Roman" w:hAnsi="Times New Roman" w:cs="Times New Roman"/>
              </w:rPr>
              <w:t>Cho phần "ứng dụng thực tế/digital twin"</w:t>
            </w:r>
          </w:p>
        </w:tc>
      </w:tr>
      <w:tr w:rsidR="008C3808" w14:paraId="0A3764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17A28C" w14:textId="77777777" w:rsidR="008C3808" w:rsidRDefault="00000000">
            <w:r>
              <w:rPr>
                <w:rFonts w:eastAsia="Times New Roman" w:hAnsi="Times New Roman" w:cs="Times New Roman"/>
              </w:rPr>
              <w:t>Chọn 1 baseline từ literature để so sánh (paper Solar Energy 2023, hoặc fixed-grid tiling)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C3A901" w14:textId="77777777" w:rsidR="008C3808" w:rsidRDefault="00000000">
            <w:r>
              <w:rPr>
                <w:rFonts w:eastAsia="Times New Roman" w:hAnsi="Times New Roman" w:cs="Times New Roman"/>
              </w:rPr>
              <w:t>Định vị paper so với SOTA</w:t>
            </w:r>
          </w:p>
        </w:tc>
      </w:tr>
      <w:tr w:rsidR="008C3808" w14:paraId="0C8003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186EBB" w14:textId="77777777" w:rsidR="008C3808" w:rsidRDefault="00000000">
            <w:r>
              <w:rPr>
                <w:rFonts w:eastAsia="Times New Roman" w:hAnsi="Times New Roman" w:cs="Times New Roman"/>
              </w:rPr>
              <w:t>Viết rõ phần Method tách bạch: cái gì dùng tool có sẵn (Metashape) vs cái gì là thuật toán riêng (2.5D projection, homography alignment, grid regularization)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5CADAF" w14:textId="77777777" w:rsidR="008C3808" w:rsidRDefault="00000000">
            <w:r>
              <w:rPr>
                <w:rFonts w:eastAsia="Times New Roman" w:hAnsi="Times New Roman" w:cs="Times New Roman"/>
              </w:rPr>
              <w:t>Tránh bị chê thiếu novelty</w:t>
            </w:r>
          </w:p>
        </w:tc>
      </w:tr>
      <w:tr w:rsidR="008C3808" w14:paraId="5DBF68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1E47D5" w14:textId="77777777" w:rsidR="008C3808" w:rsidRDefault="00000000">
            <w:r>
              <w:rPr>
                <w:rFonts w:eastAsia="Times New Roman" w:hAnsi="Times New Roman" w:cs="Times New Roman"/>
              </w:rPr>
              <w:t>Chọn venue phù hợp (Solar Energy / Applied Energy / Remote Sensing MDPI / IEEE Access)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B67BFC" w14:textId="77777777" w:rsidR="008C3808" w:rsidRDefault="00000000">
            <w:r>
              <w:rPr>
                <w:rFonts w:eastAsia="Times New Roman" w:hAnsi="Times New Roman" w:cs="Times New Roman"/>
              </w:rPr>
              <w:t>Định hướng cách viết, độ dài, format</w:t>
            </w:r>
          </w:p>
        </w:tc>
      </w:tr>
    </w:tbl>
    <w:p w14:paraId="1329725E" w14:textId="77777777" w:rsidR="008C3808" w:rsidRDefault="008C3808"/>
    <w:p w14:paraId="381535F3" w14:textId="77777777" w:rsidR="008C3808" w:rsidRDefault="00000000">
      <w:pPr>
        <w:spacing w:before="240" w:line="271" w:lineRule="auto"/>
      </w:pPr>
      <w:bookmarkStart w:id="3" w:name="bm_3_đóng_góp_contributions_dự_ki_a22109"/>
      <w:r>
        <w:rPr>
          <w:rFonts w:eastAsia="Times New Roman" w:hAnsi="Times New Roman" w:cs="Times New Roman"/>
          <w:b/>
          <w:sz w:val="33"/>
        </w:rPr>
        <w:t>3. Đóng góp (contributions) dự kiến của paper</w:t>
      </w:r>
      <w:bookmarkEnd w:id="3"/>
    </w:p>
    <w:p w14:paraId="20C36ECA" w14:textId="77777777" w:rsidR="008C3808" w:rsidRDefault="00000000">
      <w:pPr>
        <w:numPr>
          <w:ilvl w:val="0"/>
          <w:numId w:val="4"/>
        </w:numPr>
      </w:pPr>
      <w:r>
        <w:rPr>
          <w:b/>
        </w:rPr>
        <w:t>Terrain-aware 2.5D projection pipeline</w:t>
      </w:r>
      <w:r>
        <w:rPr>
          <w:rFonts w:eastAsia="Times New Roman" w:hAnsi="Times New Roman" w:cs="Times New Roman"/>
        </w:rPr>
        <w:t xml:space="preserve"> (DSM + bù góc cảm biến) cho định vị panel chính xác — định lượng rõ mức cải thiện so với chiếu không dùng terrain (ablation).</w:t>
      </w:r>
    </w:p>
    <w:p w14:paraId="047E081D" w14:textId="77777777" w:rsidR="008C3808" w:rsidRDefault="00000000">
      <w:pPr>
        <w:numPr>
          <w:ilvl w:val="0"/>
          <w:numId w:val="4"/>
        </w:numPr>
      </w:pPr>
      <w:r>
        <w:rPr>
          <w:b/>
        </w:rPr>
        <w:t>Trade-off GSD/</w:t>
      </w:r>
      <w:r>
        <w:rPr>
          <w:b/>
        </w:rPr>
        <w:t>độ</w:t>
      </w:r>
      <w:r>
        <w:rPr>
          <w:b/>
        </w:rPr>
        <w:t xml:space="preserve"> cao bay vs </w:t>
      </w:r>
      <w:r>
        <w:rPr>
          <w:b/>
        </w:rPr>
        <w:t>độ</w:t>
      </w:r>
      <w:r>
        <w:rPr>
          <w:b/>
        </w:rPr>
        <w:t xml:space="preserve"> ch</w:t>
      </w:r>
      <w:r>
        <w:rPr>
          <w:b/>
        </w:rPr>
        <w:t>í</w:t>
      </w:r>
      <w:r>
        <w:rPr>
          <w:b/>
        </w:rPr>
        <w:t>nh x</w:t>
      </w:r>
      <w:r>
        <w:rPr>
          <w:b/>
        </w:rPr>
        <w:t>á</w:t>
      </w:r>
      <w:r>
        <w:rPr>
          <w:b/>
        </w:rPr>
        <w:t>c detection + localization</w:t>
      </w:r>
      <w:r>
        <w:rPr>
          <w:rFonts w:eastAsia="Times New Roman" w:hAnsi="Times New Roman" w:cs="Times New Roman"/>
        </w:rPr>
        <w:t>, kiểm soát theo điều kiện bức xạ đo thực — nghiên cứu thực nghiệm đầu tiên kiểm soát yếu tố irradiance khi đánh giá GSD.</w:t>
      </w:r>
    </w:p>
    <w:p w14:paraId="7209F402" w14:textId="77777777" w:rsidR="008C3808" w:rsidRDefault="00000000">
      <w:pPr>
        <w:numPr>
          <w:ilvl w:val="0"/>
          <w:numId w:val="4"/>
        </w:numPr>
      </w:pPr>
      <w:r>
        <w:rPr>
          <w:b/>
        </w:rPr>
        <w:t>Thu</w:t>
      </w:r>
      <w:r>
        <w:rPr>
          <w:b/>
        </w:rPr>
        <w:t>ậ</w:t>
      </w:r>
      <w:r>
        <w:rPr>
          <w:b/>
        </w:rPr>
        <w:t>t to</w:t>
      </w:r>
      <w:r>
        <w:rPr>
          <w:b/>
        </w:rPr>
        <w:t>á</w:t>
      </w:r>
      <w:r>
        <w:rPr>
          <w:b/>
        </w:rPr>
        <w:t>n grid regularization</w:t>
      </w:r>
      <w:r>
        <w:rPr>
          <w:rFonts w:eastAsia="Times New Roman" w:hAnsi="Times New Roman" w:cs="Times New Roman"/>
        </w:rPr>
        <w:t xml:space="preserve"> xử lý OBB detection nhiễu + vùng seam ghép ảnh lỗi, gán đúng panel ID theo lưới — điều literature hiện tại (kể cả 2502.03592) chưa xử lý.</w:t>
      </w:r>
    </w:p>
    <w:p w14:paraId="02E2E8C4" w14:textId="77777777" w:rsidR="008C3808" w:rsidRDefault="00000000">
      <w:pPr>
        <w:numPr>
          <w:ilvl w:val="0"/>
          <w:numId w:val="4"/>
        </w:numPr>
      </w:pPr>
      <w:r>
        <w:rPr>
          <w:b/>
        </w:rPr>
        <w:t xml:space="preserve">Framework end-to-end </w:t>
      </w:r>
      <w:r>
        <w:rPr>
          <w:b/>
        </w:rPr>
        <w:t>đã</w:t>
      </w:r>
      <w:r>
        <w:rPr>
          <w:b/>
        </w:rPr>
        <w:t xml:space="preserve"> tri</w:t>
      </w:r>
      <w:r>
        <w:rPr>
          <w:b/>
        </w:rPr>
        <w:t>ể</w:t>
      </w:r>
      <w:r>
        <w:rPr>
          <w:b/>
        </w:rPr>
        <w:t>n khai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 tr</w:t>
      </w:r>
      <w:r>
        <w:rPr>
          <w:b/>
        </w:rPr>
        <w:t>ê</w:t>
      </w:r>
      <w:r>
        <w:rPr>
          <w:b/>
        </w:rPr>
        <w:t>n 4 farm</w:t>
      </w:r>
      <w:r>
        <w:rPr>
          <w:rFonts w:eastAsia="Times New Roman" w:hAnsi="Times New Roman" w:cs="Times New Roman"/>
        </w:rPr>
        <w:t>, với hạ tầng cross-flight registration cho phép mở rộng sang theo dõi lỗi theo thời gian (longitudinal monitoring) — đóng góp về mặt ứng dụng/hệ thống.</w:t>
      </w:r>
    </w:p>
    <w:p w14:paraId="56085A61" w14:textId="6580A191" w:rsidR="008C3808" w:rsidRPr="0069667A" w:rsidRDefault="008C3808">
      <w:pPr>
        <w:spacing w:after="240"/>
        <w:rPr>
          <w:lang w:val="vi-VN"/>
        </w:rPr>
      </w:pPr>
    </w:p>
    <w:sectPr w:rsidR="008C3808" w:rsidRPr="0069667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D76"/>
    <w:multiLevelType w:val="hybridMultilevel"/>
    <w:tmpl w:val="1504A850"/>
    <w:lvl w:ilvl="0" w:tplc="764E2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0866AE">
      <w:numFmt w:val="decimal"/>
      <w:lvlText w:val=""/>
      <w:lvlJc w:val="left"/>
    </w:lvl>
    <w:lvl w:ilvl="2" w:tplc="8C36693C">
      <w:numFmt w:val="decimal"/>
      <w:lvlText w:val=""/>
      <w:lvlJc w:val="left"/>
    </w:lvl>
    <w:lvl w:ilvl="3" w:tplc="ACE09A4C">
      <w:numFmt w:val="decimal"/>
      <w:lvlText w:val=""/>
      <w:lvlJc w:val="left"/>
    </w:lvl>
    <w:lvl w:ilvl="4" w:tplc="F048BF4A">
      <w:numFmt w:val="decimal"/>
      <w:lvlText w:val=""/>
      <w:lvlJc w:val="left"/>
    </w:lvl>
    <w:lvl w:ilvl="5" w:tplc="EC04D788">
      <w:numFmt w:val="decimal"/>
      <w:lvlText w:val=""/>
      <w:lvlJc w:val="left"/>
    </w:lvl>
    <w:lvl w:ilvl="6" w:tplc="07549318">
      <w:numFmt w:val="decimal"/>
      <w:lvlText w:val=""/>
      <w:lvlJc w:val="left"/>
    </w:lvl>
    <w:lvl w:ilvl="7" w:tplc="673A7874">
      <w:numFmt w:val="decimal"/>
      <w:lvlText w:val=""/>
      <w:lvlJc w:val="left"/>
    </w:lvl>
    <w:lvl w:ilvl="8" w:tplc="8AF097D2">
      <w:numFmt w:val="decimal"/>
      <w:lvlText w:val=""/>
      <w:lvlJc w:val="left"/>
    </w:lvl>
  </w:abstractNum>
  <w:abstractNum w:abstractNumId="1" w15:restartNumberingAfterBreak="0">
    <w:nsid w:val="272026B0"/>
    <w:multiLevelType w:val="hybridMultilevel"/>
    <w:tmpl w:val="ED2C54FA"/>
    <w:lvl w:ilvl="0" w:tplc="8EB2E4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B408DC8">
      <w:numFmt w:val="decimal"/>
      <w:lvlText w:val=""/>
      <w:lvlJc w:val="left"/>
    </w:lvl>
    <w:lvl w:ilvl="2" w:tplc="CDCA3BDA">
      <w:numFmt w:val="decimal"/>
      <w:lvlText w:val=""/>
      <w:lvlJc w:val="left"/>
    </w:lvl>
    <w:lvl w:ilvl="3" w:tplc="774E8C4E">
      <w:numFmt w:val="decimal"/>
      <w:lvlText w:val=""/>
      <w:lvlJc w:val="left"/>
    </w:lvl>
    <w:lvl w:ilvl="4" w:tplc="14148D6A">
      <w:numFmt w:val="decimal"/>
      <w:lvlText w:val=""/>
      <w:lvlJc w:val="left"/>
    </w:lvl>
    <w:lvl w:ilvl="5" w:tplc="9F26FE7C">
      <w:numFmt w:val="decimal"/>
      <w:lvlText w:val=""/>
      <w:lvlJc w:val="left"/>
    </w:lvl>
    <w:lvl w:ilvl="6" w:tplc="829E7C6C">
      <w:numFmt w:val="decimal"/>
      <w:lvlText w:val=""/>
      <w:lvlJc w:val="left"/>
    </w:lvl>
    <w:lvl w:ilvl="7" w:tplc="C764E3C0">
      <w:numFmt w:val="decimal"/>
      <w:lvlText w:val=""/>
      <w:lvlJc w:val="left"/>
    </w:lvl>
    <w:lvl w:ilvl="8" w:tplc="ED686AC4">
      <w:numFmt w:val="decimal"/>
      <w:lvlText w:val=""/>
      <w:lvlJc w:val="left"/>
    </w:lvl>
  </w:abstractNum>
  <w:abstractNum w:abstractNumId="2" w15:restartNumberingAfterBreak="0">
    <w:nsid w:val="304F0302"/>
    <w:multiLevelType w:val="hybridMultilevel"/>
    <w:tmpl w:val="47C02280"/>
    <w:lvl w:ilvl="0" w:tplc="D396DA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A0D206">
      <w:numFmt w:val="decimal"/>
      <w:lvlText w:val=""/>
      <w:lvlJc w:val="left"/>
    </w:lvl>
    <w:lvl w:ilvl="2" w:tplc="B1382BF6">
      <w:numFmt w:val="decimal"/>
      <w:lvlText w:val=""/>
      <w:lvlJc w:val="left"/>
    </w:lvl>
    <w:lvl w:ilvl="3" w:tplc="D4F2D308">
      <w:numFmt w:val="decimal"/>
      <w:lvlText w:val=""/>
      <w:lvlJc w:val="left"/>
    </w:lvl>
    <w:lvl w:ilvl="4" w:tplc="96DE5C54">
      <w:numFmt w:val="decimal"/>
      <w:lvlText w:val=""/>
      <w:lvlJc w:val="left"/>
    </w:lvl>
    <w:lvl w:ilvl="5" w:tplc="7B18E3EE">
      <w:numFmt w:val="decimal"/>
      <w:lvlText w:val=""/>
      <w:lvlJc w:val="left"/>
    </w:lvl>
    <w:lvl w:ilvl="6" w:tplc="B35C6968">
      <w:numFmt w:val="decimal"/>
      <w:lvlText w:val=""/>
      <w:lvlJc w:val="left"/>
    </w:lvl>
    <w:lvl w:ilvl="7" w:tplc="42E49BC6">
      <w:numFmt w:val="decimal"/>
      <w:lvlText w:val=""/>
      <w:lvlJc w:val="left"/>
    </w:lvl>
    <w:lvl w:ilvl="8" w:tplc="7E3AEF88">
      <w:numFmt w:val="decimal"/>
      <w:lvlText w:val=""/>
      <w:lvlJc w:val="left"/>
    </w:lvl>
  </w:abstractNum>
  <w:abstractNum w:abstractNumId="3" w15:restartNumberingAfterBreak="0">
    <w:nsid w:val="6BAC0564"/>
    <w:multiLevelType w:val="hybridMultilevel"/>
    <w:tmpl w:val="E18E9048"/>
    <w:lvl w:ilvl="0" w:tplc="B3C8A8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3009AE">
      <w:numFmt w:val="decimal"/>
      <w:lvlText w:val=""/>
      <w:lvlJc w:val="left"/>
    </w:lvl>
    <w:lvl w:ilvl="2" w:tplc="D4F42DC8">
      <w:numFmt w:val="decimal"/>
      <w:lvlText w:val=""/>
      <w:lvlJc w:val="left"/>
    </w:lvl>
    <w:lvl w:ilvl="3" w:tplc="A92476A4">
      <w:numFmt w:val="decimal"/>
      <w:lvlText w:val=""/>
      <w:lvlJc w:val="left"/>
    </w:lvl>
    <w:lvl w:ilvl="4" w:tplc="F5EC04E6">
      <w:numFmt w:val="decimal"/>
      <w:lvlText w:val=""/>
      <w:lvlJc w:val="left"/>
    </w:lvl>
    <w:lvl w:ilvl="5" w:tplc="34BEE9FA">
      <w:numFmt w:val="decimal"/>
      <w:lvlText w:val=""/>
      <w:lvlJc w:val="left"/>
    </w:lvl>
    <w:lvl w:ilvl="6" w:tplc="C904351E">
      <w:numFmt w:val="decimal"/>
      <w:lvlText w:val=""/>
      <w:lvlJc w:val="left"/>
    </w:lvl>
    <w:lvl w:ilvl="7" w:tplc="08A4F60E">
      <w:numFmt w:val="decimal"/>
      <w:lvlText w:val=""/>
      <w:lvlJc w:val="left"/>
    </w:lvl>
    <w:lvl w:ilvl="8" w:tplc="1E54F82A">
      <w:numFmt w:val="decimal"/>
      <w:lvlText w:val=""/>
      <w:lvlJc w:val="left"/>
    </w:lvl>
  </w:abstractNum>
  <w:num w:numId="1" w16cid:durableId="1694528339">
    <w:abstractNumId w:val="3"/>
  </w:num>
  <w:num w:numId="2" w16cid:durableId="352731094">
    <w:abstractNumId w:val="0"/>
  </w:num>
  <w:num w:numId="3" w16cid:durableId="290403089">
    <w:abstractNumId w:val="2"/>
  </w:num>
  <w:num w:numId="4" w16cid:durableId="732318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808"/>
    <w:rsid w:val="0069667A"/>
    <w:rsid w:val="008C3808"/>
    <w:rsid w:val="00ED49C0"/>
    <w:rsid w:val="00F6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4FF7B5"/>
  <w15:docId w15:val="{E54E7D10-A6EB-9B49-AA53-33B31D57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Quý Nguyễn Đình</cp:lastModifiedBy>
  <cp:revision>2</cp:revision>
  <dcterms:created xsi:type="dcterms:W3CDTF">2026-08-05T07:25:00Z</dcterms:created>
  <dcterms:modified xsi:type="dcterms:W3CDTF">2026-08-05T07:25:00Z</dcterms:modified>
</cp:coreProperties>
</file>