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BD26" w14:textId="03DF0C09" w:rsidR="005B0E4B" w:rsidRDefault="00174B3E" w:rsidP="003244DB">
      <w:pPr>
        <w:rPr>
          <w:rFonts w:ascii="Times New Roman" w:hAnsi="Times New Roman" w:cs="Times New Roman"/>
          <w:sz w:val="24"/>
          <w:szCs w:val="24"/>
        </w:rPr>
      </w:pPr>
      <w:r w:rsidRPr="00BD3677">
        <w:rPr>
          <w:rFonts w:ascii="Times New Roman" w:hAnsi="Times New Roman" w:cs="Times New Roman"/>
          <w:sz w:val="24"/>
          <w:szCs w:val="24"/>
        </w:rPr>
        <w:t xml:space="preserve">The ButtonPad </w:t>
      </w:r>
      <w:r w:rsidR="009E662D" w:rsidRPr="00BD3677">
        <w:rPr>
          <w:rFonts w:ascii="Times New Roman" w:hAnsi="Times New Roman" w:cs="Times New Roman"/>
          <w:sz w:val="24"/>
          <w:szCs w:val="24"/>
        </w:rPr>
        <w:t xml:space="preserve">in the calculator tutorial </w:t>
      </w:r>
      <w:r w:rsidR="002E1B3C">
        <w:rPr>
          <w:rFonts w:ascii="Times New Roman" w:hAnsi="Times New Roman" w:cs="Times New Roman"/>
          <w:sz w:val="24"/>
          <w:szCs w:val="24"/>
        </w:rPr>
        <w:t>uses</w:t>
      </w:r>
      <w:r w:rsidR="00C0604E" w:rsidRPr="00BD3677">
        <w:rPr>
          <w:rFonts w:ascii="Times New Roman" w:hAnsi="Times New Roman" w:cs="Times New Roman"/>
          <w:sz w:val="24"/>
          <w:szCs w:val="24"/>
        </w:rPr>
        <w:t xml:space="preserve"> 5 HStacks in</w:t>
      </w:r>
      <w:r w:rsidR="00DF5CDA" w:rsidRPr="00BD3677">
        <w:rPr>
          <w:rFonts w:ascii="Times New Roman" w:hAnsi="Times New Roman" w:cs="Times New Roman"/>
          <w:sz w:val="24"/>
          <w:szCs w:val="24"/>
        </w:rPr>
        <w:t xml:space="preserve"> a singular VStack to create the grid </w:t>
      </w:r>
      <w:r w:rsidR="004E0322">
        <w:rPr>
          <w:rFonts w:ascii="Times New Roman" w:hAnsi="Times New Roman" w:cs="Times New Roman"/>
          <w:sz w:val="24"/>
          <w:szCs w:val="24"/>
        </w:rPr>
        <w:t xml:space="preserve">of buttons </w:t>
      </w:r>
      <w:r w:rsidR="00BD3677">
        <w:rPr>
          <w:rFonts w:ascii="Times New Roman" w:hAnsi="Times New Roman" w:cs="Times New Roman"/>
          <w:sz w:val="24"/>
          <w:szCs w:val="24"/>
        </w:rPr>
        <w:t xml:space="preserve">displayed on the UI. </w:t>
      </w:r>
      <w:r w:rsidR="000F7164">
        <w:rPr>
          <w:rFonts w:ascii="Times New Roman" w:hAnsi="Times New Roman" w:cs="Times New Roman"/>
          <w:sz w:val="24"/>
          <w:szCs w:val="24"/>
        </w:rPr>
        <w:t xml:space="preserve">The app displays 19 buttons </w:t>
      </w:r>
      <w:r w:rsidR="002E1B3C">
        <w:rPr>
          <w:rFonts w:ascii="Times New Roman" w:hAnsi="Times New Roman" w:cs="Times New Roman"/>
          <w:sz w:val="24"/>
          <w:szCs w:val="24"/>
        </w:rPr>
        <w:t>and</w:t>
      </w:r>
      <w:r w:rsidR="00762BA0">
        <w:rPr>
          <w:rFonts w:ascii="Times New Roman" w:hAnsi="Times New Roman" w:cs="Times New Roman"/>
          <w:sz w:val="24"/>
          <w:szCs w:val="24"/>
        </w:rPr>
        <w:t xml:space="preserve"> utilizes enums to </w:t>
      </w:r>
      <w:r w:rsidR="003244DB">
        <w:rPr>
          <w:rFonts w:ascii="Times New Roman" w:hAnsi="Times New Roman" w:cs="Times New Roman"/>
          <w:sz w:val="24"/>
          <w:szCs w:val="24"/>
        </w:rPr>
        <w:t>d</w:t>
      </w:r>
      <w:r w:rsidR="003244DB" w:rsidRPr="003244DB">
        <w:rPr>
          <w:rFonts w:ascii="Times New Roman" w:hAnsi="Times New Roman" w:cs="Times New Roman"/>
          <w:sz w:val="24"/>
          <w:szCs w:val="24"/>
        </w:rPr>
        <w:t>ifferentiate one button from another</w:t>
      </w:r>
      <w:r w:rsidR="003244DB">
        <w:rPr>
          <w:rFonts w:ascii="Times New Roman" w:hAnsi="Times New Roman" w:cs="Times New Roman"/>
          <w:sz w:val="24"/>
          <w:szCs w:val="24"/>
        </w:rPr>
        <w:t>, g</w:t>
      </w:r>
      <w:r w:rsidR="003244DB" w:rsidRPr="003244DB">
        <w:rPr>
          <w:rFonts w:ascii="Times New Roman" w:hAnsi="Times New Roman" w:cs="Times New Roman"/>
          <w:sz w:val="24"/>
          <w:szCs w:val="24"/>
        </w:rPr>
        <w:t>et its corresponding button text</w:t>
      </w:r>
      <w:r w:rsidR="003244DB">
        <w:rPr>
          <w:rFonts w:ascii="Times New Roman" w:hAnsi="Times New Roman" w:cs="Times New Roman"/>
          <w:sz w:val="24"/>
          <w:szCs w:val="24"/>
        </w:rPr>
        <w:t>, g</w:t>
      </w:r>
      <w:r w:rsidR="003244DB" w:rsidRPr="003244DB">
        <w:rPr>
          <w:rFonts w:ascii="Times New Roman" w:hAnsi="Times New Roman" w:cs="Times New Roman"/>
          <w:sz w:val="24"/>
          <w:szCs w:val="24"/>
        </w:rPr>
        <w:t>et its corresponding foreground color</w:t>
      </w:r>
      <w:r w:rsidR="003244DB">
        <w:rPr>
          <w:rFonts w:ascii="Times New Roman" w:hAnsi="Times New Roman" w:cs="Times New Roman"/>
          <w:sz w:val="24"/>
          <w:szCs w:val="24"/>
        </w:rPr>
        <w:t>, and g</w:t>
      </w:r>
      <w:r w:rsidR="003244DB" w:rsidRPr="003244DB">
        <w:rPr>
          <w:rFonts w:ascii="Times New Roman" w:hAnsi="Times New Roman" w:cs="Times New Roman"/>
          <w:sz w:val="24"/>
          <w:szCs w:val="24"/>
        </w:rPr>
        <w:t>et its corresponding background color</w:t>
      </w:r>
      <w:r w:rsidR="003244DB">
        <w:rPr>
          <w:rFonts w:ascii="Times New Roman" w:hAnsi="Times New Roman" w:cs="Times New Roman"/>
          <w:sz w:val="24"/>
          <w:szCs w:val="24"/>
        </w:rPr>
        <w:t xml:space="preserve">. </w:t>
      </w:r>
      <w:r w:rsidR="00294454">
        <w:rPr>
          <w:rFonts w:ascii="Times New Roman" w:hAnsi="Times New Roman" w:cs="Times New Roman"/>
          <w:sz w:val="24"/>
          <w:szCs w:val="24"/>
        </w:rPr>
        <w:t xml:space="preserve">Using enums allows us to </w:t>
      </w:r>
      <w:r w:rsidR="00D50060">
        <w:rPr>
          <w:rFonts w:ascii="Times New Roman" w:hAnsi="Times New Roman" w:cs="Times New Roman"/>
          <w:sz w:val="24"/>
          <w:szCs w:val="24"/>
        </w:rPr>
        <w:t xml:space="preserve">create a set of named values </w:t>
      </w:r>
      <w:r w:rsidR="00B93034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096FD7">
        <w:rPr>
          <w:rFonts w:ascii="Times New Roman" w:hAnsi="Times New Roman" w:cs="Times New Roman"/>
          <w:sz w:val="24"/>
          <w:szCs w:val="24"/>
        </w:rPr>
        <w:t xml:space="preserve">us having to </w:t>
      </w:r>
      <w:r w:rsidR="00B93034">
        <w:rPr>
          <w:rFonts w:ascii="Times New Roman" w:hAnsi="Times New Roman" w:cs="Times New Roman"/>
          <w:sz w:val="24"/>
          <w:szCs w:val="24"/>
        </w:rPr>
        <w:t>cod</w:t>
      </w:r>
      <w:r w:rsidR="00096FD7">
        <w:rPr>
          <w:rFonts w:ascii="Times New Roman" w:hAnsi="Times New Roman" w:cs="Times New Roman"/>
          <w:sz w:val="24"/>
          <w:szCs w:val="24"/>
        </w:rPr>
        <w:t>e</w:t>
      </w:r>
      <w:r w:rsidR="00B93034">
        <w:rPr>
          <w:rFonts w:ascii="Times New Roman" w:hAnsi="Times New Roman" w:cs="Times New Roman"/>
          <w:sz w:val="24"/>
          <w:szCs w:val="24"/>
        </w:rPr>
        <w:t xml:space="preserve"> 19 unique </w:t>
      </w:r>
      <w:r w:rsidR="00300396">
        <w:rPr>
          <w:rFonts w:ascii="Times New Roman" w:hAnsi="Times New Roman" w:cs="Times New Roman"/>
          <w:sz w:val="24"/>
          <w:szCs w:val="24"/>
        </w:rPr>
        <w:t xml:space="preserve">buttons </w:t>
      </w:r>
      <w:r w:rsidR="00096FD7">
        <w:rPr>
          <w:rFonts w:ascii="Times New Roman" w:hAnsi="Times New Roman" w:cs="Times New Roman"/>
          <w:sz w:val="24"/>
          <w:szCs w:val="24"/>
        </w:rPr>
        <w:t xml:space="preserve">with custom titles and UI features. </w:t>
      </w:r>
      <w:r w:rsidR="00C240CA">
        <w:rPr>
          <w:rFonts w:ascii="Times New Roman" w:hAnsi="Times New Roman" w:cs="Times New Roman"/>
          <w:sz w:val="24"/>
          <w:szCs w:val="24"/>
        </w:rPr>
        <w:t xml:space="preserve">Enums are an important aspect of SwiftUI </w:t>
      </w:r>
      <w:r w:rsidR="00D56E1F">
        <w:rPr>
          <w:rFonts w:ascii="Times New Roman" w:hAnsi="Times New Roman" w:cs="Times New Roman"/>
          <w:sz w:val="24"/>
          <w:szCs w:val="24"/>
        </w:rPr>
        <w:t xml:space="preserve">which </w:t>
      </w:r>
      <w:r w:rsidR="00CC4B8F" w:rsidRPr="00CC4B8F">
        <w:rPr>
          <w:rFonts w:ascii="Times New Roman" w:hAnsi="Times New Roman" w:cs="Times New Roman"/>
          <w:sz w:val="24"/>
          <w:szCs w:val="24"/>
        </w:rPr>
        <w:t>are often used to represent a finite set of options or states, such as different UI elements or different modes of an app.</w:t>
      </w:r>
      <w:r w:rsidR="00CC4B8F">
        <w:rPr>
          <w:rFonts w:ascii="Times New Roman" w:hAnsi="Times New Roman" w:cs="Times New Roman"/>
          <w:sz w:val="24"/>
          <w:szCs w:val="24"/>
        </w:rPr>
        <w:t xml:space="preserve"> In this case, </w:t>
      </w:r>
      <w:r w:rsidR="00B3726C">
        <w:rPr>
          <w:rFonts w:ascii="Times New Roman" w:hAnsi="Times New Roman" w:cs="Times New Roman"/>
          <w:sz w:val="24"/>
          <w:szCs w:val="24"/>
        </w:rPr>
        <w:t>it’s used to represent the buttons</w:t>
      </w:r>
      <w:r w:rsidR="00CE31EA">
        <w:rPr>
          <w:rFonts w:ascii="Times New Roman" w:hAnsi="Times New Roman" w:cs="Times New Roman"/>
          <w:sz w:val="24"/>
          <w:szCs w:val="24"/>
        </w:rPr>
        <w:t xml:space="preserve"> on the button pad. </w:t>
      </w:r>
      <w:r w:rsidR="008C5FB9">
        <w:rPr>
          <w:rFonts w:ascii="Times New Roman" w:hAnsi="Times New Roman" w:cs="Times New Roman"/>
          <w:sz w:val="24"/>
          <w:szCs w:val="24"/>
        </w:rPr>
        <w:t>In general</w:t>
      </w:r>
      <w:r w:rsidR="00D87BC6">
        <w:rPr>
          <w:rFonts w:ascii="Times New Roman" w:hAnsi="Times New Roman" w:cs="Times New Roman"/>
          <w:sz w:val="24"/>
          <w:szCs w:val="24"/>
        </w:rPr>
        <w:t xml:space="preserve">, </w:t>
      </w:r>
      <w:r w:rsidR="00800B31">
        <w:rPr>
          <w:rFonts w:ascii="Times New Roman" w:hAnsi="Times New Roman" w:cs="Times New Roman"/>
          <w:sz w:val="24"/>
          <w:szCs w:val="24"/>
        </w:rPr>
        <w:t xml:space="preserve">in swift, </w:t>
      </w:r>
      <w:r w:rsidR="00A853FC" w:rsidRPr="00A853FC">
        <w:rPr>
          <w:rFonts w:ascii="Times New Roman" w:hAnsi="Times New Roman" w:cs="Times New Roman"/>
          <w:sz w:val="24"/>
          <w:szCs w:val="24"/>
        </w:rPr>
        <w:t xml:space="preserve">you can create an </w:t>
      </w:r>
      <w:proofErr w:type="spellStart"/>
      <w:r w:rsidR="00A853FC" w:rsidRPr="00A853F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A853FC" w:rsidRPr="00A853FC">
        <w:rPr>
          <w:rFonts w:ascii="Times New Roman" w:hAnsi="Times New Roman" w:cs="Times New Roman"/>
          <w:sz w:val="24"/>
          <w:szCs w:val="24"/>
        </w:rPr>
        <w:t xml:space="preserve"> by using the "</w:t>
      </w:r>
      <w:proofErr w:type="spellStart"/>
      <w:r w:rsidR="00A853FC" w:rsidRPr="00A853F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A853FC" w:rsidRPr="00A853FC">
        <w:rPr>
          <w:rFonts w:ascii="Times New Roman" w:hAnsi="Times New Roman" w:cs="Times New Roman"/>
          <w:sz w:val="24"/>
          <w:szCs w:val="24"/>
        </w:rPr>
        <w:t>" keyword, followed by the name</w:t>
      </w:r>
      <w:r w:rsidR="00A853FC">
        <w:rPr>
          <w:rFonts w:ascii="Times New Roman" w:hAnsi="Times New Roman" w:cs="Times New Roman"/>
          <w:sz w:val="24"/>
          <w:szCs w:val="24"/>
        </w:rPr>
        <w:t xml:space="preserve">, </w:t>
      </w:r>
      <w:r w:rsidR="00A853FC" w:rsidRPr="00A853FC">
        <w:rPr>
          <w:rFonts w:ascii="Times New Roman" w:hAnsi="Times New Roman" w:cs="Times New Roman"/>
          <w:sz w:val="24"/>
          <w:szCs w:val="24"/>
        </w:rPr>
        <w:t>and then a list of the possible values that</w:t>
      </w:r>
      <w:r w:rsidR="00A853FC">
        <w:rPr>
          <w:rFonts w:ascii="Times New Roman" w:hAnsi="Times New Roman" w:cs="Times New Roman"/>
          <w:sz w:val="24"/>
          <w:szCs w:val="24"/>
        </w:rPr>
        <w:t xml:space="preserve"> it can have. </w:t>
      </w:r>
      <w:r w:rsidR="005B0E4B">
        <w:rPr>
          <w:rFonts w:ascii="Times New Roman" w:hAnsi="Times New Roman" w:cs="Times New Roman"/>
          <w:sz w:val="24"/>
          <w:szCs w:val="24"/>
        </w:rPr>
        <w:t xml:space="preserve">For example… </w:t>
      </w:r>
    </w:p>
    <w:p w14:paraId="7F223BD7" w14:textId="77777777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5AC3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FC5AC3">
        <w:rPr>
          <w:rFonts w:ascii="Courier New" w:hAnsi="Courier New" w:cs="Courier New"/>
          <w:sz w:val="18"/>
          <w:szCs w:val="18"/>
        </w:rPr>
        <w:t xml:space="preserve"> Weekday {</w:t>
      </w:r>
    </w:p>
    <w:p w14:paraId="5F5E90C1" w14:textId="43D7BE03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</w:t>
      </w:r>
      <w:r w:rsidRPr="00FC5AC3">
        <w:rPr>
          <w:rFonts w:ascii="Courier New" w:hAnsi="Courier New" w:cs="Courier New"/>
          <w:sz w:val="18"/>
          <w:szCs w:val="18"/>
        </w:rPr>
        <w:t xml:space="preserve">   </w:t>
      </w:r>
      <w:r w:rsidRPr="00FC5AC3">
        <w:rPr>
          <w:rFonts w:ascii="Courier New" w:hAnsi="Courier New" w:cs="Courier New"/>
          <w:sz w:val="18"/>
          <w:szCs w:val="18"/>
        </w:rPr>
        <w:t xml:space="preserve">case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monday</w:t>
      </w:r>
      <w:proofErr w:type="spellEnd"/>
    </w:p>
    <w:p w14:paraId="49E41A73" w14:textId="77777777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tuesday</w:t>
      </w:r>
      <w:proofErr w:type="spellEnd"/>
    </w:p>
    <w:p w14:paraId="4ED77B8D" w14:textId="77777777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wednesday</w:t>
      </w:r>
    </w:p>
    <w:p w14:paraId="3BABBEE4" w14:textId="77777777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thursday</w:t>
      </w:r>
      <w:proofErr w:type="spellEnd"/>
    </w:p>
    <w:p w14:paraId="46C71588" w14:textId="77777777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friday</w:t>
      </w:r>
      <w:proofErr w:type="spellEnd"/>
    </w:p>
    <w:p w14:paraId="361F8453" w14:textId="4C20A522" w:rsidR="005B0E4B" w:rsidRPr="00FC5AC3" w:rsidRDefault="005B0E4B" w:rsidP="005B0E4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>}</w:t>
      </w:r>
    </w:p>
    <w:p w14:paraId="70742D16" w14:textId="20E611F0" w:rsidR="005B0E4B" w:rsidRDefault="003964E5" w:rsidP="005B0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example sets a case for each day of the week</w:t>
      </w:r>
      <w:r w:rsidR="00AA250A">
        <w:rPr>
          <w:rFonts w:ascii="Times New Roman" w:hAnsi="Times New Roman" w:cs="Times New Roman"/>
          <w:sz w:val="24"/>
          <w:szCs w:val="24"/>
        </w:rPr>
        <w:t xml:space="preserve"> </w:t>
      </w:r>
      <w:r w:rsidR="00C653DC">
        <w:rPr>
          <w:rFonts w:ascii="Times New Roman" w:hAnsi="Times New Roman" w:cs="Times New Roman"/>
          <w:sz w:val="24"/>
          <w:szCs w:val="24"/>
        </w:rPr>
        <w:t>rather than using custom vars</w:t>
      </w:r>
      <w:r w:rsidR="00AA250A">
        <w:rPr>
          <w:rFonts w:ascii="Times New Roman" w:hAnsi="Times New Roman" w:cs="Times New Roman"/>
          <w:sz w:val="24"/>
          <w:szCs w:val="24"/>
        </w:rPr>
        <w:t xml:space="preserve">. </w:t>
      </w:r>
      <w:r w:rsidR="00286DD1">
        <w:rPr>
          <w:rFonts w:ascii="Times New Roman" w:hAnsi="Times New Roman" w:cs="Times New Roman"/>
          <w:sz w:val="24"/>
          <w:szCs w:val="24"/>
        </w:rPr>
        <w:t xml:space="preserve">The calculator </w:t>
      </w:r>
      <w:r w:rsidR="00FC5AC3">
        <w:rPr>
          <w:rFonts w:ascii="Times New Roman" w:hAnsi="Times New Roman" w:cs="Times New Roman"/>
          <w:sz w:val="24"/>
          <w:szCs w:val="24"/>
        </w:rPr>
        <w:t xml:space="preserve">sets </w:t>
      </w:r>
      <w:proofErr w:type="gramStart"/>
      <w:r w:rsidR="00FC5AC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FC5AC3">
        <w:rPr>
          <w:rFonts w:ascii="Times New Roman" w:hAnsi="Times New Roman" w:cs="Times New Roman"/>
          <w:sz w:val="24"/>
          <w:szCs w:val="24"/>
        </w:rPr>
        <w:t xml:space="preserve"> button types in the same way. Like… </w:t>
      </w:r>
    </w:p>
    <w:p w14:paraId="264B9D71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5AC3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FC5A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ButtonType</w:t>
      </w:r>
      <w:proofErr w:type="spellEnd"/>
      <w:r w:rsidRPr="00FC5AC3">
        <w:rPr>
          <w:rFonts w:ascii="Courier New" w:hAnsi="Courier New" w:cs="Courier New"/>
          <w:sz w:val="18"/>
          <w:szCs w:val="18"/>
        </w:rPr>
        <w:t xml:space="preserve"> {</w:t>
      </w:r>
    </w:p>
    <w:p w14:paraId="3DE3BFC2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gramStart"/>
      <w:r w:rsidRPr="00FC5AC3">
        <w:rPr>
          <w:rFonts w:ascii="Courier New" w:hAnsi="Courier New" w:cs="Courier New"/>
          <w:sz w:val="18"/>
          <w:szCs w:val="18"/>
        </w:rPr>
        <w:t>digit(</w:t>
      </w:r>
      <w:proofErr w:type="gramEnd"/>
      <w:r w:rsidRPr="00FC5AC3">
        <w:rPr>
          <w:rFonts w:ascii="Courier New" w:hAnsi="Courier New" w:cs="Courier New"/>
          <w:sz w:val="18"/>
          <w:szCs w:val="18"/>
        </w:rPr>
        <w:t>_ digit: Digit)</w:t>
      </w:r>
    </w:p>
    <w:p w14:paraId="654048CB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gramStart"/>
      <w:r w:rsidRPr="00FC5AC3">
        <w:rPr>
          <w:rFonts w:ascii="Courier New" w:hAnsi="Courier New" w:cs="Courier New"/>
          <w:sz w:val="18"/>
          <w:szCs w:val="18"/>
        </w:rPr>
        <w:t>operation(</w:t>
      </w:r>
      <w:proofErr w:type="gramEnd"/>
      <w:r w:rsidRPr="00FC5AC3">
        <w:rPr>
          <w:rFonts w:ascii="Courier New" w:hAnsi="Courier New" w:cs="Courier New"/>
          <w:sz w:val="18"/>
          <w:szCs w:val="18"/>
        </w:rPr>
        <w:t xml:space="preserve">_ operation: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ArithmeticOperation</w:t>
      </w:r>
      <w:proofErr w:type="spellEnd"/>
      <w:r w:rsidRPr="00FC5AC3">
        <w:rPr>
          <w:rFonts w:ascii="Courier New" w:hAnsi="Courier New" w:cs="Courier New"/>
          <w:sz w:val="18"/>
          <w:szCs w:val="18"/>
        </w:rPr>
        <w:t>)</w:t>
      </w:r>
    </w:p>
    <w:p w14:paraId="6E359359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negative</w:t>
      </w:r>
    </w:p>
    <w:p w14:paraId="1862A3FD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percent</w:t>
      </w:r>
    </w:p>
    <w:p w14:paraId="1B39CEB2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decimal</w:t>
      </w:r>
    </w:p>
    <w:p w14:paraId="13BB3578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equals</w:t>
      </w:r>
    </w:p>
    <w:p w14:paraId="0FFEF5EB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</w:t>
      </w:r>
      <w:proofErr w:type="spellStart"/>
      <w:r w:rsidRPr="00FC5AC3">
        <w:rPr>
          <w:rFonts w:ascii="Courier New" w:hAnsi="Courier New" w:cs="Courier New"/>
          <w:sz w:val="18"/>
          <w:szCs w:val="18"/>
        </w:rPr>
        <w:t>allClear</w:t>
      </w:r>
      <w:proofErr w:type="spellEnd"/>
    </w:p>
    <w:p w14:paraId="432CEA20" w14:textId="77777777" w:rsidR="00FC5AC3" w:rsidRP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 xml:space="preserve">    case clear</w:t>
      </w:r>
    </w:p>
    <w:p w14:paraId="153A4FAC" w14:textId="2D1E987B" w:rsidR="00FC5AC3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5AC3">
        <w:rPr>
          <w:rFonts w:ascii="Courier New" w:hAnsi="Courier New" w:cs="Courier New"/>
          <w:sz w:val="18"/>
          <w:szCs w:val="18"/>
        </w:rPr>
        <w:t>}</w:t>
      </w:r>
    </w:p>
    <w:p w14:paraId="64688DED" w14:textId="289A5D2A" w:rsidR="00FC5AC3" w:rsidRPr="00881DB1" w:rsidRDefault="006C55A0" w:rsidP="00881DB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81DB1">
        <w:rPr>
          <w:rFonts w:ascii="Times New Roman" w:hAnsi="Times New Roman" w:cs="Times New Roman"/>
          <w:sz w:val="24"/>
          <w:szCs w:val="24"/>
        </w:rPr>
        <w:t xml:space="preserve">This sets a case for each digit, operation, and </w:t>
      </w:r>
      <w:r w:rsidR="00881DB1" w:rsidRPr="00881DB1">
        <w:rPr>
          <w:rFonts w:ascii="Times New Roman" w:hAnsi="Times New Roman" w:cs="Times New Roman"/>
          <w:sz w:val="24"/>
          <w:szCs w:val="24"/>
        </w:rPr>
        <w:t xml:space="preserve">other buttons on the calculator. Enums can actually </w:t>
      </w:r>
      <w:r w:rsidR="00881DB1">
        <w:rPr>
          <w:rFonts w:ascii="Times New Roman" w:hAnsi="Times New Roman" w:cs="Times New Roman"/>
          <w:sz w:val="24"/>
          <w:szCs w:val="24"/>
        </w:rPr>
        <w:t xml:space="preserve">have enums within enums </w:t>
      </w:r>
      <w:r w:rsidR="00A663A6">
        <w:rPr>
          <w:rFonts w:ascii="Times New Roman" w:hAnsi="Times New Roman" w:cs="Times New Roman"/>
          <w:sz w:val="24"/>
          <w:szCs w:val="24"/>
        </w:rPr>
        <w:t xml:space="preserve">which allows for more </w:t>
      </w:r>
      <w:r w:rsidR="00764DBB">
        <w:rPr>
          <w:rFonts w:ascii="Times New Roman" w:hAnsi="Times New Roman" w:cs="Times New Roman"/>
          <w:sz w:val="24"/>
          <w:szCs w:val="24"/>
        </w:rPr>
        <w:t xml:space="preserve">values to be enclosed </w:t>
      </w:r>
      <w:r w:rsidR="00F7376D">
        <w:rPr>
          <w:rFonts w:ascii="Times New Roman" w:hAnsi="Times New Roman" w:cs="Times New Roman"/>
          <w:sz w:val="24"/>
          <w:szCs w:val="24"/>
        </w:rPr>
        <w:t xml:space="preserve">in a singular </w:t>
      </w:r>
      <w:proofErr w:type="spellStart"/>
      <w:r w:rsidR="00F7376D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F737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61BD4" w14:textId="77777777" w:rsidR="00FC5AC3" w:rsidRPr="005B0E4B" w:rsidRDefault="00FC5AC3" w:rsidP="00FC5AC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sectPr w:rsidR="00FC5AC3" w:rsidRPr="005B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4D8"/>
    <w:multiLevelType w:val="hybridMultilevel"/>
    <w:tmpl w:val="BDD4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C"/>
    <w:rsid w:val="00001DA3"/>
    <w:rsid w:val="00096FD7"/>
    <w:rsid w:val="000F7164"/>
    <w:rsid w:val="00174B3E"/>
    <w:rsid w:val="00234969"/>
    <w:rsid w:val="00286DD1"/>
    <w:rsid w:val="00294454"/>
    <w:rsid w:val="002E1B3C"/>
    <w:rsid w:val="00300396"/>
    <w:rsid w:val="003244DB"/>
    <w:rsid w:val="003964E5"/>
    <w:rsid w:val="0040109C"/>
    <w:rsid w:val="004E0322"/>
    <w:rsid w:val="005B0E4B"/>
    <w:rsid w:val="00606FE3"/>
    <w:rsid w:val="006C55A0"/>
    <w:rsid w:val="00762BA0"/>
    <w:rsid w:val="00764DBB"/>
    <w:rsid w:val="00800B31"/>
    <w:rsid w:val="0081756C"/>
    <w:rsid w:val="00881DB1"/>
    <w:rsid w:val="008C5FB9"/>
    <w:rsid w:val="009E662D"/>
    <w:rsid w:val="00A663A6"/>
    <w:rsid w:val="00A853FC"/>
    <w:rsid w:val="00AA250A"/>
    <w:rsid w:val="00B3726C"/>
    <w:rsid w:val="00B93034"/>
    <w:rsid w:val="00BD3677"/>
    <w:rsid w:val="00C0604E"/>
    <w:rsid w:val="00C240CA"/>
    <w:rsid w:val="00C32256"/>
    <w:rsid w:val="00C653DC"/>
    <w:rsid w:val="00CC4B8F"/>
    <w:rsid w:val="00CE31EA"/>
    <w:rsid w:val="00D50060"/>
    <w:rsid w:val="00D56E1F"/>
    <w:rsid w:val="00D715C8"/>
    <w:rsid w:val="00D87BC6"/>
    <w:rsid w:val="00DF5CDA"/>
    <w:rsid w:val="00F7376D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9D52D"/>
  <w15:chartTrackingRefBased/>
  <w15:docId w15:val="{0A506878-8946-BF40-97C4-A8D04C19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9C"/>
  </w:style>
  <w:style w:type="paragraph" w:styleId="Heading1">
    <w:name w:val="heading 1"/>
    <w:basedOn w:val="Normal"/>
    <w:next w:val="Normal"/>
    <w:link w:val="Heading1Char"/>
    <w:uiPriority w:val="9"/>
    <w:qFormat/>
    <w:rsid w:val="00401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9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9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9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9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9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9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9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9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9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9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109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1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0109C"/>
    <w:rPr>
      <w:b/>
      <w:color w:val="ED7D31" w:themeColor="accent2"/>
    </w:rPr>
  </w:style>
  <w:style w:type="character" w:styleId="Emphasis">
    <w:name w:val="Emphasis"/>
    <w:uiPriority w:val="20"/>
    <w:qFormat/>
    <w:rsid w:val="00401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01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109C"/>
  </w:style>
  <w:style w:type="paragraph" w:styleId="ListParagraph">
    <w:name w:val="List Paragraph"/>
    <w:basedOn w:val="Normal"/>
    <w:uiPriority w:val="34"/>
    <w:qFormat/>
    <w:rsid w:val="00401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01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9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9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0109C"/>
    <w:rPr>
      <w:i/>
    </w:rPr>
  </w:style>
  <w:style w:type="character" w:styleId="IntenseEmphasis">
    <w:name w:val="Intense Emphasis"/>
    <w:uiPriority w:val="21"/>
    <w:qFormat/>
    <w:rsid w:val="0040109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0109C"/>
    <w:rPr>
      <w:b/>
    </w:rPr>
  </w:style>
  <w:style w:type="character" w:styleId="IntenseReference">
    <w:name w:val="Intense Reference"/>
    <w:uiPriority w:val="32"/>
    <w:qFormat/>
    <w:rsid w:val="00401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01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0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Parry, Victoria</dc:creator>
  <cp:keywords/>
  <dc:description/>
  <cp:lastModifiedBy>Parry, Victoria</cp:lastModifiedBy>
  <cp:revision>2</cp:revision>
  <dcterms:created xsi:type="dcterms:W3CDTF">2023-03-21T05:30:00Z</dcterms:created>
  <dcterms:modified xsi:type="dcterms:W3CDTF">2023-03-21T05:30:00Z</dcterms:modified>
</cp:coreProperties>
</file>