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t>项目设计文档</w:t>
      </w:r>
    </w:p>
    <w:p>
      <w:pPr>
        <w:pStyle w:val="3"/>
        <w:bidi w:val="0"/>
      </w:pPr>
      <w:r>
        <w:t>一</w:t>
      </w:r>
      <w:r>
        <w:rPr>
          <w:rFonts w:hint="eastAsia"/>
          <w:lang w:eastAsia="zh-CN"/>
        </w:rPr>
        <w:t>、</w:t>
      </w:r>
      <w:r>
        <w:t>项目介绍</w:t>
      </w:r>
    </w:p>
    <w:p>
      <w:pPr>
        <w:pStyle w:val="4"/>
        <w:bidi w:val="0"/>
      </w:pPr>
      <w:r>
        <w:rPr>
          <w:rFonts w:hint="eastAsia"/>
          <w:lang w:val="en-US" w:eastAsia="zh-CN"/>
        </w:rPr>
        <w:t>1.</w:t>
      </w:r>
      <w:r>
        <w:t>简要背景</w:t>
      </w:r>
    </w:p>
    <w:p>
      <w:pPr>
        <w:bidi w:val="0"/>
        <w:rPr>
          <w:rFonts w:hint="eastAsia"/>
        </w:rPr>
      </w:pPr>
      <w:r>
        <w:rPr>
          <w:rFonts w:hint="eastAsia"/>
        </w:rPr>
        <w:t>本项目是一个视频识别应用，利用PyQt5创建用户界面，使用OpenCV进行视频捕捉和处理，并结合百度API进行视频内容识别。用户可以通过应用启动页面进入系统，然后开始和停止视频识别，实时查看识别结果。</w:t>
      </w:r>
    </w:p>
    <w:p>
      <w:pPr>
        <w:pStyle w:val="4"/>
        <w:bidi w:val="0"/>
      </w:pPr>
      <w:r>
        <w:rPr>
          <w:rFonts w:hint="eastAsia"/>
          <w:lang w:val="en-US" w:eastAsia="zh-CN"/>
        </w:rPr>
        <w:t>2.</w:t>
      </w:r>
      <w:r>
        <w:t>功能介绍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</w:rPr>
        <w:t>加载视频</w:t>
      </w:r>
      <w:r>
        <w:t>：用户可以选择并加载本地的视频文件（支持常见格式如MP4、AVI等）。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</w:rPr>
        <w:t>检测当前帧</w:t>
      </w:r>
      <w:r>
        <w:t>：对当前视频帧进行人体和车辆检测，通过百度AI接口实现。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/>
          <w:b/>
          <w:bCs/>
          <w:lang w:val="en-US" w:eastAsia="zh-CN"/>
        </w:rPr>
        <w:t>图像注释</w:t>
      </w:r>
      <w:r>
        <w:rPr>
          <w:rFonts w:hint="eastAsia"/>
          <w:lang w:val="en-US" w:eastAsia="zh-CN"/>
        </w:rPr>
        <w:t>：对识别结果进行注释并保存图像。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</w:rPr>
        <w:t>保存当前检测到的图像</w:t>
      </w:r>
      <w:r>
        <w:t>：将检测到的帧保存为图像文件，并记录检测到的人数和车辆信息到文本文件中。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0"/>
        </w:rPr>
        <w:t>上一张和下一张</w:t>
      </w:r>
      <w:r>
        <w:t>：浏览已经检测并保存的帧，查看其检测结果。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/>
          <w:b/>
          <w:bCs/>
          <w:lang w:val="en-US" w:eastAsia="zh-CN"/>
        </w:rPr>
        <w:t>用户管理</w:t>
      </w:r>
      <w:r>
        <w:rPr>
          <w:rFonts w:hint="eastAsia"/>
          <w:lang w:val="en-US" w:eastAsia="zh-CN"/>
        </w:rPr>
        <w:t>：提供用户登录和注册功能。</w:t>
      </w:r>
    </w:p>
    <w:p>
      <w:pPr>
        <w:pStyle w:val="4"/>
        <w:bidi w:val="0"/>
      </w:pPr>
      <w:r>
        <w:rPr>
          <w:rFonts w:hint="eastAsia"/>
          <w:lang w:val="en-US" w:eastAsia="zh-CN"/>
        </w:rPr>
        <w:t>3.</w:t>
      </w:r>
      <w:r>
        <w:t>使用场景</w:t>
      </w:r>
    </w:p>
    <w:p>
      <w:pPr>
        <w:pStyle w:val="7"/>
        <w:keepNext w:val="0"/>
        <w:keepLines w:val="0"/>
        <w:widowControl/>
        <w:suppressLineNumbers w:val="0"/>
      </w:pPr>
      <w:r>
        <w:t>该项目适用于需要实时监控和分析人流车流的场景，如交通管理、安防监控等。</w:t>
      </w:r>
    </w:p>
    <w:p>
      <w:pPr>
        <w:pStyle w:val="3"/>
        <w:numPr>
          <w:ilvl w:val="0"/>
          <w:numId w:val="2"/>
        </w:numPr>
        <w:bidi w:val="0"/>
      </w:pPr>
      <w:r>
        <w:t>功能结构图</w:t>
      </w:r>
    </w:p>
    <w:p>
      <w:pPr>
        <w:pStyle w:val="4"/>
        <w:bidi w:val="0"/>
      </w:pPr>
      <w:r>
        <w:drawing>
          <wp:inline distT="0" distB="0" distL="114300" distR="114300">
            <wp:extent cx="5598795" cy="2018030"/>
            <wp:effectExtent l="0" t="0" r="1905" b="127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功能细节描述</w:t>
      </w:r>
    </w:p>
    <w:p>
      <w:pPr>
        <w:pStyle w:val="7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0"/>
        </w:rPr>
        <w:t>启动页面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</w:pPr>
      <w:r>
        <w:t>显示启动背景。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</w:pPr>
      <w:r>
        <w:t>提供进入系统的按钮。</w:t>
      </w:r>
    </w:p>
    <w:p>
      <w:pPr>
        <w:pStyle w:val="7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0"/>
        </w:rPr>
        <w:t>视频识别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</w:pPr>
      <w:r>
        <w:rPr>
          <w:rStyle w:val="10"/>
        </w:rPr>
        <w:t>开始识别</w:t>
      </w:r>
      <w:r>
        <w:t>：启动摄像头，捕捉视频帧，进行实时处理和识别。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</w:pPr>
      <w:r>
        <w:rPr>
          <w:rStyle w:val="10"/>
        </w:rPr>
        <w:t>停止识别</w:t>
      </w:r>
      <w:r>
        <w:t>：停止摄像头捕捉，结束处理。</w:t>
      </w:r>
    </w:p>
    <w:p>
      <w:pPr>
        <w:pStyle w:val="7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0"/>
        </w:rPr>
        <w:t>图像注释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hint="eastAsia" w:ascii="宋体" w:hAnsi="宋体" w:eastAsia="宋体" w:cs="宋体"/>
          <w:sz w:val="24"/>
          <w:lang w:val="en-US" w:eastAsia="zh-CN"/>
        </w:rPr>
        <w:t xml:space="preserve"> </w:t>
      </w:r>
      <w:r>
        <w:rPr>
          <w:rStyle w:val="10"/>
        </w:rPr>
        <w:t>注释图像</w:t>
      </w:r>
      <w:r>
        <w:t>：对识别结果进行注释，添加文字或标记。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firstLine="422" w:firstLineChars="200"/>
      </w:pPr>
      <w:r>
        <w:rPr>
          <w:rStyle w:val="10"/>
        </w:rPr>
        <w:t>保存图像</w:t>
      </w:r>
      <w:r>
        <w:t>：将注释后的图像保存到指定文件夹，并生成带有识别详情的文本文件。</w:t>
      </w:r>
    </w:p>
    <w:p>
      <w:pPr>
        <w:pStyle w:val="7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0"/>
        </w:rPr>
        <w:t>用户管理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</w:pPr>
      <w:r>
        <w:rPr>
          <w:rFonts w:hint="eastAsia" w:ascii="宋体" w:hAnsi="宋体" w:eastAsia="宋体" w:cs="宋体"/>
          <w:sz w:val="24"/>
        </w:rPr>
        <w:t xml:space="preserve"> </w:t>
      </w:r>
      <w:r>
        <w:rPr>
          <w:rStyle w:val="10"/>
        </w:rPr>
        <w:t>注册</w:t>
      </w:r>
      <w:r>
        <w:t>：用户填写信息，创建新账户。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firstLine="422" w:firstLineChars="200"/>
      </w:pPr>
      <w:r>
        <w:rPr>
          <w:rStyle w:val="10"/>
        </w:rPr>
        <w:t>登录</w:t>
      </w:r>
      <w:r>
        <w:t>：用户输入账号和密码，验证后进入系统。</w:t>
      </w: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</w:pPr>
      <w:r>
        <w:t>流程图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4072890" cy="4408170"/>
            <wp:effectExtent l="0" t="0" r="3810" b="1143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四</w:t>
      </w:r>
      <w:r>
        <w:rPr>
          <w:rFonts w:hint="eastAsia"/>
          <w:lang w:eastAsia="zh-CN"/>
        </w:rPr>
        <w:t>、</w:t>
      </w:r>
      <w:r>
        <w:t>技术结构</w:t>
      </w:r>
    </w:p>
    <w:p>
      <w:pPr>
        <w:keepNext w:val="0"/>
        <w:keepLines w:val="0"/>
        <w:widowControl/>
        <w:suppressLineNumbers w:val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0"/>
        </w:rPr>
        <w:t>前端</w:t>
      </w:r>
      <w:r>
        <w:t>：使用PyQt5创建图形用户界面，包括启动页面、主界面和用户管理界面。</w:t>
      </w:r>
    </w:p>
    <w:p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0"/>
        </w:rPr>
        <w:t>后端</w:t>
      </w:r>
      <w:r>
        <w:t>：使用OpenCV进行视频捕捉和处理，通过百度API进行视频内容识别。</w:t>
      </w:r>
    </w:p>
    <w:p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0"/>
        </w:rPr>
        <w:t>数据存储</w:t>
      </w:r>
      <w:r>
        <w:t>：保存识别结果和注释图像，生成包含识别详情的文本文件。</w:t>
      </w:r>
    </w:p>
    <w:p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0"/>
        </w:rPr>
        <w:t>线程管理</w:t>
      </w:r>
      <w:r>
        <w:t>：通过PyQt5的QThread实现视频处理的多线程操作，确保界面响应性。</w:t>
      </w:r>
    </w:p>
    <w:p>
      <w:pPr>
        <w:pStyle w:val="3"/>
        <w:numPr>
          <w:ilvl w:val="0"/>
          <w:numId w:val="3"/>
        </w:numPr>
        <w:bidi w:val="0"/>
      </w:pPr>
      <w:r>
        <w:t>界面设计低保真原型图</w:t>
      </w:r>
    </w:p>
    <w:p>
      <w:pPr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启动页面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+-------------------------------------------+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                                          |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               [背景图片]                 |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                                          |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                                          |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                 [进入系统]               |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                                          |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+-------------------------------------------+</w:t>
      </w:r>
    </w:p>
    <w:p>
      <w:pPr>
        <w:rPr>
          <w:rFonts w:ascii="宋体" w:hAnsi="宋体" w:eastAsia="宋体" w:cs="宋体"/>
          <w:b/>
          <w:bCs/>
          <w:sz w:val="24"/>
          <w:szCs w:val="24"/>
        </w:rPr>
      </w:pPr>
    </w:p>
    <w:p>
      <w:pPr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主界面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+-------------------------------------------+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       Video Recognition App              |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+-------------------------------------------+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[状态: Ready]                             |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                                          |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[开始识别] [停止识别]                     |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                                          |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                                          |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                                          |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+-------------------------------------------+</w:t>
      </w:r>
    </w:p>
    <w:p>
      <w:pPr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登录界面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+-------------------------------------------+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               用户登录                   |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+-------------------------------------------+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用户名: [__________]                      |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密  码: [__________]                      |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                                          |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[登录] [注册]                             |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                                          |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+-------------------------------------------+</w:t>
      </w:r>
    </w:p>
    <w:p>
      <w:pPr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注册界面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+-------------------------------------------+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               用户注册                   |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+-------------------------------------------+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用户名: [__________]                      |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密  码: [__________]                      |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确认密码: [__________]                    |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                                          |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[注册]                                    |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|                                           |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+-------------------------------------------+</w:t>
      </w:r>
    </w:p>
    <w:p>
      <w:pPr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图像注释界面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+-------------------------------------------+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|        Image Annotation                   |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+-------------------------------------------+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| [显示图像区域]                            |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|                                           |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| [注释框] [保存图像]                       |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|                                           |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+-------------------------------------------+</w:t>
      </w:r>
    </w:p>
    <w:p>
      <w:pPr>
        <w:rPr>
          <w:rFonts w:ascii="宋体" w:hAnsi="宋体" w:eastAsia="宋体" w:cs="宋体"/>
          <w:b/>
          <w:bCs/>
          <w:sz w:val="24"/>
          <w:szCs w:val="24"/>
        </w:rPr>
      </w:pPr>
    </w:p>
    <w:p/>
    <w:p/>
    <w:p>
      <w:pPr>
        <w:pStyle w:val="3"/>
        <w:bidi w:val="0"/>
      </w:pPr>
      <w:r>
        <w:t>六</w:t>
      </w:r>
      <w:r>
        <w:rPr>
          <w:rFonts w:hint="eastAsia"/>
          <w:lang w:eastAsia="zh-CN"/>
        </w:rPr>
        <w:t>、</w:t>
      </w:r>
      <w:r>
        <w:t>总结</w:t>
      </w:r>
    </w:p>
    <w:p>
      <w:pPr>
        <w:pStyle w:val="7"/>
        <w:keepNext w:val="0"/>
        <w:keepLines w:val="0"/>
        <w:widowControl/>
        <w:suppressLineNumbers w:val="0"/>
      </w:pPr>
      <w:r>
        <w:t>本项目结合了实时视频处理和AI技术，为用户提供了方便的人体和车辆检测功能，适用于多种监控和分析场景。通过简洁的界面和直观的操作流程，使用户能够轻松加载、处理和保存检测结果。项目采用PyQt5构建图形界面，使用OpenCV处理视频帧，通过百度AI接口实现人体和车辆检测，是一个综合性的智能监控解决方案。</w:t>
      </w:r>
    </w:p>
    <w:p/>
    <w:p/>
    <w:p/>
    <w:p/>
    <w:p/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程序运行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登录注册界面类似，信息保存在txt里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2044700" cy="1625600"/>
            <wp:effectExtent l="0" t="0" r="0" b="0"/>
            <wp:docPr id="8" name="图片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5420" cy="3408045"/>
            <wp:effectExtent l="0" t="0" r="5080" b="8255"/>
            <wp:docPr id="7" name="图片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690" cy="3476625"/>
            <wp:effectExtent l="0" t="0" r="3810" b="317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加载本地视频，点检测之后后台进行，然后返回到下方，可以上下翻页，点保存会保存图片和含有检测内容的txt文件，以时间命名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3811270" cy="4032250"/>
            <wp:effectExtent l="0" t="0" r="11430" b="6350"/>
            <wp:docPr id="6" name="图片 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127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3851275" cy="4066540"/>
            <wp:effectExtent l="0" t="0" r="9525" b="10160"/>
            <wp:docPr id="5" name="图片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1275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2540000" cy="2806700"/>
            <wp:effectExtent l="0" t="0" r="0" b="0"/>
            <wp:docPr id="9" name="图片 9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626593C"/>
    <w:multiLevelType w:val="singleLevel"/>
    <w:tmpl w:val="F626593C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152CDA35"/>
    <w:multiLevelType w:val="multilevel"/>
    <w:tmpl w:val="152CDA3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39325DFA"/>
    <w:multiLevelType w:val="singleLevel"/>
    <w:tmpl w:val="39325DFA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Y3YjdlY2M4NGI0MzQ0ZDRkNThjMmZjZTRmOTFiYmMifQ=="/>
  </w:docVars>
  <w:rsids>
    <w:rsidRoot w:val="00000000"/>
    <w:rsid w:val="01AA3A06"/>
    <w:rsid w:val="266D174C"/>
    <w:rsid w:val="3DCD4AB4"/>
    <w:rsid w:val="4EE8287A"/>
    <w:rsid w:val="78602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TML Code"/>
    <w:basedOn w:val="9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723</Words>
  <Characters>991</Characters>
  <Lines>0</Lines>
  <Paragraphs>0</Paragraphs>
  <TotalTime>3</TotalTime>
  <ScaleCrop>false</ScaleCrop>
  <LinksUpToDate>false</LinksUpToDate>
  <CharactersWithSpaces>991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2024-07-04T11:09:00Z</dcterms:created>
  <dc:creator>ASUS</dc:creator>
  <cp:lastModifiedBy>迷人</cp:lastModifiedBy>
  <dcterms:modified xsi:type="dcterms:W3CDTF">2024-07-11T11:13:40Z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6113DCDBFCAE419C8CF1371B5366DE56_12</vt:lpwstr>
  </property>
</Properties>
</file>