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项目设计文档</w:t>
      </w:r>
    </w:p>
    <w:p>
      <w:pPr>
        <w:pStyle w:val="3"/>
        <w:bidi w:val="0"/>
      </w:pPr>
      <w:r>
        <w:t>一</w:t>
      </w:r>
      <w:r>
        <w:rPr>
          <w:rFonts w:hint="eastAsia"/>
          <w:lang w:eastAsia="zh-CN"/>
        </w:rPr>
        <w:t>、</w:t>
      </w:r>
      <w:r>
        <w:t>项目介绍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</w:t>
      </w:r>
      <w:r>
        <w:t>简要背景</w:t>
      </w:r>
    </w:p>
    <w:p>
      <w:pPr>
        <w:pStyle w:val="7"/>
        <w:keepNext w:val="0"/>
        <w:keepLines w:val="0"/>
        <w:widowControl/>
        <w:suppressLineNumbers w:val="0"/>
      </w:pPr>
      <w:r>
        <w:t>本项目是一个基于PyQt5框架和百度AI接口的视频识别应用。用户可以加载视频文件，应用程序将实时检测视频中的人流和车流，并提供相应的识别信息和图像保存功能。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</w:t>
      </w:r>
      <w:r>
        <w:t>功能介绍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加载视频</w:t>
      </w:r>
      <w:r>
        <w:t>：用户可以选择并加载本地的视频文件（支持常见格式如MP4、AVI等）。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检测当前帧</w:t>
      </w:r>
      <w:r>
        <w:t>：对当前视频帧进行人体和车辆检测，通过百度AI接口实现。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保存当前检测到的图像</w:t>
      </w:r>
      <w:r>
        <w:t>：将检测到的帧保存为图像文件，并记录检测到的人数和车辆信息到文本文件中。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上一张和下一张</w:t>
      </w:r>
      <w:r>
        <w:t>：浏览已经检测并保存的帧，查看其检测结果。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</w:t>
      </w:r>
      <w:r>
        <w:t>使用场景</w:t>
      </w:r>
    </w:p>
    <w:p>
      <w:pPr>
        <w:pStyle w:val="7"/>
        <w:keepNext w:val="0"/>
        <w:keepLines w:val="0"/>
        <w:widowControl/>
        <w:suppressLineNumbers w:val="0"/>
      </w:pPr>
      <w:r>
        <w:t>该项目适用于需要实时监控和分析人流车流的场景，如交通管理、安防监控等。</w:t>
      </w:r>
    </w:p>
    <w:p>
      <w:pPr>
        <w:pStyle w:val="3"/>
        <w:numPr>
          <w:ilvl w:val="0"/>
          <w:numId w:val="2"/>
        </w:numPr>
        <w:bidi w:val="0"/>
      </w:pPr>
      <w:r>
        <w:t>功能结构图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7020" cy="2731770"/>
            <wp:effectExtent l="0" t="0" r="5080" b="11430"/>
            <wp:docPr id="1" name="图片 1" descr="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每个小功能的功能细节描述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initUI()</w:t>
      </w:r>
      <w:r>
        <w:t>：初始化界面布局和组件。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get_access_token()</w:t>
      </w:r>
      <w:r>
        <w:t>：从百度AI获取访问令牌。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loadVideo()</w:t>
      </w:r>
      <w:r>
        <w:t>：加载本地视频文件。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get_image_base64()</w:t>
      </w:r>
      <w:r>
        <w:t>：将视频帧转换为Base64编码的字符串。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make_request()</w:t>
      </w:r>
      <w:r>
        <w:t>：向百度AI发送请求并获取检测结果。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detectCurrentFrame()</w:t>
      </w:r>
      <w:r>
        <w:t>：检测当前视频帧中的人流和车流。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process_frame()</w:t>
      </w:r>
      <w:r>
        <w:t>：处理视频帧并获取检测结果。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annotate_image()</w:t>
      </w:r>
      <w:r>
        <w:t>：在图像上标注检测结果。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saveCurrentFrame()</w:t>
      </w:r>
      <w:r>
        <w:t>：保存当前检测到的图像和识别信息。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save_detected_frame()</w:t>
      </w:r>
      <w:r>
        <w:t>：将检测到的图像和信息保存到指定文件夹。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display_results()</w:t>
      </w:r>
      <w:r>
        <w:t>：显示检测结果。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update_frame()</w:t>
      </w:r>
      <w:r>
        <w:t>：更新当前视频帧。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showPreviousFrame()</w:t>
      </w:r>
      <w:r>
        <w:t>：显示上一张检测帧。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showNextFrame()</w:t>
      </w:r>
      <w:r>
        <w:t>：显示下一张检测帧。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t>流程图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6490" cy="2962275"/>
            <wp:effectExtent l="0" t="0" r="3810" b="9525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四</w:t>
      </w:r>
      <w:r>
        <w:rPr>
          <w:rFonts w:hint="eastAsia"/>
          <w:lang w:eastAsia="zh-CN"/>
        </w:rPr>
        <w:t>、</w:t>
      </w:r>
      <w:r>
        <w:t>技术结构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PyQt5</w:t>
      </w:r>
      <w:r>
        <w:t>：用于构建图形用户界面。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OpenCV</w:t>
      </w:r>
      <w:r>
        <w:t>：处理视频文件和图像帧。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Requests</w:t>
      </w:r>
      <w:r>
        <w:t>：发送和接收HTTP请求。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PIL</w:t>
      </w:r>
      <w:r>
        <w:t>（Pillow）：处理图像数据。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百度AI接口</w:t>
      </w:r>
      <w:r>
        <w:t>：提供人体和车辆检测功能。</w:t>
      </w:r>
    </w:p>
    <w:p>
      <w:pPr>
        <w:pStyle w:val="3"/>
        <w:numPr>
          <w:ilvl w:val="0"/>
          <w:numId w:val="5"/>
        </w:numPr>
        <w:bidi w:val="0"/>
      </w:pPr>
      <w:r>
        <w:t>界面设计低保真原型图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3270" cy="2938780"/>
            <wp:effectExtent l="0" t="0" r="11430" b="7620"/>
            <wp:docPr id="3" name="图片 3" descr="微信截图_2024070419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07041924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6650" cy="4706620"/>
            <wp:effectExtent l="0" t="0" r="0" b="0"/>
            <wp:docPr id="4" name="图片 4" descr="微信截图_2024070419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40704192459"/>
                    <pic:cNvPicPr>
                      <a:picLocks noChangeAspect="1"/>
                    </pic:cNvPicPr>
                  </pic:nvPicPr>
                  <pic:blipFill>
                    <a:blip r:embed="rId7"/>
                    <a:srcRect l="1640" r="1456" b="559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bidi w:val="0"/>
      </w:pPr>
      <w:r>
        <w:t>六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t>总结</w:t>
      </w:r>
    </w:p>
    <w:p>
      <w:pPr>
        <w:pStyle w:val="7"/>
        <w:keepNext w:val="0"/>
        <w:keepLines w:val="0"/>
        <w:widowControl/>
        <w:suppressLineNumbers w:val="0"/>
      </w:pPr>
      <w:r>
        <w:t>本项目结合了实时视频处理和AI技术，为用户提供了方便的人体和车辆检测功能，适用于多种监控和分析场景。通过简洁的界面和直观的操作流程，使用户能够轻松加载、处理和保存检测结果。项目采用PyQt5构建图形界面，使用OpenCV处理视频帧，通过百度AI接口实现人体和车辆检测，是一个综合性的智能监控解决方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B4EEF"/>
    <w:multiLevelType w:val="multilevel"/>
    <w:tmpl w:val="C31B4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26593C"/>
    <w:multiLevelType w:val="singleLevel"/>
    <w:tmpl w:val="F626593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9C97E1"/>
    <w:multiLevelType w:val="multilevel"/>
    <w:tmpl w:val="0D9C9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52CDA35"/>
    <w:multiLevelType w:val="multilevel"/>
    <w:tmpl w:val="152CDA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9325DFA"/>
    <w:multiLevelType w:val="singleLevel"/>
    <w:tmpl w:val="39325D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3YjdlY2M4NGI0MzQ0ZDRkNThjMmZjZTRmOTFiYmMifQ=="/>
  </w:docVars>
  <w:rsids>
    <w:rsidRoot w:val="00000000"/>
    <w:rsid w:val="4EE8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2024-07-04T11:09:50Z</dcterms:created>
  <dc:creator>ASUS</dc:creator>
  <cp:lastModifiedBy>迷人</cp:lastModifiedBy>
  <dcterms:modified xsi:type="dcterms:W3CDTF">2024-07-04T11:27:03Z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6113DCDBFCAE419C8CF1371B5366DE56_12</vt:lpwstr>
  </property>
</Properties>
</file>