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 w:eastAsia="zh-CN"/>
        </w:rPr>
      </w:pPr>
      <w:r>
        <w:rPr>
          <w:rFonts w:hint="default" w:eastAsia="宋体" w:cs="宋体" w:asciiTheme="minorAscii" w:hAnsiTheme="minorAscii"/>
          <w:b/>
          <w:bCs/>
          <w:sz w:val="28"/>
          <w:szCs w:val="28"/>
          <w:lang w:val="en-US" w:eastAsia="zh-CN"/>
        </w:rPr>
        <w:t xml:space="preserve">Common problems of </w:t>
      </w:r>
      <w:r>
        <w:rPr>
          <w:rFonts w:hint="eastAsia" w:eastAsia="宋体" w:cs="宋体" w:asciiTheme="minorAscii" w:hAnsiTheme="minorAscii"/>
          <w:b/>
          <w:bCs/>
          <w:sz w:val="28"/>
          <w:szCs w:val="28"/>
          <w:lang w:val="en-US" w:eastAsia="zh-CN"/>
        </w:rPr>
        <w:t>BENGBENG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The code can not be burned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>The reason why the code cannot be burned is probably that the Bluetooth switch is turned on, and the Bluetooth is also connected to the serial port Tx,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Rx, which will affect the program burning. If the Bluetooth switch is turned off, the program can be successfully burned.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Turn the Bluetooth toggle switch on the expansion board to OFF, as shown below.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1005" cy="2611120"/>
            <wp:effectExtent l="0" t="0" r="1079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 w:ascii="Calibri" w:hAnsi="Calibri" w:cs="Calibri"/>
          <w:sz w:val="24"/>
          <w:szCs w:val="24"/>
          <w:lang w:val="en-US" w:eastAsia="zh-CN"/>
        </w:rPr>
        <w:t xml:space="preserve">Bluetooth APP fails to control 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>BENGBENG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Burn the code of Bluetooth control</w:t>
      </w:r>
      <w:r>
        <w:rPr>
          <w:rFonts w:hint="eastAsia" w:ascii="Calibri" w:hAnsi="Calibri" w:cs="Calibri"/>
          <w:sz w:val="24"/>
          <w:szCs w:val="24"/>
          <w:lang w:val="en-US" w:eastAsia="zh-CN"/>
        </w:rPr>
        <w:t xml:space="preserve"> firstly.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</w:t>
      </w:r>
      <w:r>
        <w:rPr>
          <w:rFonts w:hint="default" w:ascii="Calibri" w:hAnsi="Calibri" w:cs="Calibri"/>
          <w:sz w:val="24"/>
          <w:szCs w:val="24"/>
          <w:lang w:val="en-US" w:eastAsia="zh-CN"/>
        </w:rPr>
        <w:t>Bluetooth is not turned on.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Turn the Bluetooth toggle switch to ON, as shown below.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35500" cy="23641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2806F7"/>
    <w:multiLevelType w:val="singleLevel"/>
    <w:tmpl w:val="942806F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I3MjM1ODAxOGU3ODQ2NWI3Yzk2MDdiYmQwYWVkODIifQ=="/>
  </w:docVars>
  <w:rsids>
    <w:rsidRoot w:val="00000000"/>
    <w:rsid w:val="0A827F87"/>
    <w:rsid w:val="0B6F7BB7"/>
    <w:rsid w:val="0E1E7A30"/>
    <w:rsid w:val="1E1C653B"/>
    <w:rsid w:val="28C4109A"/>
    <w:rsid w:val="2B115540"/>
    <w:rsid w:val="2B207AD9"/>
    <w:rsid w:val="335C5529"/>
    <w:rsid w:val="3414037F"/>
    <w:rsid w:val="355D63A1"/>
    <w:rsid w:val="36611454"/>
    <w:rsid w:val="3ABF6EC5"/>
    <w:rsid w:val="3B917383"/>
    <w:rsid w:val="3E367616"/>
    <w:rsid w:val="41033FDA"/>
    <w:rsid w:val="454F78DA"/>
    <w:rsid w:val="51A05742"/>
    <w:rsid w:val="522B768A"/>
    <w:rsid w:val="5266020F"/>
    <w:rsid w:val="5D926A64"/>
    <w:rsid w:val="616C6C6D"/>
    <w:rsid w:val="62D115D6"/>
    <w:rsid w:val="678D611C"/>
    <w:rsid w:val="72A5093A"/>
    <w:rsid w:val="7AC2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117</Words>
  <Characters>495</Characters>
  <Lines>0</Lines>
  <Paragraphs>0</Paragraphs>
  <TotalTime>1</TotalTime>
  <ScaleCrop>false</ScaleCrop>
  <LinksUpToDate>false</LinksUpToDate>
  <CharactersWithSpaces>590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2022-11-03T11:19:00Z</dcterms:created>
  <dc:creator>xiuxian</dc:creator>
  <cp:lastModifiedBy>Nickel</cp:lastModifiedBy>
  <dcterms:modified xsi:type="dcterms:W3CDTF">2023-02-21T09:35:28Z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792B96D4D8DB4AEF86475693051DDF98</vt:lpwstr>
  </property>
</Properties>
</file>